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8c8c" w14:textId="7bf8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ауданында үй жануарларын ұстау және аймақтағы тазалықты ұйымдастыру, тазалықты сақтау, аумақты санитариялық тазарту,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16 сәуірдегі N 125/25 шешімі. Павлодар облысы Шарбақты ауданының Әділет басқармасында 2010 жылғы 29 сәуірде N 12-13-101 тіркелген. Күші жойылды - Павлодар облысы Шарбақты аудандық мәслихатының 2012 жылғы 31 қазандағы N 39/14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31.10.2012 N 39/14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бап</w:t>
      </w:r>
      <w:r>
        <w:rPr>
          <w:rFonts w:ascii="Times New Roman"/>
          <w:b w:val="false"/>
          <w:i w:val="false"/>
          <w:color w:val="000000"/>
          <w:sz w:val="28"/>
        </w:rPr>
        <w:t xml:space="preserve"> 2 тармағы,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ауданында үй жануарларын ұстау және аймақтағы тазалықты ұйымдастыру, тазалықты сақтау, аумақты санитариялық тазарту, абаттандыру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тұрақты комиссияларына жүктелсін.</w:t>
      </w:r>
    </w:p>
    <w:bookmarkEnd w:id="0"/>
    <w:p>
      <w:pPr>
        <w:spacing w:after="0"/>
        <w:ind w:left="0"/>
        <w:jc w:val="both"/>
      </w:pPr>
      <w:r>
        <w:rPr>
          <w:rFonts w:ascii="Times New Roman"/>
          <w:b w:val="false"/>
          <w:i/>
          <w:color w:val="000000"/>
          <w:sz w:val="28"/>
        </w:rPr>
        <w:t>      Сессия төрағасы                            А. Поляков</w:t>
      </w:r>
    </w:p>
    <w:p>
      <w:pPr>
        <w:spacing w:after="0"/>
        <w:ind w:left="0"/>
        <w:jc w:val="both"/>
      </w:pPr>
      <w:r>
        <w:rPr>
          <w:rFonts w:ascii="Times New Roman"/>
          <w:b w:val="false"/>
          <w:i/>
          <w:color w:val="000000"/>
          <w:sz w:val="28"/>
        </w:rPr>
        <w:t>      Аудандық мәслихат хатшысы                  Б. Паванов</w:t>
      </w:r>
    </w:p>
    <w:bookmarkStart w:name="z5"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125/25 шешіміне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Шарбақты ауданында үй жануарларын ұстау және аймақтағы</w:t>
      </w:r>
      <w:r>
        <w:br/>
      </w:r>
      <w:r>
        <w:rPr>
          <w:rFonts w:ascii="Times New Roman"/>
          <w:b/>
          <w:i w:val="false"/>
          <w:color w:val="000000"/>
        </w:rPr>
        <w:t>
тазалықты ұйымдастыру, тазалықты сақтау, аумақты</w:t>
      </w:r>
      <w:r>
        <w:br/>
      </w:r>
      <w:r>
        <w:rPr>
          <w:rFonts w:ascii="Times New Roman"/>
          <w:b/>
          <w:i w:val="false"/>
          <w:color w:val="000000"/>
        </w:rPr>
        <w:t>
санитариялық тазарту, абаттандыру Ережесі</w:t>
      </w:r>
    </w:p>
    <w:bookmarkEnd w:id="2"/>
    <w:bookmarkStart w:name="z7" w:id="3"/>
    <w:p>
      <w:pPr>
        <w:spacing w:after="0"/>
        <w:ind w:left="0"/>
        <w:jc w:val="both"/>
      </w:pPr>
      <w:r>
        <w:rPr>
          <w:rFonts w:ascii="Times New Roman"/>
          <w:b w:val="false"/>
          <w:i w:val="false"/>
          <w:color w:val="000000"/>
          <w:sz w:val="28"/>
        </w:rPr>
        <w:t>
      Осы Ереже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және өзге де нормативтік құқықтық актілерге сәйкес ауданда үй жануарларын ұстау және аймақтағы тазалықты ұйымдастыру, тазалықты сақтау, санитарлық тазарту, абаттандыру саласында жеке және  заңды тұлғалардың қарым-қатынасын реттейді.</w:t>
      </w:r>
      <w:r>
        <w:br/>
      </w:r>
      <w:r>
        <w:rPr>
          <w:rFonts w:ascii="Times New Roman"/>
          <w:b w:val="false"/>
          <w:i w:val="false"/>
          <w:color w:val="000000"/>
          <w:sz w:val="28"/>
        </w:rPr>
        <w:t>
      Қазақстан Республикасы азаматтарының қызметі мен тіршілік ету негізі, олардың әлеуметтік-экономикалық дамуы мен тұрмысын жақсартуда табиғат және оның байлықтары басты құбылыс екендігін ескере отырып, осы </w:t>
      </w:r>
      <w:r>
        <w:rPr>
          <w:rFonts w:ascii="Times New Roman"/>
          <w:b w:val="false"/>
          <w:i w:val="false"/>
          <w:color w:val="000000"/>
          <w:sz w:val="28"/>
        </w:rPr>
        <w:t>Ереженің</w:t>
      </w:r>
      <w:r>
        <w:rPr>
          <w:rFonts w:ascii="Times New Roman"/>
          <w:b w:val="false"/>
          <w:i w:val="false"/>
          <w:color w:val="000000"/>
          <w:sz w:val="28"/>
        </w:rPr>
        <w:t xml:space="preserve"> міндеті:</w:t>
      </w:r>
      <w:r>
        <w:br/>
      </w:r>
      <w:r>
        <w:rPr>
          <w:rFonts w:ascii="Times New Roman"/>
          <w:b w:val="false"/>
          <w:i w:val="false"/>
          <w:color w:val="000000"/>
          <w:sz w:val="28"/>
        </w:rPr>
        <w:t>
      азаматтардың экологиялық, санитарлық-эпидемиологиялық саулық, радиациялық қауіпсіздігі үшін конституциялық құқықтарын жүзеге асыру;</w:t>
      </w:r>
      <w:r>
        <w:br/>
      </w:r>
      <w:r>
        <w:rPr>
          <w:rFonts w:ascii="Times New Roman"/>
          <w:b w:val="false"/>
          <w:i w:val="false"/>
          <w:color w:val="000000"/>
          <w:sz w:val="28"/>
        </w:rPr>
        <w:t>
      қазіргі және болашақ ұрпақтың денсаулығына кері әсерін тигізбейтін, қолайлы қоршаған ортаны қорғау және санитарлық-эпидемиологиялық саулығын мемлекеттің қамтамасыз ету негізін жүзеге асыру;</w:t>
      </w:r>
      <w:r>
        <w:br/>
      </w:r>
      <w:r>
        <w:rPr>
          <w:rFonts w:ascii="Times New Roman"/>
          <w:b w:val="false"/>
          <w:i w:val="false"/>
          <w:color w:val="000000"/>
          <w:sz w:val="28"/>
        </w:rPr>
        <w:t>
      тұрғындардың санитарлық- эпидемиологиялық саулығын және денсаулығын сақтау болып саналады.</w:t>
      </w:r>
      <w:r>
        <w:br/>
      </w:r>
      <w:r>
        <w:rPr>
          <w:rFonts w:ascii="Times New Roman"/>
          <w:b w:val="false"/>
          <w:i w:val="false"/>
          <w:color w:val="000000"/>
          <w:sz w:val="28"/>
        </w:rPr>
        <w:t>
      Егер тұрғындардың денсаулығына және санитарлық-эпидемиологиялық саулығына ықпал етуіне байланысты болса, әр азаматтың, санитарлық-эпидемиологиялық жағдай туралы толық ақпарат алуға, мемлекеттік басқару органдары, лауазымды тұлғалармен шешім қабылдауға қатысуға, орындалуын бақылауды жүзеге асыруға, және талқылауға құқығы бар.</w:t>
      </w:r>
      <w:r>
        <w:br/>
      </w:r>
      <w:r>
        <w:rPr>
          <w:rFonts w:ascii="Times New Roman"/>
          <w:b w:val="false"/>
          <w:i w:val="false"/>
          <w:color w:val="000000"/>
          <w:sz w:val="28"/>
        </w:rPr>
        <w:t>
      Осы </w:t>
      </w:r>
      <w:r>
        <w:rPr>
          <w:rFonts w:ascii="Times New Roman"/>
          <w:b w:val="false"/>
          <w:i w:val="false"/>
          <w:color w:val="000000"/>
          <w:sz w:val="28"/>
        </w:rPr>
        <w:t>Ереженің</w:t>
      </w:r>
      <w:r>
        <w:rPr>
          <w:rFonts w:ascii="Times New Roman"/>
          <w:b w:val="false"/>
          <w:i w:val="false"/>
          <w:color w:val="000000"/>
          <w:sz w:val="28"/>
        </w:rPr>
        <w:t xml:space="preserve"> мақсаты: қыс және жаз маусымдарында ауылдық  аймақтарды тазартуды реттеуді анықтау, жаяу жүрушілер мен көлік қатынасының қауіпсіздігі үшін қажетті жағдайлар мен тазалықты қамтамасыз ету, қала аймақтарын абаттандыру және санитарлық жағдайын бұзуға жауапкершілігі, ғимараттар мен басқа да ауылдық инфрақұрылым нысандарының сыртқы жарықпен қамтамасыз ету, жарнамалар, ағаш отырғызу болып саналады.</w:t>
      </w:r>
      <w:r>
        <w:br/>
      </w:r>
      <w:r>
        <w:rPr>
          <w:rFonts w:ascii="Times New Roman"/>
          <w:b w:val="false"/>
          <w:i w:val="false"/>
          <w:color w:val="000000"/>
          <w:sz w:val="28"/>
        </w:rPr>
        <w:t>
      </w:t>
      </w:r>
      <w:r>
        <w:rPr>
          <w:rFonts w:ascii="Times New Roman"/>
          <w:b w:val="false"/>
          <w:i w:val="false"/>
          <w:color w:val="000000"/>
          <w:sz w:val="28"/>
        </w:rPr>
        <w:t>Ереже</w:t>
      </w:r>
      <w:r>
        <w:rPr>
          <w:rFonts w:ascii="Times New Roman"/>
          <w:b w:val="false"/>
          <w:i w:val="false"/>
          <w:color w:val="000000"/>
          <w:sz w:val="28"/>
        </w:rPr>
        <w:t xml:space="preserve"> Шарбақты ауданының аумағында орналасқан барлық идаралық ғимараттар, құрылыстар және құрылыс ғимаратарының иелері, жалға алушы, құрылысшы, мекемелер мен ұжымдарға міндетті.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w:t>
      </w:r>
      <w:r>
        <w:rPr>
          <w:rFonts w:ascii="Times New Roman"/>
          <w:b w:val="false"/>
          <w:i w:val="false"/>
          <w:color w:val="000000"/>
          <w:sz w:val="28"/>
        </w:rPr>
        <w:t>Ережеде</w:t>
      </w:r>
      <w:r>
        <w:rPr>
          <w:rFonts w:ascii="Times New Roman"/>
          <w:b w:val="false"/>
          <w:i w:val="false"/>
          <w:color w:val="000000"/>
          <w:sz w:val="28"/>
        </w:rPr>
        <w:t xml:space="preserve"> пайдаланылған ұғым:</w:t>
      </w:r>
      <w:r>
        <w:br/>
      </w:r>
      <w:r>
        <w:rPr>
          <w:rFonts w:ascii="Times New Roman"/>
          <w:b w:val="false"/>
          <w:i w:val="false"/>
          <w:color w:val="000000"/>
          <w:sz w:val="28"/>
        </w:rPr>
        <w:t>
      қалдықтар - өндіріс және тұтыныс барысындағы өнімдердің, материалдардың, жартылай дайындалған өнімдердің басқа да бұйымдар мен тағамдардың қалдықтары, сондай-ақ тұтынушылық қасиетін жойған тауар (өнім);</w:t>
      </w:r>
      <w:r>
        <w:br/>
      </w:r>
      <w:r>
        <w:rPr>
          <w:rFonts w:ascii="Times New Roman"/>
          <w:b w:val="false"/>
          <w:i w:val="false"/>
          <w:color w:val="000000"/>
          <w:sz w:val="28"/>
        </w:rPr>
        <w:t>
      тұрмыстық қатты қалдықтар (ТҚҚ) - тұрғындық және қоғамдық ғимараттарда (тұрғын үйлердегі ағымдағы жөндеу жұмыстарынан қалған қалдықтарды есептегенде) пайда болған қалдықтар, жылу жүйелерінің орындарында пайда болған, жерге түскен жапырақтар және үйдегі керек-жарақ ірі заттардың қалдықтары;</w:t>
      </w:r>
      <w:r>
        <w:br/>
      </w:r>
      <w:r>
        <w:rPr>
          <w:rFonts w:ascii="Times New Roman"/>
          <w:b w:val="false"/>
          <w:i w:val="false"/>
          <w:color w:val="000000"/>
          <w:sz w:val="28"/>
        </w:rPr>
        <w:t>
      санитарлық тазарту – жинақтау жүйесі, жою, залалсыздандыру, кәдеге жарату және қалдықтарды көму;</w:t>
      </w:r>
      <w:r>
        <w:br/>
      </w:r>
      <w:r>
        <w:rPr>
          <w:rFonts w:ascii="Times New Roman"/>
          <w:b w:val="false"/>
          <w:i w:val="false"/>
          <w:color w:val="000000"/>
          <w:sz w:val="28"/>
        </w:rPr>
        <w:t>
      қалдықтарды (жою) шығару - белгіленген жерлерге қалдықтарды шығару;</w:t>
      </w:r>
      <w:r>
        <w:br/>
      </w:r>
      <w:r>
        <w:rPr>
          <w:rFonts w:ascii="Times New Roman"/>
          <w:b w:val="false"/>
          <w:i w:val="false"/>
          <w:color w:val="000000"/>
          <w:sz w:val="28"/>
        </w:rPr>
        <w:t>
      қоқыстарды жою–жинақтау, жою, залалсыздандыру, кәдеге жарату және қалдықтарды көмуді өзіне алатын мамандандырылған ұйымның көрсететін коммуналдық қызметі;</w:t>
      </w:r>
      <w:r>
        <w:br/>
      </w:r>
      <w:r>
        <w:rPr>
          <w:rFonts w:ascii="Times New Roman"/>
          <w:b w:val="false"/>
          <w:i w:val="false"/>
          <w:color w:val="000000"/>
          <w:sz w:val="28"/>
        </w:rPr>
        <w:t>
      мамандандырылған ұйым - қоқыстарды жою бағытында кәсіпкерлік қызметпен айналысатын және арнайы көліктері бар заңды және жеке тұлғалар;</w:t>
      </w:r>
      <w:r>
        <w:br/>
      </w:r>
      <w:r>
        <w:rPr>
          <w:rFonts w:ascii="Times New Roman"/>
          <w:b w:val="false"/>
          <w:i w:val="false"/>
          <w:color w:val="000000"/>
          <w:sz w:val="28"/>
        </w:rPr>
        <w:t>
      қоқыс жою бойынша тариф – уәкілетті органдар белгілеген қызмет құны және қосымша шыққан шығынның орнын толтыратын, пайда түсетін мүмкіндіктерді есептеп және қызмет көрсетуге қажетті, мамандандырылған ұйымның тиімді жұмыс істеуін қамтамасыз ету;</w:t>
      </w:r>
      <w:r>
        <w:br/>
      </w:r>
      <w:r>
        <w:rPr>
          <w:rFonts w:ascii="Times New Roman"/>
          <w:b w:val="false"/>
          <w:i w:val="false"/>
          <w:color w:val="000000"/>
          <w:sz w:val="28"/>
        </w:rPr>
        <w:t>
      қоқыс тастайтын жер (полигон) – қалдықтарды көму және жинақтау үшін тағайындалған, жалпы қолданыстағы арнайы орын;</w:t>
      </w:r>
      <w:r>
        <w:br/>
      </w:r>
      <w:r>
        <w:rPr>
          <w:rFonts w:ascii="Times New Roman"/>
          <w:b w:val="false"/>
          <w:i w:val="false"/>
          <w:color w:val="000000"/>
          <w:sz w:val="28"/>
        </w:rPr>
        <w:t>
      үй-жайға иелік ету - кісі тұратын (тұрғын үй, пәтерлер) және кісі тұрмайтын (әкімшілік, саудалық, өнеркәсіптік, мәдени-тұрмыстық және т.б. міндеттер) ғимараттар;</w:t>
      </w:r>
      <w:r>
        <w:br/>
      </w:r>
      <w:r>
        <w:rPr>
          <w:rFonts w:ascii="Times New Roman"/>
          <w:b w:val="false"/>
          <w:i w:val="false"/>
          <w:color w:val="000000"/>
          <w:sz w:val="28"/>
        </w:rPr>
        <w:t>
      уәкілетті орган – құқықтық қатынастың белгіленген бағытында өкілеттілік үлесі бар мемлекеттік орган.</w:t>
      </w:r>
      <w:r>
        <w:br/>
      </w:r>
      <w:r>
        <w:rPr>
          <w:rFonts w:ascii="Times New Roman"/>
          <w:b w:val="false"/>
          <w:i w:val="false"/>
          <w:color w:val="000000"/>
          <w:sz w:val="28"/>
        </w:rPr>
        <w:t>
</w:t>
      </w:r>
      <w:r>
        <w:rPr>
          <w:rFonts w:ascii="Times New Roman"/>
          <w:b w:val="false"/>
          <w:i w:val="false"/>
          <w:color w:val="000000"/>
          <w:sz w:val="28"/>
        </w:rPr>
        <w:t>
      2. Санитарлық тазарту жүйесі және аудан аймағын тиімді жинақтауды қарастырады, тез арада жою, тұрмыстық қалдықтарды экономикалық мақсатта залалсыздандыру (тұрмыстық-шаруашылық, оның ішінде тұрғын және қоғамдық ғимараттардан, қоғамдық тамақтану және мәдени-тұрмыстық саладағы сауда мекемелерінен тамақ қалдықтары) көшелердегі қоқыстар және басқа да тұрмыстық қалдықтар, аудан аймағында жиналып қалған, және жалпы қолданыстағы және үй-жайлардың аймақтарын қыс және жаз мауысмдарында қамтамасыз ету және жинауды ұйымдастыруды өзіне алады.</w:t>
      </w:r>
      <w:r>
        <w:br/>
      </w:r>
      <w:r>
        <w:rPr>
          <w:rFonts w:ascii="Times New Roman"/>
          <w:b w:val="false"/>
          <w:i w:val="false"/>
          <w:color w:val="000000"/>
          <w:sz w:val="28"/>
        </w:rPr>
        <w:t>
</w:t>
      </w:r>
      <w:r>
        <w:rPr>
          <w:rFonts w:ascii="Times New Roman"/>
          <w:b w:val="false"/>
          <w:i w:val="false"/>
          <w:color w:val="000000"/>
          <w:sz w:val="28"/>
        </w:rPr>
        <w:t>
      3. Ауылдық аймақтардағы санитарлық жағдайын қажетті деңгейде қамтамасыз ету үшін, санитарлық тазарту және жинау жұмыстары уақтылы- жоспар жүйесімен және кесте бойынша арнайы көліктермен мемлекеттік коммуналдық шаруашылық сияқты жекеменшік секторларымен де жүзеге асыруы керек.</w:t>
      </w:r>
      <w:r>
        <w:br/>
      </w:r>
      <w:r>
        <w:rPr>
          <w:rFonts w:ascii="Times New Roman"/>
          <w:b w:val="false"/>
          <w:i w:val="false"/>
          <w:color w:val="000000"/>
          <w:sz w:val="28"/>
        </w:rPr>
        <w:t>
</w:t>
      </w:r>
      <w:r>
        <w:rPr>
          <w:rFonts w:ascii="Times New Roman"/>
          <w:b w:val="false"/>
          <w:i w:val="false"/>
          <w:color w:val="000000"/>
          <w:sz w:val="28"/>
        </w:rPr>
        <w:t>
      4. Уақтылы - жоспар жүйесін ұйымдастыру және қалдықтарды жою уәкілетті органдардың санитарлық-эпидемиологиялық қызмет орындарымен келісім арқылы белгіленеді.</w:t>
      </w:r>
      <w:r>
        <w:br/>
      </w:r>
      <w:r>
        <w:rPr>
          <w:rFonts w:ascii="Times New Roman"/>
          <w:b w:val="false"/>
          <w:i w:val="false"/>
          <w:color w:val="000000"/>
          <w:sz w:val="28"/>
        </w:rPr>
        <w:t>
</w:t>
      </w:r>
      <w:r>
        <w:rPr>
          <w:rFonts w:ascii="Times New Roman"/>
          <w:b w:val="false"/>
          <w:i w:val="false"/>
          <w:color w:val="000000"/>
          <w:sz w:val="28"/>
        </w:rPr>
        <w:t>
      5. Жалпы қолданыстағы орындарды жинастыру арнайы мекемелерге келісім бойынша жүктеледі. Субъектілерге белгіленген жер телімдерін бекіту шекараларда нақты жер пайдаланушы немесе атқарушы органның келісімімен жүргізіледі.</w:t>
      </w:r>
      <w:r>
        <w:br/>
      </w:r>
      <w:r>
        <w:rPr>
          <w:rFonts w:ascii="Times New Roman"/>
          <w:b w:val="false"/>
          <w:i w:val="false"/>
          <w:color w:val="000000"/>
          <w:sz w:val="28"/>
        </w:rPr>
        <w:t>
</w:t>
      </w:r>
      <w:r>
        <w:rPr>
          <w:rFonts w:ascii="Times New Roman"/>
          <w:b w:val="false"/>
          <w:i w:val="false"/>
          <w:color w:val="000000"/>
          <w:sz w:val="28"/>
        </w:rPr>
        <w:t>
      6. Үйлерге кіреберіс жолдарды, ауладағы аумақты жинау тұрғын үйлердің жеке иелеріне жүктеледі.</w:t>
      </w:r>
      <w:r>
        <w:br/>
      </w:r>
      <w:r>
        <w:rPr>
          <w:rFonts w:ascii="Times New Roman"/>
          <w:b w:val="false"/>
          <w:i w:val="false"/>
          <w:color w:val="000000"/>
          <w:sz w:val="28"/>
        </w:rPr>
        <w:t>
</w:t>
      </w:r>
      <w:r>
        <w:rPr>
          <w:rFonts w:ascii="Times New Roman"/>
          <w:b w:val="false"/>
          <w:i w:val="false"/>
          <w:color w:val="000000"/>
          <w:sz w:val="28"/>
        </w:rPr>
        <w:t>
      7. Көшелерді, ішкі орамдарға жолшыбай жерлерді, жасыл ағаш отырғызылған аймақтарды, жаяу жүргінші жолдарды жинау; мамандандырылған эксплуатациялық ұйымға.</w:t>
      </w:r>
      <w:r>
        <w:br/>
      </w:r>
      <w:r>
        <w:rPr>
          <w:rFonts w:ascii="Times New Roman"/>
          <w:b w:val="false"/>
          <w:i w:val="false"/>
          <w:color w:val="000000"/>
          <w:sz w:val="28"/>
        </w:rPr>
        <w:t>
</w:t>
      </w:r>
      <w:r>
        <w:rPr>
          <w:rFonts w:ascii="Times New Roman"/>
          <w:b w:val="false"/>
          <w:i w:val="false"/>
          <w:color w:val="000000"/>
          <w:sz w:val="28"/>
        </w:rPr>
        <w:t>
      8. Аймақтарды және жаяу жүргінші жолдарды жинау: жақын аумақта (іргелес) орналасқан мекемелер, ұйымдар, басқармаларға.</w:t>
      </w:r>
      <w:r>
        <w:br/>
      </w:r>
      <w:r>
        <w:rPr>
          <w:rFonts w:ascii="Times New Roman"/>
          <w:b w:val="false"/>
          <w:i w:val="false"/>
          <w:color w:val="000000"/>
          <w:sz w:val="28"/>
        </w:rPr>
        <w:t>
</w:t>
      </w:r>
      <w:r>
        <w:rPr>
          <w:rFonts w:ascii="Times New Roman"/>
          <w:b w:val="false"/>
          <w:i w:val="false"/>
          <w:color w:val="000000"/>
          <w:sz w:val="28"/>
        </w:rPr>
        <w:t>
      9. Автомай құю станцияларына іргелес радиусы 15 метр аймақты жинау және тазалықты сақтау, олардың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10. Киоскілер, дүкендер мен басқа да сауда орындарына іргелес радиусы 5 метр аймақты тазарту және жинау жұмыстарымен сауда ұйымдарының барлық меншік нысандарының басшылары қамтамасыз етеді.</w:t>
      </w:r>
      <w:r>
        <w:br/>
      </w:r>
      <w:r>
        <w:rPr>
          <w:rFonts w:ascii="Times New Roman"/>
          <w:b w:val="false"/>
          <w:i w:val="false"/>
          <w:color w:val="000000"/>
          <w:sz w:val="28"/>
        </w:rPr>
        <w:t>
</w:t>
      </w:r>
      <w:r>
        <w:rPr>
          <w:rFonts w:ascii="Times New Roman"/>
          <w:b w:val="false"/>
          <w:i w:val="false"/>
          <w:color w:val="000000"/>
          <w:sz w:val="28"/>
        </w:rPr>
        <w:t>
      11. Мекемелер, құрылыс алаңдары, қоймалар, базалар және оларға кіреберіс аймақтар осы ұйымның күшімен және қаражатымен немесе келісім шарт бойынша мамандандырылған ұйымдармен жиналады.</w:t>
      </w:r>
      <w:r>
        <w:br/>
      </w:r>
      <w:r>
        <w:rPr>
          <w:rFonts w:ascii="Times New Roman"/>
          <w:b w:val="false"/>
          <w:i w:val="false"/>
          <w:color w:val="000000"/>
          <w:sz w:val="28"/>
        </w:rPr>
        <w:t>
</w:t>
      </w:r>
      <w:r>
        <w:rPr>
          <w:rFonts w:ascii="Times New Roman"/>
          <w:b w:val="false"/>
          <w:i w:val="false"/>
          <w:color w:val="000000"/>
          <w:sz w:val="28"/>
        </w:rPr>
        <w:t>
      12. Ауылдық аймақтардағы басқа жерлерді (стадиондар, базарлар, жәрмеңке ұйымдастырылатын орындар, автокөлік қоятын ашық орындар, ауылшаруашылығына пайдаланатын жерлер және т.б) тиісті жер пайдаланушыларға жүктеледі.</w:t>
      </w:r>
      <w:r>
        <w:br/>
      </w:r>
      <w:r>
        <w:rPr>
          <w:rFonts w:ascii="Times New Roman"/>
          <w:b w:val="false"/>
          <w:i w:val="false"/>
          <w:color w:val="000000"/>
          <w:sz w:val="28"/>
        </w:rPr>
        <w:t>
</w:t>
      </w:r>
      <w:r>
        <w:rPr>
          <w:rFonts w:ascii="Times New Roman"/>
          <w:b w:val="false"/>
          <w:i w:val="false"/>
          <w:color w:val="000000"/>
          <w:sz w:val="28"/>
        </w:rPr>
        <w:t>
      13. Күрделі және ағымдағы жөндеу жұмыстарын жүргізуші құрылыс нысандарына іргелес аймақтарды жинау және тазалықта ұстау, осы жұмысты орындайтын жөндеу-құрылыс ұйымына жүктеледі.</w:t>
      </w:r>
      <w:r>
        <w:br/>
      </w:r>
      <w:r>
        <w:rPr>
          <w:rFonts w:ascii="Times New Roman"/>
          <w:b w:val="false"/>
          <w:i w:val="false"/>
          <w:color w:val="000000"/>
          <w:sz w:val="28"/>
        </w:rPr>
        <w:t>
</w:t>
      </w:r>
      <w:r>
        <w:rPr>
          <w:rFonts w:ascii="Times New Roman"/>
          <w:b w:val="false"/>
          <w:i w:val="false"/>
          <w:color w:val="000000"/>
          <w:sz w:val="28"/>
        </w:rPr>
        <w:t>
      14. Өз балансында арнайы жабдықтары бар тиісті эксплуатациялық қызмет ету орындары суағар тораптарын тазартуды маусымына екі реттен кем емес, төмен орналасқан аймақтарды нөсер немесе су тасқыны кезінде  су басу қаупінің бар екендігін ескерту мақсатында жүргізеді.</w:t>
      </w:r>
      <w:r>
        <w:br/>
      </w:r>
      <w:r>
        <w:rPr>
          <w:rFonts w:ascii="Times New Roman"/>
          <w:b w:val="false"/>
          <w:i w:val="false"/>
          <w:color w:val="000000"/>
          <w:sz w:val="28"/>
        </w:rPr>
        <w:t>
</w:t>
      </w:r>
      <w:r>
        <w:rPr>
          <w:rFonts w:ascii="Times New Roman"/>
          <w:b w:val="false"/>
          <w:i w:val="false"/>
          <w:color w:val="000000"/>
          <w:sz w:val="28"/>
        </w:rPr>
        <w:t>
      15. Тұрмыстық қатты және сұйық қалдықтарды жинақтау және көму арнайы белгіленген телімдерде жүргізіледі.</w:t>
      </w:r>
      <w:r>
        <w:br/>
      </w:r>
      <w:r>
        <w:rPr>
          <w:rFonts w:ascii="Times New Roman"/>
          <w:b w:val="false"/>
          <w:i w:val="false"/>
          <w:color w:val="000000"/>
          <w:sz w:val="28"/>
        </w:rPr>
        <w:t>
</w:t>
      </w:r>
      <w:r>
        <w:rPr>
          <w:rFonts w:ascii="Times New Roman"/>
          <w:b w:val="false"/>
          <w:i w:val="false"/>
          <w:color w:val="000000"/>
          <w:sz w:val="28"/>
        </w:rPr>
        <w:t>
      16. Арнайы белгіленбеген басқа орындарға қалдықтарды шығаруға, сонымен қатар ауылшаруашылық алқаптарында көмуге тыйым салынады.</w:t>
      </w:r>
      <w:r>
        <w:br/>
      </w:r>
      <w:r>
        <w:rPr>
          <w:rFonts w:ascii="Times New Roman"/>
          <w:b w:val="false"/>
          <w:i w:val="false"/>
          <w:color w:val="000000"/>
          <w:sz w:val="28"/>
        </w:rPr>
        <w:t>
</w:t>
      </w:r>
      <w:r>
        <w:rPr>
          <w:rFonts w:ascii="Times New Roman"/>
          <w:b w:val="false"/>
          <w:i w:val="false"/>
          <w:color w:val="000000"/>
          <w:sz w:val="28"/>
        </w:rPr>
        <w:t>
      17. Аймақтарды абаттандыру және жинау жұмыстары жүйелі, мерзімді және апатты ретпен қысқа және жазға бөлінеді.</w:t>
      </w:r>
      <w:r>
        <w:br/>
      </w:r>
      <w:r>
        <w:rPr>
          <w:rFonts w:ascii="Times New Roman"/>
          <w:b w:val="false"/>
          <w:i w:val="false"/>
          <w:color w:val="000000"/>
          <w:sz w:val="28"/>
        </w:rPr>
        <w:t>
</w:t>
      </w:r>
      <w:r>
        <w:rPr>
          <w:rFonts w:ascii="Times New Roman"/>
          <w:b w:val="false"/>
          <w:i w:val="false"/>
          <w:color w:val="000000"/>
          <w:sz w:val="28"/>
        </w:rPr>
        <w:t>
      18. Жүйеліге жататындары: суару, қазу, қарды тазарту, мұздарды ою және қарлы-мұзды төсемелерді жою.</w:t>
      </w:r>
      <w:r>
        <w:br/>
      </w:r>
      <w:r>
        <w:rPr>
          <w:rFonts w:ascii="Times New Roman"/>
          <w:b w:val="false"/>
          <w:i w:val="false"/>
          <w:color w:val="000000"/>
          <w:sz w:val="28"/>
        </w:rPr>
        <w:t>
</w:t>
      </w:r>
      <w:r>
        <w:rPr>
          <w:rFonts w:ascii="Times New Roman"/>
          <w:b w:val="false"/>
          <w:i w:val="false"/>
          <w:color w:val="000000"/>
          <w:sz w:val="28"/>
        </w:rPr>
        <w:t>
      19. Мерзімдіге: - топырақты үйінділерді, түскен жапырақтарды жинау, жол жиектерін шөптерден тазарту.</w:t>
      </w:r>
      <w:r>
        <w:br/>
      </w:r>
      <w:r>
        <w:rPr>
          <w:rFonts w:ascii="Times New Roman"/>
          <w:b w:val="false"/>
          <w:i w:val="false"/>
          <w:color w:val="000000"/>
          <w:sz w:val="28"/>
        </w:rPr>
        <w:t>
</w:t>
      </w:r>
      <w:r>
        <w:rPr>
          <w:rFonts w:ascii="Times New Roman"/>
          <w:b w:val="false"/>
          <w:i w:val="false"/>
          <w:color w:val="000000"/>
          <w:sz w:val="28"/>
        </w:rPr>
        <w:t>
      20. Апат кезінде - (қар жауған кезде, көктайғақ, боран) – жол жабындыларын құмды-тұздалған қоспамен өңдеу, қарды сыпыру және үю, көше қиылыстарындағы қар үйінділерін итеру және т.б.</w:t>
      </w:r>
    </w:p>
    <w:bookmarkEnd w:id="5"/>
    <w:bookmarkStart w:name="z29" w:id="6"/>
    <w:p>
      <w:pPr>
        <w:spacing w:after="0"/>
        <w:ind w:left="0"/>
        <w:jc w:val="left"/>
      </w:pPr>
      <w:r>
        <w:rPr>
          <w:rFonts w:ascii="Times New Roman"/>
          <w:b/>
          <w:i w:val="false"/>
          <w:color w:val="000000"/>
        </w:rPr>
        <w:t xml:space="preserve"> 
2. Жалпы қолданыстағы орындарды қамтамасыз ету және жинау</w:t>
      </w:r>
    </w:p>
    <w:bookmarkEnd w:id="6"/>
    <w:bookmarkStart w:name="z30" w:id="7"/>
    <w:p>
      <w:pPr>
        <w:spacing w:after="0"/>
        <w:ind w:left="0"/>
        <w:jc w:val="both"/>
      </w:pPr>
      <w:r>
        <w:rPr>
          <w:rFonts w:ascii="Times New Roman"/>
          <w:b w:val="false"/>
          <w:i w:val="false"/>
          <w:color w:val="000000"/>
          <w:sz w:val="28"/>
        </w:rPr>
        <w:t>
      21. Саябақтар, жаппай шеруге шығатын орындар және басқа да жалпы қолданыстағы орындар аталған Ереженің </w:t>
      </w:r>
      <w:r>
        <w:rPr>
          <w:rFonts w:ascii="Times New Roman"/>
          <w:b w:val="false"/>
          <w:i w:val="false"/>
          <w:color w:val="000000"/>
          <w:sz w:val="28"/>
        </w:rPr>
        <w:t>1 бөлімінде</w:t>
      </w:r>
      <w:r>
        <w:rPr>
          <w:rFonts w:ascii="Times New Roman"/>
          <w:b w:val="false"/>
          <w:i w:val="false"/>
          <w:color w:val="000000"/>
          <w:sz w:val="28"/>
        </w:rPr>
        <w:t xml:space="preserve"> белгіленген талаптарға сәйкес қамтамасыз етіледі.</w:t>
      </w:r>
      <w:r>
        <w:br/>
      </w:r>
      <w:r>
        <w:rPr>
          <w:rFonts w:ascii="Times New Roman"/>
          <w:b w:val="false"/>
          <w:i w:val="false"/>
          <w:color w:val="000000"/>
          <w:sz w:val="28"/>
        </w:rPr>
        <w:t>
</w:t>
      </w:r>
      <w:r>
        <w:rPr>
          <w:rFonts w:ascii="Times New Roman"/>
          <w:b w:val="false"/>
          <w:i w:val="false"/>
          <w:color w:val="000000"/>
          <w:sz w:val="28"/>
        </w:rPr>
        <w:t>
      22. Барлық көшелер мен алаңдарда, басқа да орындарда жеткілікті түрде урналар қойылуы қажет.</w:t>
      </w:r>
      <w:r>
        <w:br/>
      </w:r>
      <w:r>
        <w:rPr>
          <w:rFonts w:ascii="Times New Roman"/>
          <w:b w:val="false"/>
          <w:i w:val="false"/>
          <w:color w:val="000000"/>
          <w:sz w:val="28"/>
        </w:rPr>
        <w:t>
</w:t>
      </w:r>
      <w:r>
        <w:rPr>
          <w:rFonts w:ascii="Times New Roman"/>
          <w:b w:val="false"/>
          <w:i w:val="false"/>
          <w:color w:val="000000"/>
          <w:sz w:val="28"/>
        </w:rPr>
        <w:t>
      23. Урналар жүйелі түрде толған кезде тазаланып отыру қажет.</w:t>
      </w:r>
      <w:r>
        <w:br/>
      </w:r>
      <w:r>
        <w:rPr>
          <w:rFonts w:ascii="Times New Roman"/>
          <w:b w:val="false"/>
          <w:i w:val="false"/>
          <w:color w:val="000000"/>
          <w:sz w:val="28"/>
        </w:rPr>
        <w:t>
</w:t>
      </w:r>
      <w:r>
        <w:rPr>
          <w:rFonts w:ascii="Times New Roman"/>
          <w:b w:val="false"/>
          <w:i w:val="false"/>
          <w:color w:val="000000"/>
          <w:sz w:val="28"/>
        </w:rPr>
        <w:t>
      24. Өздеріне бекітілген аймақтарда тазартуды жүзеге асырушы мекемелер, кәсіпорындар мен ұйымдарға урналардың тазалығын қамтамасыз ету жүктеледі.</w:t>
      </w:r>
      <w:r>
        <w:br/>
      </w:r>
      <w:r>
        <w:rPr>
          <w:rFonts w:ascii="Times New Roman"/>
          <w:b w:val="false"/>
          <w:i w:val="false"/>
          <w:color w:val="000000"/>
          <w:sz w:val="28"/>
        </w:rPr>
        <w:t>
</w:t>
      </w:r>
      <w:r>
        <w:rPr>
          <w:rFonts w:ascii="Times New Roman"/>
          <w:b w:val="false"/>
          <w:i w:val="false"/>
          <w:color w:val="000000"/>
          <w:sz w:val="28"/>
        </w:rPr>
        <w:t>
      25. Дүкендердің, сауда ғимараттарының иелері урналарды өз кеңселерінің алдыңғы жағына - кіреберіс және шығаберістерге орналастырады.</w:t>
      </w:r>
      <w:r>
        <w:br/>
      </w:r>
      <w:r>
        <w:rPr>
          <w:rFonts w:ascii="Times New Roman"/>
          <w:b w:val="false"/>
          <w:i w:val="false"/>
          <w:color w:val="000000"/>
          <w:sz w:val="28"/>
        </w:rPr>
        <w:t>
</w:t>
      </w:r>
      <w:r>
        <w:rPr>
          <w:rFonts w:ascii="Times New Roman"/>
          <w:b w:val="false"/>
          <w:i w:val="false"/>
          <w:color w:val="000000"/>
          <w:sz w:val="28"/>
        </w:rPr>
        <w:t>
      26. Урналардың жағдайы дұрыс және ұқыпты болуын қамтамсыз етілу, жылына бір рет боялуы тиіс.</w:t>
      </w:r>
      <w:r>
        <w:br/>
      </w:r>
      <w:r>
        <w:rPr>
          <w:rFonts w:ascii="Times New Roman"/>
          <w:b w:val="false"/>
          <w:i w:val="false"/>
          <w:color w:val="000000"/>
          <w:sz w:val="28"/>
        </w:rPr>
        <w:t>
</w:t>
      </w:r>
      <w:r>
        <w:rPr>
          <w:rFonts w:ascii="Times New Roman"/>
          <w:b w:val="false"/>
          <w:i w:val="false"/>
          <w:color w:val="000000"/>
          <w:sz w:val="28"/>
        </w:rPr>
        <w:t>
      27. Киоскілердің, дүкендердің алдында тауар қорын және бос ыдыстарды қалауға, сондай-ақ тиісті аймақты қойма ретінде падалануға тыйым салынады.</w:t>
      </w:r>
      <w:r>
        <w:br/>
      </w:r>
      <w:r>
        <w:rPr>
          <w:rFonts w:ascii="Times New Roman"/>
          <w:b w:val="false"/>
          <w:i w:val="false"/>
          <w:color w:val="000000"/>
          <w:sz w:val="28"/>
        </w:rPr>
        <w:t>
</w:t>
      </w:r>
      <w:r>
        <w:rPr>
          <w:rFonts w:ascii="Times New Roman"/>
          <w:b w:val="false"/>
          <w:i w:val="false"/>
          <w:color w:val="000000"/>
          <w:sz w:val="28"/>
        </w:rPr>
        <w:t>
      28. Ведомстволық құрамына қатыссыз, жасыл көшеттер дербестік мемлекеттік қорды құрайды және заңмен қатаң қорғалады.</w:t>
      </w:r>
      <w:r>
        <w:br/>
      </w:r>
      <w:r>
        <w:rPr>
          <w:rFonts w:ascii="Times New Roman"/>
          <w:b w:val="false"/>
          <w:i w:val="false"/>
          <w:color w:val="000000"/>
          <w:sz w:val="28"/>
        </w:rPr>
        <w:t>
</w:t>
      </w:r>
      <w:r>
        <w:rPr>
          <w:rFonts w:ascii="Times New Roman"/>
          <w:b w:val="false"/>
          <w:i w:val="false"/>
          <w:color w:val="000000"/>
          <w:sz w:val="28"/>
        </w:rPr>
        <w:t>
      29. Бекітілген аймақтардағы заңды және жеке тұлғалар:</w:t>
      </w:r>
      <w:r>
        <w:br/>
      </w:r>
      <w:r>
        <w:rPr>
          <w:rFonts w:ascii="Times New Roman"/>
          <w:b w:val="false"/>
          <w:i w:val="false"/>
          <w:color w:val="000000"/>
          <w:sz w:val="28"/>
        </w:rPr>
        <w:t>
      1) жасыл көшеттерді сақтауды қамтамасыз етеді, ол үшін толық кешенді агротехникалық шаралар өткізеді, атап айтқанда: суару, кесу, құрғақ ағаштарды, апатты  және қураған ағаштарды кесу, бағандарды тазарту, бағанды және тамыр бұтақшаларын жою, жас ағаштардың жанынан бағандық шұңқырлар орналастыру, жарақаттарын залалсыздандыру және сылау, сондай-ақ арамшөптерді жою үшін механикалық өңдеу;</w:t>
      </w:r>
      <w:r>
        <w:br/>
      </w:r>
      <w:r>
        <w:rPr>
          <w:rFonts w:ascii="Times New Roman"/>
          <w:b w:val="false"/>
          <w:i w:val="false"/>
          <w:color w:val="000000"/>
          <w:sz w:val="28"/>
        </w:rPr>
        <w:t>
      2) ауыл шаруашылық зиянкестер мен аурулар, карантин арам шөптермен жүйелі түрде күрес жүргізу;</w:t>
      </w:r>
      <w:r>
        <w:br/>
      </w:r>
      <w:r>
        <w:rPr>
          <w:rFonts w:ascii="Times New Roman"/>
          <w:b w:val="false"/>
          <w:i w:val="false"/>
          <w:color w:val="000000"/>
          <w:sz w:val="28"/>
        </w:rPr>
        <w:t>
      3) ағаштың жапырағы түсетін мезгілде жерге түскен жапырақтарды дер кезінде жинайды. Жинаған жапырақтарды арнайы белгіленген орындарға жеткізеді, тұрғын үй құрылыстары аймағында және саябақтарда жапырақтарды жағуға тыйым салынады;</w:t>
      </w:r>
      <w:r>
        <w:br/>
      </w:r>
      <w:r>
        <w:rPr>
          <w:rFonts w:ascii="Times New Roman"/>
          <w:b w:val="false"/>
          <w:i w:val="false"/>
          <w:color w:val="000000"/>
          <w:sz w:val="28"/>
        </w:rPr>
        <w:t>
      4) жасыл қорлардың сақталуы табиғатты қорғау заңнамаларына сәйкес қамтамасыз етіледі.</w:t>
      </w:r>
      <w:r>
        <w:br/>
      </w:r>
      <w:r>
        <w:rPr>
          <w:rFonts w:ascii="Times New Roman"/>
          <w:b w:val="false"/>
          <w:i w:val="false"/>
          <w:color w:val="000000"/>
          <w:sz w:val="28"/>
        </w:rPr>
        <w:t>
</w:t>
      </w:r>
      <w:r>
        <w:rPr>
          <w:rFonts w:ascii="Times New Roman"/>
          <w:b w:val="false"/>
          <w:i w:val="false"/>
          <w:color w:val="000000"/>
          <w:sz w:val="28"/>
        </w:rPr>
        <w:t>
      30. Өнеркәсіптік немесе басқа да құрылысты жүзеге асырушы құрылыс және басқа ұйымдар, жеке меншік түріне қарамастан, жердің үстіңгі қабатының бұзылуына байланысты, жердің құнарлы бөлігін алып, оларды жасыл құрылысқа пайдалану үшін сақтайды, сонымен қатар құрылыс  аяқталысымен дереу өз есептерінен бұзылған жер телімдері мен жасыл көшеттерді қалпына келтіреді.</w:t>
      </w:r>
    </w:p>
    <w:bookmarkEnd w:id="7"/>
    <w:bookmarkStart w:name="z40" w:id="8"/>
    <w:p>
      <w:pPr>
        <w:spacing w:after="0"/>
        <w:ind w:left="0"/>
        <w:jc w:val="left"/>
      </w:pPr>
      <w:r>
        <w:rPr>
          <w:rFonts w:ascii="Times New Roman"/>
          <w:b/>
          <w:i w:val="false"/>
          <w:color w:val="000000"/>
        </w:rPr>
        <w:t xml:space="preserve"> 
3. Көшелерді және жол құрылыстарын қамтамасыз ету тәртібі</w:t>
      </w:r>
    </w:p>
    <w:bookmarkEnd w:id="8"/>
    <w:bookmarkStart w:name="z41" w:id="9"/>
    <w:p>
      <w:pPr>
        <w:spacing w:after="0"/>
        <w:ind w:left="0"/>
        <w:jc w:val="both"/>
      </w:pPr>
      <w:r>
        <w:rPr>
          <w:rFonts w:ascii="Times New Roman"/>
          <w:b w:val="false"/>
          <w:i w:val="false"/>
          <w:color w:val="000000"/>
          <w:sz w:val="28"/>
        </w:rPr>
        <w:t>
      31. Көшелер, жолдар және жол құрылыстары мемлекеттік меншікке жатады және көпшілік пайдалануға арналған.</w:t>
      </w:r>
      <w:r>
        <w:br/>
      </w:r>
      <w:r>
        <w:rPr>
          <w:rFonts w:ascii="Times New Roman"/>
          <w:b w:val="false"/>
          <w:i w:val="false"/>
          <w:color w:val="000000"/>
          <w:sz w:val="28"/>
        </w:rPr>
        <w:t>
</w:t>
      </w:r>
      <w:r>
        <w:rPr>
          <w:rFonts w:ascii="Times New Roman"/>
          <w:b w:val="false"/>
          <w:i w:val="false"/>
          <w:color w:val="000000"/>
          <w:sz w:val="28"/>
        </w:rPr>
        <w:t>
      32. Көшелерді ластайтын көлікпен тасымалданатын жүктер, көшелерді ластауды болдырмас үшін мұқият жабылады.</w:t>
      </w:r>
      <w:r>
        <w:br/>
      </w:r>
      <w:r>
        <w:rPr>
          <w:rFonts w:ascii="Times New Roman"/>
          <w:b w:val="false"/>
          <w:i w:val="false"/>
          <w:color w:val="000000"/>
          <w:sz w:val="28"/>
        </w:rPr>
        <w:t>
</w:t>
      </w:r>
      <w:r>
        <w:rPr>
          <w:rFonts w:ascii="Times New Roman"/>
          <w:b w:val="false"/>
          <w:i w:val="false"/>
          <w:color w:val="000000"/>
          <w:sz w:val="28"/>
        </w:rPr>
        <w:t>
      33. Жолдарды және көшелерді пайдаланушылар көлік қатынасын кедергісіз жүріп-тұруын қамтамасыз етеді.</w:t>
      </w:r>
      <w:r>
        <w:br/>
      </w:r>
      <w:r>
        <w:rPr>
          <w:rFonts w:ascii="Times New Roman"/>
          <w:b w:val="false"/>
          <w:i w:val="false"/>
          <w:color w:val="000000"/>
          <w:sz w:val="28"/>
        </w:rPr>
        <w:t>
</w:t>
      </w:r>
      <w:r>
        <w:rPr>
          <w:rFonts w:ascii="Times New Roman"/>
          <w:b w:val="false"/>
          <w:i w:val="false"/>
          <w:color w:val="000000"/>
          <w:sz w:val="28"/>
        </w:rPr>
        <w:t>
      34. Тыйым салынады:</w:t>
      </w:r>
      <w:r>
        <w:br/>
      </w:r>
      <w:r>
        <w:rPr>
          <w:rFonts w:ascii="Times New Roman"/>
          <w:b w:val="false"/>
          <w:i w:val="false"/>
          <w:color w:val="000000"/>
          <w:sz w:val="28"/>
        </w:rPr>
        <w:t>
      1.Көшелерді, жолдарды және жол жабдықтарын, жол белгілерін, жол қатынасын реттейтін құралдарды, жасыл көшеттерді зақымдауға.</w:t>
      </w:r>
      <w:r>
        <w:br/>
      </w:r>
      <w:r>
        <w:rPr>
          <w:rFonts w:ascii="Times New Roman"/>
          <w:b w:val="false"/>
          <w:i w:val="false"/>
          <w:color w:val="000000"/>
          <w:sz w:val="28"/>
        </w:rPr>
        <w:t>
      2. Ғимарттарға және құрылыс ғимараттарына, сондай-ақ өрт кезіндегі су көздеріне кіреберіс жолдарды, көшелердегі өткелдерді қоршауға және ығыстыруға.</w:t>
      </w:r>
      <w:r>
        <w:br/>
      </w:r>
      <w:r>
        <w:rPr>
          <w:rFonts w:ascii="Times New Roman"/>
          <w:b w:val="false"/>
          <w:i w:val="false"/>
          <w:color w:val="000000"/>
          <w:sz w:val="28"/>
        </w:rPr>
        <w:t>
</w:t>
      </w:r>
      <w:r>
        <w:rPr>
          <w:rFonts w:ascii="Times New Roman"/>
          <w:b w:val="false"/>
          <w:i w:val="false"/>
          <w:color w:val="000000"/>
          <w:sz w:val="28"/>
        </w:rPr>
        <w:t>
      35. Жеке және заңды тұлғалар жол жабындыларын зақымдауға байланысты жер немесе басқа да жұмыстарын "Шарбақты ауданының тұрмыстық-коммуналдық шаруашылық, жолаушылар көлігі және автомобиль жолдары бөлімі" мемлекеттік мекемесінің жазба түрдегі рұқсаты бойынша  (ордермен) ғана жүргізе алады.</w:t>
      </w:r>
    </w:p>
    <w:bookmarkEnd w:id="9"/>
    <w:bookmarkStart w:name="z46" w:id="10"/>
    <w:p>
      <w:pPr>
        <w:spacing w:after="0"/>
        <w:ind w:left="0"/>
        <w:jc w:val="left"/>
      </w:pPr>
      <w:r>
        <w:rPr>
          <w:rFonts w:ascii="Times New Roman"/>
          <w:b/>
          <w:i w:val="false"/>
          <w:color w:val="000000"/>
        </w:rPr>
        <w:t xml:space="preserve"> 
4. Үй аулаларын жинастыру және қамтамасыз ету</w:t>
      </w:r>
    </w:p>
    <w:bookmarkEnd w:id="10"/>
    <w:bookmarkStart w:name="z47" w:id="11"/>
    <w:p>
      <w:pPr>
        <w:spacing w:after="0"/>
        <w:ind w:left="0"/>
        <w:jc w:val="both"/>
      </w:pPr>
      <w:r>
        <w:rPr>
          <w:rFonts w:ascii="Times New Roman"/>
          <w:b w:val="false"/>
          <w:i w:val="false"/>
          <w:color w:val="000000"/>
          <w:sz w:val="28"/>
        </w:rPr>
        <w:t>
      36. Үй аулаларын тұрмыстық қалдықтардан тазарту жүйелі түрде жоспар бойынша жүргізіледі.</w:t>
      </w:r>
      <w:r>
        <w:br/>
      </w:r>
      <w:r>
        <w:rPr>
          <w:rFonts w:ascii="Times New Roman"/>
          <w:b w:val="false"/>
          <w:i w:val="false"/>
          <w:color w:val="000000"/>
          <w:sz w:val="28"/>
        </w:rPr>
        <w:t>
</w:t>
      </w:r>
      <w:r>
        <w:rPr>
          <w:rFonts w:ascii="Times New Roman"/>
          <w:b w:val="false"/>
          <w:i w:val="false"/>
          <w:color w:val="000000"/>
          <w:sz w:val="28"/>
        </w:rPr>
        <w:t>
      37. Тұрмыстық қатты қалдықтар қоқыс шығаратын арнайы көліктермен, канализациясыз үй аулаларындағы сұйық қалдықтар – қоқыстан тазарту көліктерімен шығарылады.</w:t>
      </w:r>
      <w:r>
        <w:br/>
      </w:r>
      <w:r>
        <w:rPr>
          <w:rFonts w:ascii="Times New Roman"/>
          <w:b w:val="false"/>
          <w:i w:val="false"/>
          <w:color w:val="000000"/>
          <w:sz w:val="28"/>
        </w:rPr>
        <w:t>
</w:t>
      </w:r>
      <w:r>
        <w:rPr>
          <w:rFonts w:ascii="Times New Roman"/>
          <w:b w:val="false"/>
          <w:i w:val="false"/>
          <w:color w:val="000000"/>
          <w:sz w:val="28"/>
        </w:rPr>
        <w:t>
      38. Тұрмыстық қалдықтар мен қоқыстарды шығару меншік иесінің мамандандырылған ұжымының шарты, шығару кестесі, атқарылған жұмыс үшін төлемақысы болған жағдайда, уақытында шығарылмаған қоқыс үшін келісім шарт жасаған мамандандырылған ұжым жауапты болады.</w:t>
      </w:r>
    </w:p>
    <w:bookmarkEnd w:id="11"/>
    <w:bookmarkStart w:name="z50" w:id="12"/>
    <w:p>
      <w:pPr>
        <w:spacing w:after="0"/>
        <w:ind w:left="0"/>
        <w:jc w:val="left"/>
      </w:pPr>
      <w:r>
        <w:rPr>
          <w:rFonts w:ascii="Times New Roman"/>
          <w:b/>
          <w:i w:val="false"/>
          <w:color w:val="000000"/>
        </w:rPr>
        <w:t xml:space="preserve"> 
5. Елді мекенді аймақтардағы кіші сәулеттік</w:t>
      </w:r>
      <w:r>
        <w:br/>
      </w:r>
      <w:r>
        <w:rPr>
          <w:rFonts w:ascii="Times New Roman"/>
          <w:b/>
          <w:i w:val="false"/>
          <w:color w:val="000000"/>
        </w:rPr>
        <w:t>
нысандарды қамтамасыз ету және орнату тәртібі</w:t>
      </w:r>
    </w:p>
    <w:bookmarkEnd w:id="12"/>
    <w:bookmarkStart w:name="z51" w:id="13"/>
    <w:p>
      <w:pPr>
        <w:spacing w:after="0"/>
        <w:ind w:left="0"/>
        <w:jc w:val="both"/>
      </w:pPr>
      <w:r>
        <w:rPr>
          <w:rFonts w:ascii="Times New Roman"/>
          <w:b w:val="false"/>
          <w:i w:val="false"/>
          <w:color w:val="000000"/>
          <w:sz w:val="28"/>
        </w:rPr>
        <w:t>
      39. Сыртқы абаттандырудың барлық элементтері, оның ішінде қасбеттерін өңдеу аймақтардағы құрылыс тәртібі белгілеген ережеге сәйкес орындалуы қажет.</w:t>
      </w:r>
      <w:r>
        <w:br/>
      </w:r>
      <w:r>
        <w:rPr>
          <w:rFonts w:ascii="Times New Roman"/>
          <w:b w:val="false"/>
          <w:i w:val="false"/>
          <w:color w:val="000000"/>
          <w:sz w:val="28"/>
        </w:rPr>
        <w:t>
</w:t>
      </w:r>
      <w:r>
        <w:rPr>
          <w:rFonts w:ascii="Times New Roman"/>
          <w:b w:val="false"/>
          <w:i w:val="false"/>
          <w:color w:val="000000"/>
          <w:sz w:val="28"/>
        </w:rPr>
        <w:t>
      40. Шарбақтар, қоршаулар, көгал алаңдарын, киоскілер, дүкендер, жарнамалық тақталар, маңдайша жазуларын безендіру, осы сияқты көрнекі және басқа да құралдарды орналастыру және құру, саябақтардағы орындықтарды орналастыру уәкілетті органдардың келісімінен кейін ғана  рұқсат етіледі.</w:t>
      </w:r>
      <w:r>
        <w:br/>
      </w:r>
      <w:r>
        <w:rPr>
          <w:rFonts w:ascii="Times New Roman"/>
          <w:b w:val="false"/>
          <w:i w:val="false"/>
          <w:color w:val="000000"/>
          <w:sz w:val="28"/>
        </w:rPr>
        <w:t>
</w:t>
      </w:r>
      <w:r>
        <w:rPr>
          <w:rFonts w:ascii="Times New Roman"/>
          <w:b w:val="false"/>
          <w:i w:val="false"/>
          <w:color w:val="000000"/>
          <w:sz w:val="28"/>
        </w:rPr>
        <w:t>
      41. Барлық кіші сәулет құрылыс нысандары дұрыс жағдайда ұсталуы, жылына бір рет боялуы қажет.</w:t>
      </w:r>
      <w:r>
        <w:br/>
      </w:r>
      <w:r>
        <w:rPr>
          <w:rFonts w:ascii="Times New Roman"/>
          <w:b w:val="false"/>
          <w:i w:val="false"/>
          <w:color w:val="000000"/>
          <w:sz w:val="28"/>
        </w:rPr>
        <w:t>
</w:t>
      </w:r>
      <w:r>
        <w:rPr>
          <w:rFonts w:ascii="Times New Roman"/>
          <w:b w:val="false"/>
          <w:i w:val="false"/>
          <w:color w:val="000000"/>
          <w:sz w:val="28"/>
        </w:rPr>
        <w:t>
      42. Көшелерді жарықтандыру шамдары, жарық арқылы жарнамалар және маңдайша жазулары қараңғы түскен кезде жағылуы тиіс.</w:t>
      </w:r>
      <w:r>
        <w:br/>
      </w:r>
      <w:r>
        <w:rPr>
          <w:rFonts w:ascii="Times New Roman"/>
          <w:b w:val="false"/>
          <w:i w:val="false"/>
          <w:color w:val="000000"/>
          <w:sz w:val="28"/>
        </w:rPr>
        <w:t>
</w:t>
      </w:r>
      <w:r>
        <w:rPr>
          <w:rFonts w:ascii="Times New Roman"/>
          <w:b w:val="false"/>
          <w:i w:val="false"/>
          <w:color w:val="000000"/>
          <w:sz w:val="28"/>
        </w:rPr>
        <w:t>
      43. Тұрғын үй, қызмет, өндірістік және басқа да ғимараттар мен құрылыс иелері, үйлердің нөмір белгілерін, көшелердің атауын, сондай-ақ Қазақстан Республикасының "Қазақстан Республикасындағы тілдер туралы" Заңына сәйкес мемлекеттік және орыс тілдерінде жазылған маңдайшалардағы жазуларды (оның ішінде жарнамалық сипаттағы)  тиісті жағдайда ұстаулары қажет.</w:t>
      </w:r>
    </w:p>
    <w:bookmarkEnd w:id="13"/>
    <w:bookmarkStart w:name="z56" w:id="14"/>
    <w:p>
      <w:pPr>
        <w:spacing w:after="0"/>
        <w:ind w:left="0"/>
        <w:jc w:val="left"/>
      </w:pPr>
      <w:r>
        <w:rPr>
          <w:rFonts w:ascii="Times New Roman"/>
          <w:b/>
          <w:i w:val="false"/>
          <w:color w:val="000000"/>
        </w:rPr>
        <w:t xml:space="preserve"> 
6. Инженерлік құрылыстар мен коммуникацияларды</w:t>
      </w:r>
      <w:r>
        <w:br/>
      </w:r>
      <w:r>
        <w:rPr>
          <w:rFonts w:ascii="Times New Roman"/>
          <w:b/>
          <w:i w:val="false"/>
          <w:color w:val="000000"/>
        </w:rPr>
        <w:t>
тазарту және қамтамасыз ету тәртібі</w:t>
      </w:r>
    </w:p>
    <w:bookmarkEnd w:id="14"/>
    <w:bookmarkStart w:name="z57" w:id="15"/>
    <w:p>
      <w:pPr>
        <w:spacing w:after="0"/>
        <w:ind w:left="0"/>
        <w:jc w:val="both"/>
      </w:pPr>
      <w:r>
        <w:rPr>
          <w:rFonts w:ascii="Times New Roman"/>
          <w:b w:val="false"/>
          <w:i w:val="false"/>
          <w:color w:val="000000"/>
          <w:sz w:val="28"/>
        </w:rPr>
        <w:t>
      44. Жобалаушы ұжымдар құрылыс және қатынас жобаларын дайындаған кезде:</w:t>
      </w:r>
      <w:r>
        <w:br/>
      </w:r>
      <w:r>
        <w:rPr>
          <w:rFonts w:ascii="Times New Roman"/>
          <w:b w:val="false"/>
          <w:i w:val="false"/>
          <w:color w:val="000000"/>
          <w:sz w:val="28"/>
        </w:rPr>
        <w:t>
      1) құрылыс алаңдарында орналасқан ағаштар мен көшеттердің жоғары деңгейде сақталуын қамтамасыз ететін, жұмысты ұйымдастыру тәртібін дайындайды;</w:t>
      </w:r>
      <w:r>
        <w:br/>
      </w:r>
      <w:r>
        <w:rPr>
          <w:rFonts w:ascii="Times New Roman"/>
          <w:b w:val="false"/>
          <w:i w:val="false"/>
          <w:color w:val="000000"/>
          <w:sz w:val="28"/>
        </w:rPr>
        <w:t>
      2) құрылыс жұмыстарының сметасына бұрынғы қалпына келтіру құнына төлем ақыны, көшіріп отырғызатын жағдайда – жасыл көшеттерді көшіріп отырғызу бойынша қосымша жұмыс құнын қарастырады.</w:t>
      </w:r>
      <w:r>
        <w:br/>
      </w:r>
      <w:r>
        <w:rPr>
          <w:rFonts w:ascii="Times New Roman"/>
          <w:b w:val="false"/>
          <w:i w:val="false"/>
          <w:color w:val="000000"/>
          <w:sz w:val="28"/>
        </w:rPr>
        <w:t>
</w:t>
      </w:r>
      <w:r>
        <w:rPr>
          <w:rFonts w:ascii="Times New Roman"/>
          <w:b w:val="false"/>
          <w:i w:val="false"/>
          <w:color w:val="000000"/>
          <w:sz w:val="28"/>
        </w:rPr>
        <w:t>
      45. Құрылыс мерзімінде құрылыс объектісіндегі негізгі бағыттағы жол бөлігінің осы және қарама-қарсы жаққа 600 метр қашықтығын күнделікті тазарту, құрылыс ұжымына бекітіледі.</w:t>
      </w:r>
      <w:r>
        <w:br/>
      </w:r>
      <w:r>
        <w:rPr>
          <w:rFonts w:ascii="Times New Roman"/>
          <w:b w:val="false"/>
          <w:i w:val="false"/>
          <w:color w:val="000000"/>
          <w:sz w:val="28"/>
        </w:rPr>
        <w:t>
</w:t>
      </w:r>
      <w:r>
        <w:rPr>
          <w:rFonts w:ascii="Times New Roman"/>
          <w:b w:val="false"/>
          <w:i w:val="false"/>
          <w:color w:val="000000"/>
          <w:sz w:val="28"/>
        </w:rPr>
        <w:t>
      46. Бұрынғы құрылыс орындарында жүргізілетін құрылыс алаңдары барлық периметрлер бойынша, құрылыс бұзылғанға дейін мықты дуалдармен қоршалуы қажет.</w:t>
      </w:r>
      <w:r>
        <w:br/>
      </w:r>
      <w:r>
        <w:rPr>
          <w:rFonts w:ascii="Times New Roman"/>
          <w:b w:val="false"/>
          <w:i w:val="false"/>
          <w:color w:val="000000"/>
          <w:sz w:val="28"/>
        </w:rPr>
        <w:t>
</w:t>
      </w:r>
      <w:r>
        <w:rPr>
          <w:rFonts w:ascii="Times New Roman"/>
          <w:b w:val="false"/>
          <w:i w:val="false"/>
          <w:color w:val="000000"/>
          <w:sz w:val="28"/>
        </w:rPr>
        <w:t>
      47. Қоршауда адамдар өтетін жер саны аз болуы тиіс.</w:t>
      </w:r>
      <w:r>
        <w:br/>
      </w:r>
      <w:r>
        <w:rPr>
          <w:rFonts w:ascii="Times New Roman"/>
          <w:b w:val="false"/>
          <w:i w:val="false"/>
          <w:color w:val="000000"/>
          <w:sz w:val="28"/>
        </w:rPr>
        <w:t>
</w:t>
      </w:r>
      <w:r>
        <w:rPr>
          <w:rFonts w:ascii="Times New Roman"/>
          <w:b w:val="false"/>
          <w:i w:val="false"/>
          <w:color w:val="000000"/>
          <w:sz w:val="28"/>
        </w:rPr>
        <w:t>
      48. Ауданда ауылдық аймақтардағы ішкі орам телімдерінде, тораптарда, көшелерде жер және құрылыс жұмыстарын істеу осындай жұмыстарды істеу құқығына рұқсат қағаз/ордер/ беруші уәкілетті органның бекіткен тәртібіне сәйкес заңды және жеке тұлғалармен жүзеге асырылады.</w:t>
      </w:r>
      <w:r>
        <w:br/>
      </w:r>
      <w:r>
        <w:rPr>
          <w:rFonts w:ascii="Times New Roman"/>
          <w:b w:val="false"/>
          <w:i w:val="false"/>
          <w:color w:val="000000"/>
          <w:sz w:val="28"/>
        </w:rPr>
        <w:t>
</w:t>
      </w:r>
      <w:r>
        <w:rPr>
          <w:rFonts w:ascii="Times New Roman"/>
          <w:b w:val="false"/>
          <w:i w:val="false"/>
          <w:color w:val="000000"/>
          <w:sz w:val="28"/>
        </w:rPr>
        <w:t>
      49. Шашылатын және басқа да көшелерді ластайтын жүктер, көшелерді ластанудан сақтау үшін мұқият түрде жабылуы тиіс.</w:t>
      </w:r>
    </w:p>
    <w:bookmarkEnd w:id="15"/>
    <w:bookmarkStart w:name="z63" w:id="16"/>
    <w:p>
      <w:pPr>
        <w:spacing w:after="0"/>
        <w:ind w:left="0"/>
        <w:jc w:val="left"/>
      </w:pPr>
      <w:r>
        <w:rPr>
          <w:rFonts w:ascii="Times New Roman"/>
          <w:b/>
          <w:i w:val="false"/>
          <w:color w:val="000000"/>
        </w:rPr>
        <w:t xml:space="preserve"> 
7. Елді мекенді аймақтарды санитарлық қамтамасыз</w:t>
      </w:r>
      <w:r>
        <w:br/>
      </w:r>
      <w:r>
        <w:rPr>
          <w:rFonts w:ascii="Times New Roman"/>
          <w:b/>
          <w:i w:val="false"/>
          <w:color w:val="000000"/>
        </w:rPr>
        <w:t>
ету бойынша қызмет және уәкілетті органдардың әрекеті</w:t>
      </w:r>
    </w:p>
    <w:bookmarkEnd w:id="16"/>
    <w:bookmarkStart w:name="z64" w:id="17"/>
    <w:p>
      <w:pPr>
        <w:spacing w:after="0"/>
        <w:ind w:left="0"/>
        <w:jc w:val="both"/>
      </w:pPr>
      <w:r>
        <w:rPr>
          <w:rFonts w:ascii="Times New Roman"/>
          <w:b w:val="false"/>
          <w:i w:val="false"/>
          <w:color w:val="000000"/>
          <w:sz w:val="28"/>
        </w:rPr>
        <w:t>
      50. Қазақстан Республикасының денсаулық сақтау туралы негізгі заңнамаларына сәйкес, көшелерді, аулаларды, басқа да аймақтарды, сонымен қатар жұртшылық пайдаланатын орындарды қамтамасыз етудегі санитарлық ережелерді сақтауды ішкі істер және санитарлық бақылау органдары жүзеге асырады.</w:t>
      </w:r>
      <w:r>
        <w:br/>
      </w:r>
      <w:r>
        <w:rPr>
          <w:rFonts w:ascii="Times New Roman"/>
          <w:b w:val="false"/>
          <w:i w:val="false"/>
          <w:color w:val="000000"/>
          <w:sz w:val="28"/>
        </w:rPr>
        <w:t>
</w:t>
      </w:r>
      <w:r>
        <w:rPr>
          <w:rFonts w:ascii="Times New Roman"/>
          <w:b w:val="false"/>
          <w:i w:val="false"/>
          <w:color w:val="000000"/>
          <w:sz w:val="28"/>
        </w:rPr>
        <w:t>
      51. Жергілікті атқарушы органдары:</w:t>
      </w:r>
      <w:r>
        <w:br/>
      </w:r>
      <w:r>
        <w:rPr>
          <w:rFonts w:ascii="Times New Roman"/>
          <w:b w:val="false"/>
          <w:i w:val="false"/>
          <w:color w:val="000000"/>
          <w:sz w:val="28"/>
        </w:rPr>
        <w:t>
      1) механикаландырылған жиыстыруға тиісті көшелердің, алаңдардың және жол бойларының титулдық тізімі, сонымен қатар олардың жыл бойындағы қыс және жаз маусымдарында жиыстыру кезегі;</w:t>
      </w:r>
      <w:r>
        <w:br/>
      </w:r>
      <w:r>
        <w:rPr>
          <w:rFonts w:ascii="Times New Roman"/>
          <w:b w:val="false"/>
          <w:i w:val="false"/>
          <w:color w:val="000000"/>
          <w:sz w:val="28"/>
        </w:rPr>
        <w:t>
      2) меншік түріне қарамастан, мекемелер мен ұжымдардың күшімен жиыстырылатын тиісті аумақтар тізімі;</w:t>
      </w:r>
      <w:r>
        <w:br/>
      </w:r>
      <w:r>
        <w:rPr>
          <w:rFonts w:ascii="Times New Roman"/>
          <w:b w:val="false"/>
          <w:i w:val="false"/>
          <w:color w:val="000000"/>
          <w:sz w:val="28"/>
        </w:rPr>
        <w:t>
      3) табиғат байлықтарын сақтау, қоршаған ортаны ластанудан сақтау және қорғау шаралары;</w:t>
      </w:r>
      <w:r>
        <w:br/>
      </w:r>
      <w:r>
        <w:rPr>
          <w:rFonts w:ascii="Times New Roman"/>
          <w:b w:val="false"/>
          <w:i w:val="false"/>
          <w:color w:val="000000"/>
          <w:sz w:val="28"/>
        </w:rPr>
        <w:t>
      4) саябақтар, шағын бақтар, техникалық қызмет ғимарататары мен құрылыстары, құрылыс алаңдары, сауда мекемелері және басқаларының санитарлық жағдайына жауапты ұжымдар;</w:t>
      </w:r>
      <w:r>
        <w:br/>
      </w:r>
      <w:r>
        <w:rPr>
          <w:rFonts w:ascii="Times New Roman"/>
          <w:b w:val="false"/>
          <w:i w:val="false"/>
          <w:color w:val="000000"/>
          <w:sz w:val="28"/>
        </w:rPr>
        <w:t>
      5) қалдықтарды көму және жинастыру орындарын бекітеді.</w:t>
      </w:r>
      <w:r>
        <w:br/>
      </w:r>
      <w:r>
        <w:rPr>
          <w:rFonts w:ascii="Times New Roman"/>
          <w:b w:val="false"/>
          <w:i w:val="false"/>
          <w:color w:val="000000"/>
          <w:sz w:val="28"/>
        </w:rPr>
        <w:t>
</w:t>
      </w:r>
      <w:r>
        <w:rPr>
          <w:rFonts w:ascii="Times New Roman"/>
          <w:b w:val="false"/>
          <w:i w:val="false"/>
          <w:color w:val="000000"/>
          <w:sz w:val="28"/>
        </w:rPr>
        <w:t>
      52. Үй аулаларының иелері /пайдаланушылар/ тұрмыстық қалдықтарды дер кезінде жоюы тиіс немесе қалдықтарды жою үшін келісім шарт жасауға міндетті.</w:t>
      </w:r>
      <w:r>
        <w:br/>
      </w:r>
      <w:r>
        <w:rPr>
          <w:rFonts w:ascii="Times New Roman"/>
          <w:b w:val="false"/>
          <w:i w:val="false"/>
          <w:color w:val="000000"/>
          <w:sz w:val="28"/>
        </w:rPr>
        <w:t>
</w:t>
      </w:r>
      <w:r>
        <w:rPr>
          <w:rFonts w:ascii="Times New Roman"/>
          <w:b w:val="false"/>
          <w:i w:val="false"/>
          <w:color w:val="000000"/>
          <w:sz w:val="28"/>
        </w:rPr>
        <w:t>
      53. Кәсіпорын тазарту үшін:</w:t>
      </w:r>
      <w:r>
        <w:br/>
      </w:r>
      <w:r>
        <w:rPr>
          <w:rFonts w:ascii="Times New Roman"/>
          <w:b w:val="false"/>
          <w:i w:val="false"/>
          <w:color w:val="000000"/>
          <w:sz w:val="28"/>
        </w:rPr>
        <w:t>
      1) дер кезінде (келісім шартқа сәйкес) ұжымдар, мекемелер мен кәсіпорындардың контейнерлердегі қоқыстарды жоюды жүзеге асыруға міндетті.</w:t>
      </w:r>
      <w:r>
        <w:br/>
      </w:r>
      <w:r>
        <w:rPr>
          <w:rFonts w:ascii="Times New Roman"/>
          <w:b w:val="false"/>
          <w:i w:val="false"/>
          <w:color w:val="000000"/>
          <w:sz w:val="28"/>
        </w:rPr>
        <w:t>
</w:t>
      </w:r>
      <w:r>
        <w:rPr>
          <w:rFonts w:ascii="Times New Roman"/>
          <w:b w:val="false"/>
          <w:i w:val="false"/>
          <w:color w:val="000000"/>
          <w:sz w:val="28"/>
        </w:rPr>
        <w:t>
      54. Санэпидқызмет мекемесінің мамандары келесі міндеттерді орындауға:</w:t>
      </w:r>
      <w:r>
        <w:br/>
      </w:r>
      <w:r>
        <w:rPr>
          <w:rFonts w:ascii="Times New Roman"/>
          <w:b w:val="false"/>
          <w:i w:val="false"/>
          <w:color w:val="000000"/>
          <w:sz w:val="28"/>
        </w:rPr>
        <w:t>
      1) елді мекенді кенттерде санитарлық тазартуды ұйымдастыру бойынша жобаларды дайындауда жергілікті басқару органдардың шешіміне қатысу;</w:t>
      </w:r>
      <w:r>
        <w:br/>
      </w:r>
      <w:r>
        <w:rPr>
          <w:rFonts w:ascii="Times New Roman"/>
          <w:b w:val="false"/>
          <w:i w:val="false"/>
          <w:color w:val="000000"/>
          <w:sz w:val="28"/>
        </w:rPr>
        <w:t>
      2) тұрмыстық қатты және өнеркәсіп қалдықтары полигондарын жобалау және орналастыру бойынша материалдарды қарастыру және келісу,  ауылдарды санитарлық тазарту схемалары және т.б;</w:t>
      </w:r>
      <w:r>
        <w:br/>
      </w:r>
      <w:r>
        <w:rPr>
          <w:rFonts w:ascii="Times New Roman"/>
          <w:b w:val="false"/>
          <w:i w:val="false"/>
          <w:color w:val="000000"/>
          <w:sz w:val="28"/>
        </w:rPr>
        <w:t>
      3) елді мекендердегі санитарлық жағдайға байланысты тұрғындардың ауру-сырқауын тексеруге және зерттеуге;</w:t>
      </w:r>
      <w:r>
        <w:br/>
      </w:r>
      <w:r>
        <w:rPr>
          <w:rFonts w:ascii="Times New Roman"/>
          <w:b w:val="false"/>
          <w:i w:val="false"/>
          <w:color w:val="000000"/>
          <w:sz w:val="28"/>
        </w:rPr>
        <w:t>
      4) ауыл аймақтардың санитарлық жағдайын бақылауды жүзеге асыру және әкімшілік тарапынан құқық бұзушыларға әсер ететін шара қолдануға тиісті.</w:t>
      </w:r>
      <w:r>
        <w:br/>
      </w:r>
      <w:r>
        <w:rPr>
          <w:rFonts w:ascii="Times New Roman"/>
          <w:b w:val="false"/>
          <w:i w:val="false"/>
          <w:color w:val="000000"/>
          <w:sz w:val="28"/>
        </w:rPr>
        <w:t>
</w:t>
      </w:r>
      <w:r>
        <w:rPr>
          <w:rFonts w:ascii="Times New Roman"/>
          <w:b w:val="false"/>
          <w:i w:val="false"/>
          <w:color w:val="000000"/>
          <w:sz w:val="28"/>
        </w:rPr>
        <w:t>
      55. Аудандық ішкі істер бөлімінің учаскелік инспекторлары:</w:t>
      </w:r>
      <w:r>
        <w:br/>
      </w:r>
      <w:r>
        <w:rPr>
          <w:rFonts w:ascii="Times New Roman"/>
          <w:b w:val="false"/>
          <w:i w:val="false"/>
          <w:color w:val="000000"/>
          <w:sz w:val="28"/>
        </w:rPr>
        <w:t>
      1) белгіленген аумақтағы санитарлық жағдайды үнемі бақылауды жүзеге асыруға;</w:t>
      </w:r>
      <w:r>
        <w:br/>
      </w:r>
      <w:r>
        <w:rPr>
          <w:rFonts w:ascii="Times New Roman"/>
          <w:b w:val="false"/>
          <w:i w:val="false"/>
          <w:color w:val="000000"/>
          <w:sz w:val="28"/>
        </w:rPr>
        <w:t>
      2) санитарлық тәртіп бұзушыларды анықтап, белгіленген тәртіп бойынша тиісті органдарға оларға мәлімет беруге;</w:t>
      </w:r>
      <w:r>
        <w:br/>
      </w:r>
      <w:r>
        <w:rPr>
          <w:rFonts w:ascii="Times New Roman"/>
          <w:b w:val="false"/>
          <w:i w:val="false"/>
          <w:color w:val="000000"/>
          <w:sz w:val="28"/>
        </w:rPr>
        <w:t>
      3) меншік түріне қарамастан тұрғындарға, мекемелер мен ұжымдарға көшелерде қоқыс үйінділерін тудыру және оларды өртеуге үзілді-кесілді тыйым салуға міндетті.</w:t>
      </w:r>
      <w:r>
        <w:br/>
      </w:r>
      <w:r>
        <w:rPr>
          <w:rFonts w:ascii="Times New Roman"/>
          <w:b w:val="false"/>
          <w:i w:val="false"/>
          <w:color w:val="000000"/>
          <w:sz w:val="28"/>
        </w:rPr>
        <w:t>
</w:t>
      </w:r>
      <w:r>
        <w:rPr>
          <w:rFonts w:ascii="Times New Roman"/>
          <w:b w:val="false"/>
          <w:i w:val="false"/>
          <w:color w:val="000000"/>
          <w:sz w:val="28"/>
        </w:rPr>
        <w:t>
      56. Осы Ережені бұзған кінәлі жеке және заңды тұлғалар Қазақстан Республикасының "Әкімшілік құқық бұзушылық туралы" бекітілген </w:t>
      </w:r>
      <w:r>
        <w:rPr>
          <w:rFonts w:ascii="Times New Roman"/>
          <w:b w:val="false"/>
          <w:i w:val="false"/>
          <w:color w:val="000000"/>
          <w:sz w:val="28"/>
        </w:rPr>
        <w:t>Кодексіндегі</w:t>
      </w:r>
      <w:r>
        <w:rPr>
          <w:rFonts w:ascii="Times New Roman"/>
          <w:b w:val="false"/>
          <w:i w:val="false"/>
          <w:color w:val="000000"/>
          <w:sz w:val="28"/>
        </w:rPr>
        <w:t xml:space="preserve"> тәртіп бойынша жауапқа тартылады.</w:t>
      </w:r>
    </w:p>
    <w:bookmarkEnd w:id="17"/>
    <w:bookmarkStart w:name="z71" w:id="18"/>
    <w:p>
      <w:pPr>
        <w:spacing w:after="0"/>
        <w:ind w:left="0"/>
        <w:jc w:val="left"/>
      </w:pPr>
      <w:r>
        <w:rPr>
          <w:rFonts w:ascii="Times New Roman"/>
          <w:b/>
          <w:i w:val="false"/>
          <w:color w:val="000000"/>
        </w:rPr>
        <w:t xml:space="preserve"> 
8. Аталған Ережеде ұсынылмаған іс әрекеттер</w:t>
      </w:r>
    </w:p>
    <w:bookmarkEnd w:id="18"/>
    <w:bookmarkStart w:name="z72" w:id="19"/>
    <w:p>
      <w:pPr>
        <w:spacing w:after="0"/>
        <w:ind w:left="0"/>
        <w:jc w:val="both"/>
      </w:pPr>
      <w:r>
        <w:rPr>
          <w:rFonts w:ascii="Times New Roman"/>
          <w:b w:val="false"/>
          <w:i w:val="false"/>
          <w:color w:val="000000"/>
          <w:sz w:val="28"/>
        </w:rPr>
        <w:t>
      57. Жеке және заңды тұлғаларға:</w:t>
      </w:r>
      <w:r>
        <w:br/>
      </w:r>
      <w:r>
        <w:rPr>
          <w:rFonts w:ascii="Times New Roman"/>
          <w:b w:val="false"/>
          <w:i w:val="false"/>
          <w:color w:val="000000"/>
          <w:sz w:val="28"/>
        </w:rPr>
        <w:t>
      1) көшелерде, тротуарларда, көгал алаңдарында, үйлердің алдында  құрылыс материалдарын, отын, көмір, шөп-салам, улыхимикаттар, метал сынықтары, минералды тыңайтқыштар және басқа материалдарды төгуге;</w:t>
      </w:r>
      <w:r>
        <w:br/>
      </w:r>
      <w:r>
        <w:rPr>
          <w:rFonts w:ascii="Times New Roman"/>
          <w:b w:val="false"/>
          <w:i w:val="false"/>
          <w:color w:val="000000"/>
          <w:sz w:val="28"/>
        </w:rPr>
        <w:t>
      2) жолдардағы өтетін жерлер мен тротуарлар бойында қоршалмаған канализациялық, суқұбырларын, жаңбыр және басқа құдықтарды ашық қалдыруға;</w:t>
      </w:r>
      <w:r>
        <w:br/>
      </w:r>
      <w:r>
        <w:rPr>
          <w:rFonts w:ascii="Times New Roman"/>
          <w:b w:val="false"/>
          <w:i w:val="false"/>
          <w:color w:val="000000"/>
          <w:sz w:val="28"/>
        </w:rPr>
        <w:t>
      3) шашылатын және сұйық жүктерді қораптары жөнделмеген автокөліктермен және жабдықталмаған жүк арбалармен тасымалдауға;</w:t>
      </w:r>
      <w:r>
        <w:br/>
      </w:r>
      <w:r>
        <w:rPr>
          <w:rFonts w:ascii="Times New Roman"/>
          <w:b w:val="false"/>
          <w:i w:val="false"/>
          <w:color w:val="000000"/>
          <w:sz w:val="28"/>
        </w:rPr>
        <w:t>
      4) қолданыстағы құрылыс ғимараттарын (жол жабындыларын, жол жиектерін, құдық қақпақтарын және т.б), жасыл көшеттерді жол және жер  жұмыстарын жүргізу кезінде зақымдау, сондай-ақ оларды топырақпен көмуге;</w:t>
      </w:r>
      <w:r>
        <w:br/>
      </w:r>
      <w:r>
        <w:rPr>
          <w:rFonts w:ascii="Times New Roman"/>
          <w:b w:val="false"/>
          <w:i w:val="false"/>
          <w:color w:val="000000"/>
          <w:sz w:val="28"/>
        </w:rPr>
        <w:t>
      5) тротуарларға, көгал алаңдарына, көшелердегі өтетін жерлерге су шашатын зақымдалған суқұбырлары мен канализация жүйелеріндегі апаттық жұмыстарды жүргізуге;</w:t>
      </w:r>
      <w:r>
        <w:br/>
      </w:r>
      <w:r>
        <w:rPr>
          <w:rFonts w:ascii="Times New Roman"/>
          <w:b w:val="false"/>
          <w:i w:val="false"/>
          <w:color w:val="000000"/>
          <w:sz w:val="28"/>
        </w:rPr>
        <w:t>
      6) кәсіпорындар мен ұжымдардың аумақтарында, көшелерде және тұрғылықты орамдардағы көгал алаңдарында, жеке меншік жер телімдерінде қоқыстарды, жапырақтарды жағуға;</w:t>
      </w:r>
      <w:r>
        <w:br/>
      </w:r>
      <w:r>
        <w:rPr>
          <w:rFonts w:ascii="Times New Roman"/>
          <w:b w:val="false"/>
          <w:i w:val="false"/>
          <w:color w:val="000000"/>
          <w:sz w:val="28"/>
        </w:rPr>
        <w:t>
      7) электр сымдарын, сымдарды, әткешектерді және т.б бекіту үшін ағаштарды пайдалануға болмайды.</w:t>
      </w:r>
    </w:p>
    <w:bookmarkEnd w:id="19"/>
    <w:bookmarkStart w:name="z73" w:id="20"/>
    <w:p>
      <w:pPr>
        <w:spacing w:after="0"/>
        <w:ind w:left="0"/>
        <w:jc w:val="left"/>
      </w:pPr>
      <w:r>
        <w:rPr>
          <w:rFonts w:ascii="Times New Roman"/>
          <w:b/>
          <w:i w:val="false"/>
          <w:color w:val="000000"/>
        </w:rPr>
        <w:t xml:space="preserve"> 
9. Иттер мен мысықтарды ұстау</w:t>
      </w:r>
    </w:p>
    <w:bookmarkEnd w:id="20"/>
    <w:bookmarkStart w:name="z74" w:id="21"/>
    <w:p>
      <w:pPr>
        <w:spacing w:after="0"/>
        <w:ind w:left="0"/>
        <w:jc w:val="both"/>
      </w:pPr>
      <w:r>
        <w:rPr>
          <w:rFonts w:ascii="Times New Roman"/>
          <w:b w:val="false"/>
          <w:i w:val="false"/>
          <w:color w:val="000000"/>
          <w:sz w:val="28"/>
        </w:rPr>
        <w:t>
      58. Үй жануарларының иелері:</w:t>
      </w:r>
      <w:r>
        <w:br/>
      </w:r>
      <w:r>
        <w:rPr>
          <w:rFonts w:ascii="Times New Roman"/>
          <w:b w:val="false"/>
          <w:i w:val="false"/>
          <w:color w:val="000000"/>
          <w:sz w:val="28"/>
        </w:rPr>
        <w:t>
      1) үй жануарларын олардың биологиялық ерекшеліктеріне сәйкес ұстау, гуманитарлық айналысу, қараусыз қалдырмау, сырқаттанып қалған жағдайда дер кезінде ветеринарлық көмек көрсетуге;</w:t>
      </w:r>
      <w:r>
        <w:br/>
      </w:r>
      <w:r>
        <w:rPr>
          <w:rFonts w:ascii="Times New Roman"/>
          <w:b w:val="false"/>
          <w:i w:val="false"/>
          <w:color w:val="000000"/>
          <w:sz w:val="28"/>
        </w:rPr>
        <w:t>
      2) мемлекеттік ветеринарлық мекемелердің мамандарының талаптары бойынша жануарларды дер кезінде тексеруге, диагностикалық зерттеу және емдік-профилактикалық өңдеуге жеткізуге;</w:t>
      </w:r>
      <w:r>
        <w:br/>
      </w:r>
      <w:r>
        <w:rPr>
          <w:rFonts w:ascii="Times New Roman"/>
          <w:b w:val="false"/>
          <w:i w:val="false"/>
          <w:color w:val="000000"/>
          <w:sz w:val="28"/>
        </w:rPr>
        <w:t>
      3) үй жануарларынан олардың маңындағы адамдардың қауіпсіздігін қамтамасыз ету үшін, тиісті шараларды қолдануға;</w:t>
      </w:r>
      <w:r>
        <w:br/>
      </w:r>
      <w:r>
        <w:rPr>
          <w:rFonts w:ascii="Times New Roman"/>
          <w:b w:val="false"/>
          <w:i w:val="false"/>
          <w:color w:val="000000"/>
          <w:sz w:val="28"/>
        </w:rPr>
        <w:t>
      4) жануарларды ары қарай ұстауға мүмкіндік болмаған кезде, басқа иеге немесе ветеринарлық мекемеге тапсыруға;</w:t>
      </w:r>
      <w:r>
        <w:br/>
      </w:r>
      <w:r>
        <w:rPr>
          <w:rFonts w:ascii="Times New Roman"/>
          <w:b w:val="false"/>
          <w:i w:val="false"/>
          <w:color w:val="000000"/>
          <w:sz w:val="28"/>
        </w:rPr>
        <w:t>
      5) өлген жануарларды көму немесе жою арнайы белгіленген орындарда жүргізуге міндетті.</w:t>
      </w:r>
      <w:r>
        <w:br/>
      </w:r>
      <w:r>
        <w:rPr>
          <w:rFonts w:ascii="Times New Roman"/>
          <w:b w:val="false"/>
          <w:i w:val="false"/>
          <w:color w:val="000000"/>
          <w:sz w:val="28"/>
        </w:rPr>
        <w:t>
</w:t>
      </w:r>
      <w:r>
        <w:rPr>
          <w:rFonts w:ascii="Times New Roman"/>
          <w:b w:val="false"/>
          <w:i w:val="false"/>
          <w:color w:val="000000"/>
          <w:sz w:val="28"/>
        </w:rPr>
        <w:t>
      59. Тыйым салынады:</w:t>
      </w:r>
      <w:r>
        <w:br/>
      </w:r>
      <w:r>
        <w:rPr>
          <w:rFonts w:ascii="Times New Roman"/>
          <w:b w:val="false"/>
          <w:i w:val="false"/>
          <w:color w:val="000000"/>
          <w:sz w:val="28"/>
        </w:rPr>
        <w:t>
      1) жұртшылық қолданатын орындарда шылбырсыз және тұмылдырықсыз итпен шығуға және қыдыруға;</w:t>
      </w:r>
      <w:r>
        <w:br/>
      </w:r>
      <w:r>
        <w:rPr>
          <w:rFonts w:ascii="Times New Roman"/>
          <w:b w:val="false"/>
          <w:i w:val="false"/>
          <w:color w:val="000000"/>
          <w:sz w:val="28"/>
        </w:rPr>
        <w:t>
      2) иттерді жұртшылық қолданатын орындарда ұстауға;</w:t>
      </w:r>
      <w:r>
        <w:br/>
      </w:r>
      <w:r>
        <w:rPr>
          <w:rFonts w:ascii="Times New Roman"/>
          <w:b w:val="false"/>
          <w:i w:val="false"/>
          <w:color w:val="000000"/>
          <w:sz w:val="28"/>
        </w:rPr>
        <w:t>
      3) жұртшылық қолданатын орындарды, балалардың спорттық алаңдарын, көгал алаңдарын, тротуарларды үй жануарларының ластауына тыйым салынады.</w:t>
      </w:r>
      <w:r>
        <w:br/>
      </w:r>
      <w:r>
        <w:rPr>
          <w:rFonts w:ascii="Times New Roman"/>
          <w:b w:val="false"/>
          <w:i w:val="false"/>
          <w:color w:val="000000"/>
          <w:sz w:val="28"/>
        </w:rPr>
        <w:t>
      Үй жануарларының иелері жұртшылық орындарында, көгал алаңдарында және тротуарларда жануарлардың қалдырған нәжістерін жинауға міндетті.</w:t>
      </w:r>
    </w:p>
    <w:bookmarkEnd w:id="21"/>
    <w:bookmarkStart w:name="z76" w:id="22"/>
    <w:p>
      <w:pPr>
        <w:spacing w:after="0"/>
        <w:ind w:left="0"/>
        <w:jc w:val="left"/>
      </w:pPr>
      <w:r>
        <w:rPr>
          <w:rFonts w:ascii="Times New Roman"/>
          <w:b/>
          <w:i w:val="false"/>
          <w:color w:val="000000"/>
        </w:rPr>
        <w:t xml:space="preserve"> 
10. Ауылшаруашылық, үй жануарлары мен құстарын ұстау</w:t>
      </w:r>
    </w:p>
    <w:bookmarkEnd w:id="22"/>
    <w:bookmarkStart w:name="z77" w:id="23"/>
    <w:p>
      <w:pPr>
        <w:spacing w:after="0"/>
        <w:ind w:left="0"/>
        <w:jc w:val="both"/>
      </w:pPr>
      <w:r>
        <w:rPr>
          <w:rFonts w:ascii="Times New Roman"/>
          <w:b w:val="false"/>
          <w:i w:val="false"/>
          <w:color w:val="000000"/>
          <w:sz w:val="28"/>
        </w:rPr>
        <w:t>
      60. Ауылшаруашылық жануарлары мен құстар жеке үй аулаларындағы қоршалған алаңдардағы арнайы жабдықталған жабық жайларда ұсталуы тиіс.</w:t>
      </w:r>
      <w:r>
        <w:br/>
      </w:r>
      <w:r>
        <w:rPr>
          <w:rFonts w:ascii="Times New Roman"/>
          <w:b w:val="false"/>
          <w:i w:val="false"/>
          <w:color w:val="000000"/>
          <w:sz w:val="28"/>
        </w:rPr>
        <w:t>
</w:t>
      </w:r>
      <w:r>
        <w:rPr>
          <w:rFonts w:ascii="Times New Roman"/>
          <w:b w:val="false"/>
          <w:i w:val="false"/>
          <w:color w:val="000000"/>
          <w:sz w:val="28"/>
        </w:rPr>
        <w:t>
      61. Ауылшаруашылық жануарлары мен құстар жеке үй қожалықтарына жатпайтын (қосалқы шаруашылық немесе т.б), экзотикалық жануарларды ұстау уәкілетті органдардың келісімімен ғана рұқсат етіледі.</w:t>
      </w:r>
      <w:r>
        <w:br/>
      </w:r>
      <w:r>
        <w:rPr>
          <w:rFonts w:ascii="Times New Roman"/>
          <w:b w:val="false"/>
          <w:i w:val="false"/>
          <w:color w:val="000000"/>
          <w:sz w:val="28"/>
        </w:rPr>
        <w:t>
</w:t>
      </w:r>
      <w:r>
        <w:rPr>
          <w:rFonts w:ascii="Times New Roman"/>
          <w:b w:val="false"/>
          <w:i w:val="false"/>
          <w:color w:val="000000"/>
          <w:sz w:val="28"/>
        </w:rPr>
        <w:t>
      62. Ауылшаруашылық жануарлары мен құстардың иелері жануарларды ұстаудың зоотехникалық және ветеринарлық–санитарлық талаптарын сақтауға міндетті, малшаруашылығы қалдықтарымен қоршаған ортаны ластауға мүмкіндік бермеу.</w:t>
      </w:r>
      <w:r>
        <w:br/>
      </w:r>
      <w:r>
        <w:rPr>
          <w:rFonts w:ascii="Times New Roman"/>
          <w:b w:val="false"/>
          <w:i w:val="false"/>
          <w:color w:val="000000"/>
          <w:sz w:val="28"/>
        </w:rPr>
        <w:t>
</w:t>
      </w:r>
      <w:r>
        <w:rPr>
          <w:rFonts w:ascii="Times New Roman"/>
          <w:b w:val="false"/>
          <w:i w:val="false"/>
          <w:color w:val="000000"/>
          <w:sz w:val="28"/>
        </w:rPr>
        <w:t>
      63. Уәкілетті органдардың рұқсаты болған жағдайда жануарларды кез келген көлік түрімен тасымалдауға мүмкіндіктері бар.</w:t>
      </w:r>
      <w:r>
        <w:br/>
      </w:r>
      <w:r>
        <w:rPr>
          <w:rFonts w:ascii="Times New Roman"/>
          <w:b w:val="false"/>
          <w:i w:val="false"/>
          <w:color w:val="000000"/>
          <w:sz w:val="28"/>
        </w:rPr>
        <w:t>
</w:t>
      </w:r>
      <w:r>
        <w:rPr>
          <w:rFonts w:ascii="Times New Roman"/>
          <w:b w:val="false"/>
          <w:i w:val="false"/>
          <w:color w:val="000000"/>
          <w:sz w:val="28"/>
        </w:rPr>
        <w:t>
      64. Тыйым салынады:</w:t>
      </w:r>
      <w:r>
        <w:br/>
      </w:r>
      <w:r>
        <w:rPr>
          <w:rFonts w:ascii="Times New Roman"/>
          <w:b w:val="false"/>
          <w:i w:val="false"/>
          <w:color w:val="000000"/>
          <w:sz w:val="28"/>
        </w:rPr>
        <w:t>
      1) малжайылымдарына бекітілген трассалардан басқа көшелерде, алаңдарда, кішігірім алаңдарда және басқа да жұртшылық қолданатын жерлерде малдардың жайылуына;</w:t>
      </w:r>
      <w:r>
        <w:br/>
      </w:r>
      <w:r>
        <w:rPr>
          <w:rFonts w:ascii="Times New Roman"/>
          <w:b w:val="false"/>
          <w:i w:val="false"/>
          <w:color w:val="000000"/>
          <w:sz w:val="28"/>
        </w:rPr>
        <w:t>
      2) ашық аймақтарды мал шаруашылық қалдықтары және тезектерімен ластауға тыйым салынады.</w:t>
      </w:r>
    </w:p>
    <w:bookmarkEnd w:id="23"/>
    <w:bookmarkStart w:name="z82" w:id="24"/>
    <w:p>
      <w:pPr>
        <w:spacing w:after="0"/>
        <w:ind w:left="0"/>
        <w:jc w:val="left"/>
      </w:pPr>
      <w:r>
        <w:rPr>
          <w:rFonts w:ascii="Times New Roman"/>
          <w:b/>
          <w:i w:val="false"/>
          <w:color w:val="000000"/>
        </w:rPr>
        <w:t xml:space="preserve"> 
11. Осы Ережені бұзғаны үшін жеке</w:t>
      </w:r>
      <w:r>
        <w:br/>
      </w:r>
      <w:r>
        <w:rPr>
          <w:rFonts w:ascii="Times New Roman"/>
          <w:b/>
          <w:i w:val="false"/>
          <w:color w:val="000000"/>
        </w:rPr>
        <w:t>
және заңды тұлғалардың жауаптылық</w:t>
      </w:r>
    </w:p>
    <w:bookmarkEnd w:id="24"/>
    <w:bookmarkStart w:name="z83" w:id="25"/>
    <w:p>
      <w:pPr>
        <w:spacing w:after="0"/>
        <w:ind w:left="0"/>
        <w:jc w:val="both"/>
      </w:pPr>
      <w:r>
        <w:rPr>
          <w:rFonts w:ascii="Times New Roman"/>
          <w:b w:val="false"/>
          <w:i w:val="false"/>
          <w:color w:val="000000"/>
          <w:sz w:val="28"/>
        </w:rPr>
        <w:t>
      65. Осы </w:t>
      </w:r>
      <w:r>
        <w:rPr>
          <w:rFonts w:ascii="Times New Roman"/>
          <w:b w:val="false"/>
          <w:i w:val="false"/>
          <w:color w:val="000000"/>
          <w:sz w:val="28"/>
        </w:rPr>
        <w:t>Ережені</w:t>
      </w:r>
      <w:r>
        <w:rPr>
          <w:rFonts w:ascii="Times New Roman"/>
          <w:b w:val="false"/>
          <w:i w:val="false"/>
          <w:color w:val="000000"/>
          <w:sz w:val="28"/>
        </w:rPr>
        <w:t xml:space="preserve"> бұзғаны үшін жеке және заңды тұлғалар Қазақстан Республикасының әрекет етуші заңнамаларына сәйкес және Қазақстан Республикасының "Қазақстан Республикасындағы әкімшілік заң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жауапқа тартылады.</w:t>
      </w:r>
      <w:r>
        <w:br/>
      </w:r>
      <w:r>
        <w:rPr>
          <w:rFonts w:ascii="Times New Roman"/>
          <w:b w:val="false"/>
          <w:i w:val="false"/>
          <w:color w:val="000000"/>
          <w:sz w:val="28"/>
        </w:rPr>
        <w:t>
      Қазақстан Республикасының әрекет етуші заңнамаларына сәйкес, заң бұзушылар әкімшілік жауапкершілікпен қолданған шара, жіберілген қателіктерді жоюдан және материалдық шығынның орнын толтыру жауапкершілігінен босатылмайды.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