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2ab50" w14:textId="802ab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(4 шақырылған 16 сессиясы) 2009 жылғы 25 желтоқсандағы "2010 - 2012 жылдарға арналған аудандық бюджет туралы" N 16/143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2010 жылғы 16 сәуірдегі N 18/160 шешімі. Павлодар облысы Павлодар ауданының Әділет басқармасында 2010 жылғы 23 сәуірде N 12-11-126 тіркелген. Күші жойылды - қолдану мерзімінің өтуіне байланысты (Павлодар облысы Павлодар аудандық мәслихатының 2011 жылғы 14 ақпандағы N 27 хаты)</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Павлодар аудандық мәслихатының 2011.02.14 N 27 хаты).</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2008 жылғы 4 желтоқсандағы Бюджет кодексінің 106 бабы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109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(4 шақырылған 16 сессиясы) 2009 жылғы 25 желтоқсандағы "2010 - 2012 жылдарға арналған аудандық бюджет туралы" (нормативтік құқықтық актілерді мемлекеттік тіркеу Тізілімінде N 12-11-118 болып тіркелген, 2010 жылғы 8 қаңтарда "Заман тынысы" газетінің N 1 санында жарияланды) N 16/143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мына редакцияда баяндалсын:</w:t>
      </w:r>
      <w:r>
        <w:br/>
      </w:r>
      <w:r>
        <w:rPr>
          <w:rFonts w:ascii="Times New Roman"/>
          <w:b w:val="false"/>
          <w:i w:val="false"/>
          <w:color w:val="000000"/>
          <w:sz w:val="28"/>
        </w:rPr>
        <w:t>
      "1. 2010 - 2012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қосымшаға сәйкес, мына көлемдерде бекітілсін:</w:t>
      </w:r>
      <w:r>
        <w:br/>
      </w:r>
      <w:r>
        <w:rPr>
          <w:rFonts w:ascii="Times New Roman"/>
          <w:b w:val="false"/>
          <w:i w:val="false"/>
          <w:color w:val="000000"/>
          <w:sz w:val="28"/>
        </w:rPr>
        <w:t>
      1) кірістер – 1 943 363 мың теңге, соның ішінде:</w:t>
      </w:r>
      <w:r>
        <w:br/>
      </w:r>
      <w:r>
        <w:rPr>
          <w:rFonts w:ascii="Times New Roman"/>
          <w:b w:val="false"/>
          <w:i w:val="false"/>
          <w:color w:val="000000"/>
          <w:sz w:val="28"/>
        </w:rPr>
        <w:t>
      салықтық түсімдер – 266 669 мың теңге;</w:t>
      </w:r>
      <w:r>
        <w:br/>
      </w:r>
      <w:r>
        <w:rPr>
          <w:rFonts w:ascii="Times New Roman"/>
          <w:b w:val="false"/>
          <w:i w:val="false"/>
          <w:color w:val="000000"/>
          <w:sz w:val="28"/>
        </w:rPr>
        <w:t>
      салықтық емес түсімдер – 2 040 мың теңге;</w:t>
      </w:r>
      <w:r>
        <w:br/>
      </w:r>
      <w:r>
        <w:rPr>
          <w:rFonts w:ascii="Times New Roman"/>
          <w:b w:val="false"/>
          <w:i w:val="false"/>
          <w:color w:val="000000"/>
          <w:sz w:val="28"/>
        </w:rPr>
        <w:t>
      негізгі капиталды сатудан түскен түсімдер – 3 000 мың теңге;</w:t>
      </w:r>
      <w:r>
        <w:br/>
      </w:r>
      <w:r>
        <w:rPr>
          <w:rFonts w:ascii="Times New Roman"/>
          <w:b w:val="false"/>
          <w:i w:val="false"/>
          <w:color w:val="000000"/>
          <w:sz w:val="28"/>
        </w:rPr>
        <w:t>
      трансферттер түсімдері – 1 671 654 мың теңге;</w:t>
      </w:r>
      <w:r>
        <w:br/>
      </w:r>
      <w:r>
        <w:rPr>
          <w:rFonts w:ascii="Times New Roman"/>
          <w:b w:val="false"/>
          <w:i w:val="false"/>
          <w:color w:val="000000"/>
          <w:sz w:val="28"/>
        </w:rPr>
        <w:t>
      2) шығындар – 1 941 415 мың теңге;</w:t>
      </w:r>
      <w:r>
        <w:br/>
      </w:r>
      <w:r>
        <w:rPr>
          <w:rFonts w:ascii="Times New Roman"/>
          <w:b w:val="false"/>
          <w:i w:val="false"/>
          <w:color w:val="000000"/>
          <w:sz w:val="28"/>
        </w:rPr>
        <w:t>
      3) таза бюджеттік кредит беру – 40 060 мың теңге, соның ішінде:</w:t>
      </w:r>
      <w:r>
        <w:br/>
      </w:r>
      <w:r>
        <w:rPr>
          <w:rFonts w:ascii="Times New Roman"/>
          <w:b w:val="false"/>
          <w:i w:val="false"/>
          <w:color w:val="000000"/>
          <w:sz w:val="28"/>
        </w:rPr>
        <w:t>
      бюджеттік кредиттер – 40 060 мың теңге;</w:t>
      </w:r>
      <w:r>
        <w:br/>
      </w:r>
      <w:r>
        <w:rPr>
          <w:rFonts w:ascii="Times New Roman"/>
          <w:b w:val="false"/>
          <w:i w:val="false"/>
          <w:color w:val="000000"/>
          <w:sz w:val="28"/>
        </w:rPr>
        <w:t>
      4) қаржы активтерімен операциялар бойынша сальдо – 7000 мың теңге, соның ішінде:</w:t>
      </w:r>
      <w:r>
        <w:br/>
      </w:r>
      <w:r>
        <w:rPr>
          <w:rFonts w:ascii="Times New Roman"/>
          <w:b w:val="false"/>
          <w:i w:val="false"/>
          <w:color w:val="000000"/>
          <w:sz w:val="28"/>
        </w:rPr>
        <w:t>
      қаржы активтерін сатып алу – 7000 мың теңге;</w:t>
      </w:r>
      <w:r>
        <w:br/>
      </w:r>
      <w:r>
        <w:rPr>
          <w:rFonts w:ascii="Times New Roman"/>
          <w:b w:val="false"/>
          <w:i w:val="false"/>
          <w:color w:val="000000"/>
          <w:sz w:val="28"/>
        </w:rPr>
        <w:t>
      5) бюджет тапшылығы (профициті) – -45 112 мың теңге;</w:t>
      </w:r>
      <w:r>
        <w:br/>
      </w:r>
      <w:r>
        <w:rPr>
          <w:rFonts w:ascii="Times New Roman"/>
          <w:b w:val="false"/>
          <w:i w:val="false"/>
          <w:color w:val="000000"/>
          <w:sz w:val="28"/>
        </w:rPr>
        <w:t>
      6) бюджет тапшылығын қаржыландыру (профициттін пайдалану) – 45 112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қосымшаларына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енеді.</w:t>
      </w:r>
    </w:p>
    <w:bookmarkEnd w:id="0"/>
    <w:p>
      <w:pPr>
        <w:spacing w:after="0"/>
        <w:ind w:left="0"/>
        <w:jc w:val="both"/>
      </w:pPr>
      <w:r>
        <w:rPr>
          <w:rFonts w:ascii="Times New Roman"/>
          <w:b w:val="false"/>
          <w:i/>
          <w:color w:val="000000"/>
          <w:sz w:val="28"/>
        </w:rPr>
        <w:t>      Сессия төрайымы                            В. Гейнц</w:t>
      </w:r>
    </w:p>
    <w:p>
      <w:pPr>
        <w:spacing w:after="0"/>
        <w:ind w:left="0"/>
        <w:jc w:val="both"/>
      </w:pPr>
      <w:r>
        <w:rPr>
          <w:rFonts w:ascii="Times New Roman"/>
          <w:b w:val="false"/>
          <w:i/>
          <w:color w:val="000000"/>
          <w:sz w:val="28"/>
        </w:rPr>
        <w:t>      Мәслихат хатшысы                           Т. Қожахметов</w:t>
      </w:r>
    </w:p>
    <w:bookmarkStart w:name="z6" w:id="1"/>
    <w:p>
      <w:pPr>
        <w:spacing w:after="0"/>
        <w:ind w:left="0"/>
        <w:jc w:val="both"/>
      </w:pPr>
      <w:r>
        <w:rPr>
          <w:rFonts w:ascii="Times New Roman"/>
          <w:b w:val="false"/>
          <w:i w:val="false"/>
          <w:color w:val="000000"/>
          <w:sz w:val="28"/>
        </w:rPr>
        <w:t>
Павлодар аудандық мәслихатының</w:t>
      </w:r>
      <w:r>
        <w:br/>
      </w:r>
      <w:r>
        <w:rPr>
          <w:rFonts w:ascii="Times New Roman"/>
          <w:b w:val="false"/>
          <w:i w:val="false"/>
          <w:color w:val="000000"/>
          <w:sz w:val="28"/>
        </w:rPr>
        <w:t>
(4 шақырылған, 18 сессиясының)</w:t>
      </w:r>
      <w:r>
        <w:br/>
      </w:r>
      <w:r>
        <w:rPr>
          <w:rFonts w:ascii="Times New Roman"/>
          <w:b w:val="false"/>
          <w:i w:val="false"/>
          <w:color w:val="000000"/>
          <w:sz w:val="28"/>
        </w:rPr>
        <w:t xml:space="preserve">
2010 жылғы 16 сәуірдегі   </w:t>
      </w:r>
      <w:r>
        <w:br/>
      </w:r>
      <w:r>
        <w:rPr>
          <w:rFonts w:ascii="Times New Roman"/>
          <w:b w:val="false"/>
          <w:i w:val="false"/>
          <w:color w:val="000000"/>
          <w:sz w:val="28"/>
        </w:rPr>
        <w:t xml:space="preserve">
N 18/160 шешіміне     </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2010 жылға арналған аудандық бюджет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545"/>
        <w:gridCol w:w="587"/>
        <w:gridCol w:w="8838"/>
        <w:gridCol w:w="235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3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1943363</w:t>
            </w:r>
          </w:p>
        </w:tc>
      </w:tr>
      <w:tr>
        <w:trPr>
          <w:trHeight w:val="3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266669</w:t>
            </w:r>
          </w:p>
        </w:tc>
      </w:tr>
      <w:tr>
        <w:trPr>
          <w:trHeight w:val="3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89823</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89823</w:t>
            </w:r>
          </w:p>
        </w:tc>
      </w:tr>
      <w:tr>
        <w:trPr>
          <w:trHeight w:val="3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73730</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73730</w:t>
            </w:r>
          </w:p>
        </w:tc>
      </w:tr>
      <w:tr>
        <w:trPr>
          <w:trHeight w:val="3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97568</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72092</w:t>
            </w:r>
          </w:p>
        </w:tc>
      </w:tr>
      <w:tr>
        <w:trPr>
          <w:trHeight w:val="3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4887</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16983</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6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3795</w:t>
            </w:r>
          </w:p>
        </w:tc>
      </w:tr>
      <w:tr>
        <w:trPr>
          <w:trHeight w:val="3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6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w:t>
            </w:r>
          </w:p>
        </w:tc>
      </w:tr>
      <w:tr>
        <w:trPr>
          <w:trHeight w:val="6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w:t>
            </w:r>
          </w:p>
        </w:tc>
      </w:tr>
      <w:tr>
        <w:trPr>
          <w:trHeight w:val="12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w:t>
            </w:r>
          </w:p>
        </w:tc>
      </w:tr>
      <w:tr>
        <w:trPr>
          <w:trHeight w:val="2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w:t>
            </w:r>
          </w:p>
        </w:tc>
      </w:tr>
      <w:tr>
        <w:trPr>
          <w:trHeight w:val="6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w:t>
            </w:r>
          </w:p>
        </w:tc>
      </w:tr>
      <w:tr>
        <w:trPr>
          <w:trHeight w:val="9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r>
      <w:tr>
        <w:trPr>
          <w:trHeight w:val="3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1671654</w:t>
            </w:r>
          </w:p>
        </w:tc>
      </w:tr>
      <w:tr>
        <w:trPr>
          <w:trHeight w:val="6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1671654</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1671654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543"/>
        <w:gridCol w:w="585"/>
        <w:gridCol w:w="585"/>
        <w:gridCol w:w="8203"/>
        <w:gridCol w:w="236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315" w:hRule="atLeast"/>
        </w:trPr>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1941415</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195073</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175299</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10168</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10039</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45007</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45007</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120124</w:t>
            </w:r>
          </w:p>
        </w:tc>
      </w:tr>
      <w:tr>
        <w:trPr>
          <w:trHeight w:val="8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118524</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6922</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6922</w:t>
            </w:r>
          </w:p>
        </w:tc>
      </w:tr>
      <w:tr>
        <w:trPr>
          <w:trHeight w:val="9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6754</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12852</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12852</w:t>
            </w:r>
          </w:p>
        </w:tc>
      </w:tr>
      <w:tr>
        <w:trPr>
          <w:trHeight w:val="12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12852</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12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1126751</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83547</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83547</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83547</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1003505</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11526</w:t>
            </w:r>
          </w:p>
        </w:tc>
      </w:tr>
      <w:tr>
        <w:trPr>
          <w:trHeight w:val="5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11526</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991979</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985534</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6445</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39699</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38349</w:t>
            </w:r>
          </w:p>
        </w:tc>
      </w:tr>
      <w:tr>
        <w:trPr>
          <w:trHeight w:val="5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10503</w:t>
            </w:r>
          </w:p>
        </w:tc>
      </w:tr>
      <w:tr>
        <w:trPr>
          <w:trHeight w:val="9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14690</w:t>
            </w:r>
          </w:p>
        </w:tc>
      </w:tr>
      <w:tr>
        <w:trPr>
          <w:trHeight w:val="5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r>
      <w:tr>
        <w:trPr>
          <w:trHeight w:val="9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p>
        </w:tc>
      </w:tr>
      <w:tr>
        <w:trPr>
          <w:trHeight w:val="5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103891</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92343</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83413</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22688</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41921</w:t>
            </w:r>
          </w:p>
        </w:tc>
      </w:tr>
      <w:tr>
        <w:trPr>
          <w:trHeight w:val="6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5238</w:t>
            </w:r>
          </w:p>
        </w:tc>
      </w:tr>
      <w:tr>
        <w:trPr>
          <w:trHeight w:val="12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w:t>
            </w:r>
          </w:p>
        </w:tc>
      </w:tr>
      <w:tr>
        <w:trPr>
          <w:trHeight w:val="5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r>
      <w:tr>
        <w:trPr>
          <w:trHeight w:val="39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5463</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11548</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11548</w:t>
            </w:r>
          </w:p>
        </w:tc>
      </w:tr>
      <w:tr>
        <w:trPr>
          <w:trHeight w:val="12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10913</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68711</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50946</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r>
      <w:tr>
        <w:trPr>
          <w:trHeight w:val="5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9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17765</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12165</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5128</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w:t>
            </w:r>
          </w:p>
        </w:tc>
      </w:tr>
      <w:tr>
        <w:trPr>
          <w:trHeight w:val="6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w:t>
            </w:r>
          </w:p>
        </w:tc>
      </w:tr>
      <w:tr>
        <w:trPr>
          <w:trHeight w:val="9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146643</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109320</w:t>
            </w:r>
          </w:p>
        </w:tc>
      </w:tr>
      <w:tr>
        <w:trPr>
          <w:trHeight w:val="6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12879</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12879</w:t>
            </w:r>
          </w:p>
        </w:tc>
      </w:tr>
      <w:tr>
        <w:trPr>
          <w:trHeight w:val="6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96441</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96441</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w:t>
            </w:r>
          </w:p>
        </w:tc>
      </w:tr>
      <w:tr>
        <w:trPr>
          <w:trHeight w:val="6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20757</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15248</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13985</w:t>
            </w:r>
          </w:p>
        </w:tc>
      </w:tr>
      <w:tr>
        <w:trPr>
          <w:trHeight w:val="6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5415</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13278</w:t>
            </w:r>
          </w:p>
        </w:tc>
      </w:tr>
      <w:tr>
        <w:trPr>
          <w:trHeight w:val="5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5064</w:t>
            </w:r>
          </w:p>
        </w:tc>
      </w:tr>
      <w:tr>
        <w:trPr>
          <w:trHeight w:val="8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5064</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w:t>
            </w:r>
          </w:p>
        </w:tc>
      </w:tr>
      <w:tr>
        <w:trPr>
          <w:trHeight w:val="11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w:t>
            </w:r>
          </w:p>
        </w:tc>
      </w:tr>
      <w:tr>
        <w:trPr>
          <w:trHeight w:val="5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r>
      <w:tr>
        <w:trPr>
          <w:trHeight w:val="5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w:t>
            </w:r>
          </w:p>
        </w:tc>
      </w:tr>
      <w:tr>
        <w:trPr>
          <w:trHeight w:val="9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w:t>
            </w:r>
          </w:p>
        </w:tc>
      </w:tr>
      <w:tr>
        <w:trPr>
          <w:trHeight w:val="9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117373</w:t>
            </w:r>
          </w:p>
        </w:tc>
      </w:tr>
      <w:tr>
        <w:trPr>
          <w:trHeight w:val="3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14418</w:t>
            </w:r>
          </w:p>
        </w:tc>
      </w:tr>
      <w:tr>
        <w:trPr>
          <w:trHeight w:val="5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w:t>
            </w:r>
          </w:p>
        </w:tc>
      </w:tr>
      <w:tr>
        <w:trPr>
          <w:trHeight w:val="9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w:t>
            </w:r>
          </w:p>
        </w:tc>
      </w:tr>
      <w:tr>
        <w:trPr>
          <w:trHeight w:val="6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5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7365</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7365</w:t>
            </w:r>
          </w:p>
        </w:tc>
      </w:tr>
      <w:tr>
        <w:trPr>
          <w:trHeight w:val="9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5365</w:t>
            </w:r>
          </w:p>
        </w:tc>
      </w:tr>
      <w:tr>
        <w:trPr>
          <w:trHeight w:val="9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9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15590</w:t>
            </w:r>
          </w:p>
        </w:tc>
      </w:tr>
      <w:tr>
        <w:trPr>
          <w:trHeight w:val="5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15590</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15590</w:t>
            </w:r>
          </w:p>
        </w:tc>
      </w:tr>
      <w:tr>
        <w:trPr>
          <w:trHeight w:val="5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6314</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6314</w:t>
            </w:r>
          </w:p>
        </w:tc>
      </w:tr>
      <w:tr>
        <w:trPr>
          <w:trHeight w:val="5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w:t>
            </w:r>
          </w:p>
        </w:tc>
      </w:tr>
      <w:tr>
        <w:trPr>
          <w:trHeight w:val="5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3579</w:t>
            </w:r>
          </w:p>
        </w:tc>
      </w:tr>
      <w:tr>
        <w:trPr>
          <w:trHeight w:val="8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3579</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57056</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46235</w:t>
            </w:r>
          </w:p>
        </w:tc>
      </w:tr>
      <w:tr>
        <w:trPr>
          <w:trHeight w:val="5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r>
      <w:tr>
        <w:trPr>
          <w:trHeight w:val="9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r>
      <w:tr>
        <w:trPr>
          <w:trHeight w:val="9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10821</w:t>
            </w:r>
          </w:p>
        </w:tc>
      </w:tr>
      <w:tr>
        <w:trPr>
          <w:trHeight w:val="9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10821</w:t>
            </w:r>
          </w:p>
        </w:tc>
      </w:tr>
      <w:tr>
        <w:trPr>
          <w:trHeight w:val="11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(қалаішiлiк) және ауданішiлiк қоғамдық жолаушылар тасымалдарын ұйымдастыру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12157</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w:t>
            </w:r>
          </w:p>
        </w:tc>
      </w:tr>
      <w:tr>
        <w:trPr>
          <w:trHeight w:val="5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w:t>
            </w:r>
          </w:p>
        </w:tc>
      </w:tr>
      <w:tr>
        <w:trPr>
          <w:trHeight w:val="9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7755</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4257</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4257</w:t>
            </w:r>
          </w:p>
        </w:tc>
      </w:tr>
      <w:tr>
        <w:trPr>
          <w:trHeight w:val="9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w:t>
            </w:r>
          </w:p>
        </w:tc>
      </w:tr>
      <w:tr>
        <w:trPr>
          <w:trHeight w:val="12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101548</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101548</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101548</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9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101226</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40060</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40060</w:t>
            </w:r>
          </w:p>
        </w:tc>
      </w:tr>
      <w:tr>
        <w:trPr>
          <w:trHeight w:val="9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40060</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40060</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40060</w:t>
            </w:r>
          </w:p>
        </w:tc>
      </w:tr>
      <w:tr>
        <w:trPr>
          <w:trHeight w:val="9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40060</w:t>
            </w:r>
          </w:p>
        </w:tc>
      </w:tr>
      <w:tr>
        <w:trPr>
          <w:trHeight w:val="5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-45112</w:t>
            </w:r>
          </w:p>
        </w:tc>
      </w:tr>
      <w:tr>
        <w:trPr>
          <w:trHeight w:val="6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45112</w:t>
            </w:r>
          </w:p>
        </w:tc>
      </w:tr>
    </w:tbl>
    <w:bookmarkStart w:name="z7" w:id="2"/>
    <w:p>
      <w:pPr>
        <w:spacing w:after="0"/>
        <w:ind w:left="0"/>
        <w:jc w:val="both"/>
      </w:pPr>
      <w:r>
        <w:rPr>
          <w:rFonts w:ascii="Times New Roman"/>
          <w:b w:val="false"/>
          <w:i w:val="false"/>
          <w:color w:val="000000"/>
          <w:sz w:val="28"/>
        </w:rPr>
        <w:t>
Павлодар аудандық мәслихатының</w:t>
      </w:r>
      <w:r>
        <w:br/>
      </w:r>
      <w:r>
        <w:rPr>
          <w:rFonts w:ascii="Times New Roman"/>
          <w:b w:val="false"/>
          <w:i w:val="false"/>
          <w:color w:val="000000"/>
          <w:sz w:val="28"/>
        </w:rPr>
        <w:t>
(4 шақырылған,18 сессиясының)</w:t>
      </w:r>
      <w:r>
        <w:br/>
      </w:r>
      <w:r>
        <w:rPr>
          <w:rFonts w:ascii="Times New Roman"/>
          <w:b w:val="false"/>
          <w:i w:val="false"/>
          <w:color w:val="000000"/>
          <w:sz w:val="28"/>
        </w:rPr>
        <w:t xml:space="preserve">
2010 жылғы 16 сәуірдегі   </w:t>
      </w:r>
      <w:r>
        <w:br/>
      </w:r>
      <w:r>
        <w:rPr>
          <w:rFonts w:ascii="Times New Roman"/>
          <w:b w:val="false"/>
          <w:i w:val="false"/>
          <w:color w:val="000000"/>
          <w:sz w:val="28"/>
        </w:rPr>
        <w:t xml:space="preserve">
N 18/160 шешіміне     </w:t>
      </w:r>
      <w:r>
        <w:br/>
      </w:r>
      <w:r>
        <w:rPr>
          <w:rFonts w:ascii="Times New Roman"/>
          <w:b w:val="false"/>
          <w:i w:val="false"/>
          <w:color w:val="000000"/>
          <w:sz w:val="28"/>
        </w:rPr>
        <w:t xml:space="preserve">
2 қосымша         </w:t>
      </w:r>
    </w:p>
    <w:bookmarkEnd w:id="2"/>
    <w:p>
      <w:pPr>
        <w:spacing w:after="0"/>
        <w:ind w:left="0"/>
        <w:jc w:val="left"/>
      </w:pPr>
      <w:r>
        <w:rPr>
          <w:rFonts w:ascii="Times New Roman"/>
          <w:b/>
          <w:i w:val="false"/>
          <w:color w:val="000000"/>
        </w:rPr>
        <w:t xml:space="preserve"> 2010 жылға арналған ауылдық округтердiң қимасындағы</w:t>
      </w:r>
      <w:r>
        <w:br/>
      </w:r>
      <w:r>
        <w:rPr>
          <w:rFonts w:ascii="Times New Roman"/>
          <w:b/>
          <w:i w:val="false"/>
          <w:color w:val="000000"/>
        </w:rPr>
        <w:t>
ағымдағы бюджеттiк бағдарламалардың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354"/>
        <w:gridCol w:w="589"/>
        <w:gridCol w:w="632"/>
        <w:gridCol w:w="1063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Пресное ауылы әкiмiнiң аппараты
</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Григорьевка ауылдық округi әкiмiнiң аппараты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8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Ефремовка ауылдық округi әкiмiнiң аппараты
</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Жетекшi ауылы әкiмiнiң аппараты
</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Заңғар ауылдық округі әкiмiнiң аппараты
</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r>
      <w:tr>
        <w:trPr>
          <w:trHeight w:val="6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Заря ауылдық округi әкiмiнiң аппараты
</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өлеуметтiк көмек</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Кеңес ауылдық округi әкiмiнiң аппараты
</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Красноармейка ауылдық округi әкiмiнiң аппараты
</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8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Луганск ауылдық округi әкiмiнiң аппараты
</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8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Мичурин ауылдық округi әкiмiнiң аппараты
</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r>
      <w:tr>
        <w:trPr>
          <w:trHeight w:val="6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Маралды ауылдық округi әкiмiнiң аппараты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Ольгинка ауылы әкімнің аппараты
</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Рождественка ауылдық округi әкiмiнiң аппараты
</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Чернорецк ауылдық округі әкімінің аппараты
</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Черноярка ауылдық округi әкімінің аппараты
</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Шақат ауылдық округi әкімінің аппараты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