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46920" w14:textId="fb469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жылғы әлеуметтік көмекке құқығы бар азаматтардың санаты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мәслихатының 2010 жылғы 24 желтоқсандағы N 5/25 шешімі. Павлодар облысы Лебяжі ауданының Әділет басқармасында 2010 жылғы 29 желтоқсанда N 12-9-123 тіркелген. Қолданылу мерзімінің аяқталуына байланысты күші жойылды - (Павлодар облысы Лебяжі аудандық мәслихатының 2013 жылғы 11 қазандағы N 1-19/180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(Павлодар облысы Лебяжі аудандық мәслихатының 11.10.2013 N 1-19/180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56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1 тармағына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жылғы әлеуметтік көмекке құқығы бар азаматтардың санаты  бекітілсін (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бастап он күнтізбелік күн өткеннен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Бұл шешімнің орындалуын бақылау мәслихаттың бюджеттік саясат, әлеуметтік сала, заңдылық пен адам құқығын қорғау мәселелері жөніндегі тұрақты комиссиясына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М. Смағұлов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5/25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жылы жекелеген әлеуметтік көмекке</w:t>
      </w:r>
      <w:r>
        <w:br/>
      </w:r>
      <w:r>
        <w:rPr>
          <w:rFonts w:ascii="Times New Roman"/>
          <w:b/>
          <w:i w:val="false"/>
          <w:color w:val="000000"/>
        </w:rPr>
        <w:t>
құқығы бар азаматтардың санаты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1. Ұлы Отан соғысына қатысқандар және мүгедектер.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1941 жылдың 22 маусымынан 1945 жылдың 9 мамырына дейін кем дегенде 6 ай жұмыс істегендер және бұрынғы Одақ ордені және медальдарымен марапатталмағандар.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Ұлы Отан соғысына қатысып, қайтыс болғандардың жұбайлары.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Ұлы Отан соғысы кезінде қайтыс болған әскери қызметкерлердің қайтадан неке құрмаған жұбайлары.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Ауған соғысына қатысқандар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Чернобыль атом электростанциясындағы апат зардаптарын жоюға қатысқандар.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Бұрынғы кәмелетке толмаған концлагерь, гетто және де басқа тұтқындары.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Жеңілдіктерімен, кепілдіктерімен Ұлы Отан соғысына қатысқандарына теңестірілгендер.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"Қайсарлы еңбегі үшін" медалімен марапатталған тыл еңбеккерлері.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Бейбітшілік кезінде қаза болған жауынгерлердің отбасыларына.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Білім және денсаулық сақтау саласындағы жас мамандар.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18 жасқа дейінгі балалары бар мүгедек әйелдер.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Бас бостандығынан айыру орындарынан босатылған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Орташа табысы күн көріс минимумынан төмен тіршілік ететін, төтенше жағдайға ұшырап қалған тұлғалар (өрт, үй тонау, бір айдан аса созылған аурулар және тағы басқалар).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Отбасылық кірісі бекітілген кедейшілік шегінен төмен аз қамтамасыз етілген азаматтар.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"Облыс алдындағы ерең еңбегі" белгісімен марапатталған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Қазақстан Республикасы шегінде медициналық мекемелерде квота бойынша тексерілген және емделуді өтіп жатқан азаматтар.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Аз қамтамасыз етілген отбасыларынан және жетім балалар қатарынан мемлекеттік оқу грантына ие бола алмаған студенттер.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16 жасқа дейінгі мүгедек балалар.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Туберкулезбен ауыратындар.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Онкологиялық аурумен ауыратындар.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"Лебяжі ауданының жұмыспен қамту және әлеуметтік бағдарламалар бөлімі" мемлекеттік мекемесінде есепте тұрған жұмыссыздар.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Церебральды параличі және тірек қозғалу аппараты бұзылған және сол диагнозы қойылған балалар.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Мөлшері төмен зейнетақы алатын зейнеткерлер.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Үйден әлеуметтік көмек көрсету бөлімінде тіркеуде тұрған жалғызбасты және жалғыз тұратын қарт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Атаулы әлеуметтік көмек алушылар және балаларға берілетін жәрдемақыны алушылар.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1, 2-топтағы мүгедектер.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Жүктілігі бойынша 12 аптаға дейін тіркеуге тұрған жүкті әйелдер.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Жесір балалар және ата-анасының қамқорынсыз қалған балалар.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Зейнетақы жасындағы еңбекке қабілетсіз жұмыссыз азаматтар.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Зейнетақы жасындағы жұмыссыз азаматтар.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Коляскамен жүретін мүгедектер.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Көзі көрмейтін мүгедектер.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Гемодиализ өткізуді қажет ететін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"Алтын алқа", ""Күміс алқа" белгілерімен марапатталған көп балалы аналар.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Үйден тәрбиеленіп, оқытылатын мүгедек балалар.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Бір жасқа дейінгі нәрестелер.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Социалистік еңбек ерлері.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38 тармақпен толықтырылды - Павлодар облысы Лебяжі аудандық мәслихатының 2011.04.08 </w:t>
      </w:r>
      <w:r>
        <w:rPr>
          <w:rFonts w:ascii="Times New Roman"/>
          <w:b w:val="false"/>
          <w:i w:val="false"/>
          <w:color w:val="000000"/>
          <w:sz w:val="28"/>
        </w:rPr>
        <w:t>N 7/28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 күннен бастап он күнтізбелік күн өткен соң қолданысқа енгізілсін)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Өзін-өзі жұмыспен қамтушылар.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39 тармақпен толықтырылды - Павлодар облысы Лебяжі аудандық мәслихатының 2011.04.08 </w:t>
      </w:r>
      <w:r>
        <w:rPr>
          <w:rFonts w:ascii="Times New Roman"/>
          <w:b w:val="false"/>
          <w:i w:val="false"/>
          <w:color w:val="000000"/>
          <w:sz w:val="28"/>
        </w:rPr>
        <w:t>N 7/28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 күннен бастап он күнтізбелік күн өткен соң қолданысқа енгізілсін)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Ауданның жалпы білім беретін мектептерінің оқу озаттары.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40 тармақпен толықтырылды - Павлодар облысы Лебяжі аудандық мәслихатының 2011.09.20 </w:t>
      </w:r>
      <w:r>
        <w:rPr>
          <w:rFonts w:ascii="Times New Roman"/>
          <w:b w:val="false"/>
          <w:i w:val="false"/>
          <w:color w:val="000000"/>
          <w:sz w:val="28"/>
        </w:rPr>
        <w:t>N 4/33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он күнтізбелік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2010 - 2011 жылдары ауданның денсаулық сақтау мекемелеріне жұмыс істеуге келген дәрігерлер.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41 тармақпен толықтырылды - Павлодар облысы Лебяжі аудандық мәслихатының 2011.09.20 </w:t>
      </w:r>
      <w:r>
        <w:rPr>
          <w:rFonts w:ascii="Times New Roman"/>
          <w:b w:val="false"/>
          <w:i w:val="false"/>
          <w:color w:val="000000"/>
          <w:sz w:val="28"/>
        </w:rPr>
        <w:t>N 4/33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он күнтізбелік күн өткен соң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Адал және көпжылғы еңбегі үшін ордендермен және алқалармен марапатталған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42 тармақпен толықтырылды - Павлодар облысы Лебяжі аудандық мәслихатының 2011.09.20 </w:t>
      </w:r>
      <w:r>
        <w:rPr>
          <w:rFonts w:ascii="Times New Roman"/>
          <w:b w:val="false"/>
          <w:i w:val="false"/>
          <w:color w:val="000000"/>
          <w:sz w:val="28"/>
        </w:rPr>
        <w:t>N 4/33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он күнтізбелік күн өткен соң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43. Адамның қорғаныш тапшылығының қоздырғышы ауруынан зардап шеккен және жұқтырылған қорғаныш тапшылығынан азап шеккен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43 тармақпен толықтырылды - Павлодар облысы Лебяжі аудандық мәслихатының 2011.10.20 </w:t>
      </w:r>
      <w:r>
        <w:rPr>
          <w:rFonts w:ascii="Times New Roman"/>
          <w:b w:val="false"/>
          <w:i w:val="false"/>
          <w:color w:val="000000"/>
          <w:sz w:val="28"/>
        </w:rPr>
        <w:t>N 2/34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2010 – 2011 жылдары ауданға келген барлық мамандықтар  бойынша жас мамандар.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44 тармақпен толықтырылды - Павлодар облысы Лебяжі аудандық мәслихатының 2011.10.20 </w:t>
      </w:r>
      <w:r>
        <w:rPr>
          <w:rFonts w:ascii="Times New Roman"/>
          <w:b w:val="false"/>
          <w:i w:val="false"/>
          <w:color w:val="000000"/>
          <w:sz w:val="28"/>
        </w:rPr>
        <w:t>N 2/34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күнтізбелік он күн өткен соң қолданысқа енгізіледі) шешімімен.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