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76306d" w14:textId="376306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мәслихаттың 2009 жылғы 24 желтоқсандағы N 138-22-4 "2010 - 2012 жылдарға арналған аудандық бюджет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Ертіс аудандық мәслихатының 2010 жылғы 21 сәуірдегі N 158-26-4 шешімі. Павлодар облысы Ертіс ауданының Әділет басқармасында 2010 жылғы 29 сәуірде N 12-7-99 тіркелген. Күші жойылды - қолдану мерзімінің өтуіне байланысты (Павлодар облысы Ертіс аудандық мәслихатының 2014 жылғы 18 наурыздағы N 2-10-55 хатымен)</w:t>
      </w:r>
    </w:p>
    <w:p>
      <w:pPr>
        <w:spacing w:after="0"/>
        <w:ind w:left="0"/>
        <w:jc w:val="both"/>
      </w:pPr>
      <w:r>
        <w:rPr>
          <w:rFonts w:ascii="Times New Roman"/>
          <w:b w:val="false"/>
          <w:i w:val="false"/>
          <w:color w:val="ff0000"/>
          <w:sz w:val="28"/>
        </w:rPr>
        <w:t>      Ескерту. Күші жойылды - қолдану мерзімінің өтуіне байланысты (Павлодар облысы Ертіс аудандық мәслихатының 18.03.2014 N 2-10-55 хатымен).</w:t>
      </w:r>
    </w:p>
    <w:bookmarkStart w:name="z2" w:id="0"/>
    <w:p>
      <w:pPr>
        <w:spacing w:after="0"/>
        <w:ind w:left="0"/>
        <w:jc w:val="both"/>
      </w:pPr>
      <w:r>
        <w:rPr>
          <w:rFonts w:ascii="Times New Roman"/>
          <w:b w:val="false"/>
          <w:i w:val="false"/>
          <w:color w:val="000000"/>
          <w:sz w:val="28"/>
        </w:rPr>
        <w:t>      Қазақстан Республикасының Бюджеттік кодексінің 106 бабы 2 тармағының </w:t>
      </w:r>
      <w:r>
        <w:rPr>
          <w:rFonts w:ascii="Times New Roman"/>
          <w:b w:val="false"/>
          <w:i w:val="false"/>
          <w:color w:val="000000"/>
          <w:sz w:val="28"/>
        </w:rPr>
        <w:t>4) тармақшасына</w:t>
      </w:r>
      <w:r>
        <w:rPr>
          <w:rFonts w:ascii="Times New Roman"/>
          <w:b w:val="false"/>
          <w:i w:val="false"/>
          <w:color w:val="000000"/>
          <w:sz w:val="28"/>
        </w:rPr>
        <w:t>, 109 бабының </w:t>
      </w:r>
      <w:r>
        <w:rPr>
          <w:rFonts w:ascii="Times New Roman"/>
          <w:b w:val="false"/>
          <w:i w:val="false"/>
          <w:color w:val="000000"/>
          <w:sz w:val="28"/>
        </w:rPr>
        <w:t>5 тармағына</w:t>
      </w:r>
      <w:r>
        <w:rPr>
          <w:rFonts w:ascii="Times New Roman"/>
          <w:b w:val="false"/>
          <w:i w:val="false"/>
          <w:color w:val="000000"/>
          <w:sz w:val="28"/>
        </w:rPr>
        <w:t>, Қазақстан Республикасының "Қазақстан Республикасындағы жергілікті мемлекеттік басқару және өзін-өзі басқару туралы" Заңының 6 бабы 1 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Аудандық мәслихаттың 2009 жылғы 24 желтоқсандағы N 138-22-4 2010 - 2012 жылдарға арналған аудандық бюджет туралы (нормативтік құқықтық актілерінің мемлекеттік тіркеу реестрінде 2010 жылғы 5 қаңтар күні N 12-7-92 тіркелген, 2010 жылғы 9 қаңтардағы NN 3-4, 2010 жылғы 14 қаңтардағы NN 5-6 Ертіс нұры газетінде жарияланған) </w:t>
      </w:r>
      <w:r>
        <w:rPr>
          <w:rFonts w:ascii="Times New Roman"/>
          <w:b w:val="false"/>
          <w:i w:val="false"/>
          <w:color w:val="000000"/>
          <w:sz w:val="28"/>
        </w:rPr>
        <w:t>шешіміне</w:t>
      </w:r>
      <w:r>
        <w:rPr>
          <w:rFonts w:ascii="Times New Roman"/>
          <w:b w:val="false"/>
          <w:i w:val="false"/>
          <w:color w:val="000000"/>
          <w:sz w:val="28"/>
        </w:rPr>
        <w:t xml:space="preserve"> бұдан әрі - Шешім) келесі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1) Шешімнің </w:t>
      </w:r>
      <w:r>
        <w:rPr>
          <w:rFonts w:ascii="Times New Roman"/>
          <w:b w:val="false"/>
          <w:i w:val="false"/>
          <w:color w:val="000000"/>
          <w:sz w:val="28"/>
        </w:rPr>
        <w:t>1 тармағы</w:t>
      </w:r>
      <w:r>
        <w:rPr>
          <w:rFonts w:ascii="Times New Roman"/>
          <w:b w:val="false"/>
          <w:i w:val="false"/>
          <w:color w:val="000000"/>
          <w:sz w:val="28"/>
        </w:rPr>
        <w:t xml:space="preserve"> 1) тармақшасына келесі редакцияда мазмұндалсын:</w:t>
      </w:r>
      <w:r>
        <w:br/>
      </w:r>
      <w:r>
        <w:rPr>
          <w:rFonts w:ascii="Times New Roman"/>
          <w:b w:val="false"/>
          <w:i w:val="false"/>
          <w:color w:val="000000"/>
          <w:sz w:val="28"/>
        </w:rPr>
        <w:t>
      1) 2010 жылға арналған </w:t>
      </w:r>
      <w:r>
        <w:rPr>
          <w:rFonts w:ascii="Times New Roman"/>
          <w:b w:val="false"/>
          <w:i w:val="false"/>
          <w:color w:val="000000"/>
          <w:sz w:val="28"/>
        </w:rPr>
        <w:t>1 қосымшаға</w:t>
      </w:r>
      <w:r>
        <w:rPr>
          <w:rFonts w:ascii="Times New Roman"/>
          <w:b w:val="false"/>
          <w:i w:val="false"/>
          <w:color w:val="000000"/>
          <w:sz w:val="28"/>
        </w:rPr>
        <w:t xml:space="preserve"> сәйкес келесі мөлшерінде:</w:t>
      </w:r>
      <w:r>
        <w:br/>
      </w:r>
      <w:r>
        <w:rPr>
          <w:rFonts w:ascii="Times New Roman"/>
          <w:b w:val="false"/>
          <w:i w:val="false"/>
          <w:color w:val="000000"/>
          <w:sz w:val="28"/>
        </w:rPr>
        <w:t>
      кірістер – 2  195 988 (екі миллиард бір жүз тоқсан бес миллион тоғыз жүз сексен сегіз мың) теңге, оның ішінде:</w:t>
      </w:r>
      <w:r>
        <w:br/>
      </w:r>
      <w:r>
        <w:rPr>
          <w:rFonts w:ascii="Times New Roman"/>
          <w:b w:val="false"/>
          <w:i w:val="false"/>
          <w:color w:val="000000"/>
          <w:sz w:val="28"/>
        </w:rPr>
        <w:t>
      салық түсімдері – 207 497 (екі жүз жеті миллион төрт жүз тоқсан жеті мың) теңге;</w:t>
      </w:r>
      <w:r>
        <w:br/>
      </w:r>
      <w:r>
        <w:rPr>
          <w:rFonts w:ascii="Times New Roman"/>
          <w:b w:val="false"/>
          <w:i w:val="false"/>
          <w:color w:val="000000"/>
          <w:sz w:val="28"/>
        </w:rPr>
        <w:t>
      салық емес түсімдер – 3 475 (үш миллион төрт жүз жетпіс бес мың) теңге;</w:t>
      </w:r>
      <w:r>
        <w:br/>
      </w:r>
      <w:r>
        <w:rPr>
          <w:rFonts w:ascii="Times New Roman"/>
          <w:b w:val="false"/>
          <w:i w:val="false"/>
          <w:color w:val="000000"/>
          <w:sz w:val="28"/>
        </w:rPr>
        <w:t>
      негізгі капиталды сатудан түсетін түсімдер - 381 (үш жүз сексен бір мың) теңге;</w:t>
      </w:r>
      <w:r>
        <w:br/>
      </w:r>
      <w:r>
        <w:rPr>
          <w:rFonts w:ascii="Times New Roman"/>
          <w:b w:val="false"/>
          <w:i w:val="false"/>
          <w:color w:val="000000"/>
          <w:sz w:val="28"/>
        </w:rPr>
        <w:t>
      трансферттердің түсімі – 1 984 635 (бір миллиард тоғыз жүз сексен төрт миллион алты жүз отыз бес мың) теңге;</w:t>
      </w:r>
      <w:r>
        <w:br/>
      </w:r>
      <w:r>
        <w:rPr>
          <w:rFonts w:ascii="Times New Roman"/>
          <w:b w:val="false"/>
          <w:i w:val="false"/>
          <w:color w:val="000000"/>
          <w:sz w:val="28"/>
        </w:rPr>
        <w:t>
      шығыстар – 2 198 121 (екі миллиард бір жүз тоқсан сегіз миллион  бір жүз жиырма бір мың) теңге;</w:t>
      </w:r>
      <w:r>
        <w:br/>
      </w:r>
      <w:r>
        <w:rPr>
          <w:rFonts w:ascii="Times New Roman"/>
          <w:b w:val="false"/>
          <w:i w:val="false"/>
          <w:color w:val="000000"/>
          <w:sz w:val="28"/>
        </w:rPr>
        <w:t>
      таза бюджеттік несиелеу – 3 562 (үш миллион бес жүз алпыс екі мың) теңге;</w:t>
      </w:r>
      <w:r>
        <w:br/>
      </w:r>
      <w:r>
        <w:rPr>
          <w:rFonts w:ascii="Times New Roman"/>
          <w:b w:val="false"/>
          <w:i w:val="false"/>
          <w:color w:val="000000"/>
          <w:sz w:val="28"/>
        </w:rPr>
        <w:t>
      бюджеттік несиелер - 3 562 (үш миллион бес жүз алпыс екі мың) теңге;</w:t>
      </w:r>
      <w:r>
        <w:br/>
      </w:r>
      <w:r>
        <w:rPr>
          <w:rFonts w:ascii="Times New Roman"/>
          <w:b w:val="false"/>
          <w:i w:val="false"/>
          <w:color w:val="000000"/>
          <w:sz w:val="28"/>
        </w:rPr>
        <w:t>
      қаржы активтері операциялары бойынша сальдо – 8 340 (сегіз миллион үш жүз қырық мың) теңге, оның ішінде:</w:t>
      </w:r>
      <w:r>
        <w:br/>
      </w:r>
      <w:r>
        <w:rPr>
          <w:rFonts w:ascii="Times New Roman"/>
          <w:b w:val="false"/>
          <w:i w:val="false"/>
          <w:color w:val="000000"/>
          <w:sz w:val="28"/>
        </w:rPr>
        <w:t>
      қаржы активтерін сатып алу - 8 340 (сегіз миллион үш жүз қырық мың) теңге;</w:t>
      </w:r>
      <w:r>
        <w:br/>
      </w:r>
      <w:r>
        <w:rPr>
          <w:rFonts w:ascii="Times New Roman"/>
          <w:b w:val="false"/>
          <w:i w:val="false"/>
          <w:color w:val="000000"/>
          <w:sz w:val="28"/>
        </w:rPr>
        <w:t>
      бюджет тапшылығы (профицит) – -14 035 (он төрт миллион отыз бес мың) теңге;</w:t>
      </w:r>
      <w:r>
        <w:br/>
      </w:r>
      <w:r>
        <w:rPr>
          <w:rFonts w:ascii="Times New Roman"/>
          <w:b w:val="false"/>
          <w:i w:val="false"/>
          <w:color w:val="000000"/>
          <w:sz w:val="28"/>
        </w:rPr>
        <w:t>
      бюджет тапшылығын қаржыландыру (профицитін пайдалану) – 14 035  (он төрт миллион отыз бес мың) теңге, оның ішінде:</w:t>
      </w:r>
      <w:r>
        <w:br/>
      </w:r>
      <w:r>
        <w:rPr>
          <w:rFonts w:ascii="Times New Roman"/>
          <w:b w:val="false"/>
          <w:i w:val="false"/>
          <w:color w:val="000000"/>
          <w:sz w:val="28"/>
        </w:rPr>
        <w:t>
      қарыздар түсімі – 3 562 (үш миллион бес жүз алпыс екі мың) теңге.</w:t>
      </w:r>
      <w:r>
        <w:br/>
      </w:r>
      <w:r>
        <w:rPr>
          <w:rFonts w:ascii="Times New Roman"/>
          <w:b w:val="false"/>
          <w:i w:val="false"/>
          <w:color w:val="000000"/>
          <w:sz w:val="28"/>
        </w:rPr>
        <w:t>
</w:t>
      </w:r>
      <w:r>
        <w:rPr>
          <w:rFonts w:ascii="Times New Roman"/>
          <w:b w:val="false"/>
          <w:i w:val="false"/>
          <w:color w:val="000000"/>
          <w:sz w:val="28"/>
        </w:rPr>
        <w:t>
      2.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мазмұндалсын.</w:t>
      </w:r>
      <w:r>
        <w:br/>
      </w:r>
      <w:r>
        <w:rPr>
          <w:rFonts w:ascii="Times New Roman"/>
          <w:b w:val="false"/>
          <w:i w:val="false"/>
          <w:color w:val="000000"/>
          <w:sz w:val="28"/>
        </w:rPr>
        <w:t>
</w:t>
      </w:r>
      <w:r>
        <w:rPr>
          <w:rFonts w:ascii="Times New Roman"/>
          <w:b w:val="false"/>
          <w:i w:val="false"/>
          <w:color w:val="000000"/>
          <w:sz w:val="28"/>
        </w:rPr>
        <w:t>
      3. Осы шешімнің орындалуын бақылау аудандық мәслихаттың  экономика және бюджет, шағын және орта бизнесті қолдау, ауданда спорт дамыту жөніндегі тұрақты комиссияға жүктелсін.</w:t>
      </w:r>
      <w:r>
        <w:br/>
      </w:r>
      <w:r>
        <w:rPr>
          <w:rFonts w:ascii="Times New Roman"/>
          <w:b w:val="false"/>
          <w:i w:val="false"/>
          <w:color w:val="000000"/>
          <w:sz w:val="28"/>
        </w:rPr>
        <w:t>
</w:t>
      </w:r>
      <w:r>
        <w:rPr>
          <w:rFonts w:ascii="Times New Roman"/>
          <w:b w:val="false"/>
          <w:i w:val="false"/>
          <w:color w:val="000000"/>
          <w:sz w:val="28"/>
        </w:rPr>
        <w:t>
      4. Осы шешім 2010 жылдың 1 қаңтарынан бастап қолданысқа енгізіледі.</w:t>
      </w:r>
    </w:p>
    <w:bookmarkEnd w:id="0"/>
    <w:p>
      <w:pPr>
        <w:spacing w:after="0"/>
        <w:ind w:left="0"/>
        <w:jc w:val="both"/>
      </w:pPr>
      <w:r>
        <w:rPr>
          <w:rFonts w:ascii="Times New Roman"/>
          <w:b w:val="false"/>
          <w:i/>
          <w:color w:val="000000"/>
          <w:sz w:val="28"/>
        </w:rPr>
        <w:t>      Сессия төрағасы                            С. Асқаров</w:t>
      </w:r>
    </w:p>
    <w:p>
      <w:pPr>
        <w:spacing w:after="0"/>
        <w:ind w:left="0"/>
        <w:jc w:val="both"/>
      </w:pPr>
      <w:r>
        <w:rPr>
          <w:rFonts w:ascii="Times New Roman"/>
          <w:b w:val="false"/>
          <w:i/>
          <w:color w:val="000000"/>
          <w:sz w:val="28"/>
        </w:rPr>
        <w:t>      Аудандық маслихат хатшысы                  Х. Зейнішев</w:t>
      </w:r>
    </w:p>
    <w:bookmarkStart w:name="z7" w:id="1"/>
    <w:p>
      <w:pPr>
        <w:spacing w:after="0"/>
        <w:ind w:left="0"/>
        <w:jc w:val="both"/>
      </w:pPr>
      <w:r>
        <w:rPr>
          <w:rFonts w:ascii="Times New Roman"/>
          <w:b w:val="false"/>
          <w:i w:val="false"/>
          <w:color w:val="000000"/>
          <w:sz w:val="28"/>
        </w:rPr>
        <w:t>
2010 жылғы 21 сәуірдегі N 158-26-4</w:t>
      </w:r>
      <w:r>
        <w:br/>
      </w:r>
      <w:r>
        <w:rPr>
          <w:rFonts w:ascii="Times New Roman"/>
          <w:b w:val="false"/>
          <w:i w:val="false"/>
          <w:color w:val="000000"/>
          <w:sz w:val="28"/>
        </w:rPr>
        <w:t xml:space="preserve">
(IV сайланған, ХХVI сессиясы)   </w:t>
      </w:r>
      <w:r>
        <w:br/>
      </w:r>
      <w:r>
        <w:rPr>
          <w:rFonts w:ascii="Times New Roman"/>
          <w:b w:val="false"/>
          <w:i w:val="false"/>
          <w:color w:val="000000"/>
          <w:sz w:val="28"/>
        </w:rPr>
        <w:t xml:space="preserve">
аудандық мәслихаттың шешіміне   </w:t>
      </w:r>
      <w:r>
        <w:br/>
      </w:r>
      <w:r>
        <w:rPr>
          <w:rFonts w:ascii="Times New Roman"/>
          <w:b w:val="false"/>
          <w:i w:val="false"/>
          <w:color w:val="000000"/>
          <w:sz w:val="28"/>
        </w:rPr>
        <w:t xml:space="preserve">
қосымша            </w:t>
      </w:r>
    </w:p>
    <w:bookmarkEnd w:id="1"/>
    <w:p>
      <w:pPr>
        <w:spacing w:after="0"/>
        <w:ind w:left="0"/>
        <w:jc w:val="both"/>
      </w:pPr>
      <w:r>
        <w:rPr>
          <w:rFonts w:ascii="Times New Roman"/>
          <w:b w:val="false"/>
          <w:i w:val="false"/>
          <w:color w:val="000000"/>
          <w:sz w:val="28"/>
        </w:rPr>
        <w:t>2009 жылғы 24 желтоқсандағы N 138-22-4</w:t>
      </w:r>
      <w:r>
        <w:br/>
      </w:r>
      <w:r>
        <w:rPr>
          <w:rFonts w:ascii="Times New Roman"/>
          <w:b w:val="false"/>
          <w:i w:val="false"/>
          <w:color w:val="000000"/>
          <w:sz w:val="28"/>
        </w:rPr>
        <w:t>
(IV сайланған, ХХІІ кезектен тыс сессиясы)</w:t>
      </w:r>
      <w:r>
        <w:br/>
      </w:r>
      <w:r>
        <w:rPr>
          <w:rFonts w:ascii="Times New Roman"/>
          <w:b w:val="false"/>
          <w:i w:val="false"/>
          <w:color w:val="000000"/>
          <w:sz w:val="28"/>
        </w:rPr>
        <w:t xml:space="preserve">
аудандық мәслихаттың шешіміне   </w:t>
      </w:r>
      <w:r>
        <w:br/>
      </w:r>
      <w:r>
        <w:rPr>
          <w:rFonts w:ascii="Times New Roman"/>
          <w:b w:val="false"/>
          <w:i w:val="false"/>
          <w:color w:val="000000"/>
          <w:sz w:val="28"/>
        </w:rPr>
        <w:t xml:space="preserve">
1 қосымша            </w:t>
      </w:r>
    </w:p>
    <w:p>
      <w:pPr>
        <w:spacing w:after="0"/>
        <w:ind w:left="0"/>
        <w:jc w:val="left"/>
      </w:pPr>
      <w:r>
        <w:rPr>
          <w:rFonts w:ascii="Times New Roman"/>
          <w:b/>
          <w:i w:val="false"/>
          <w:color w:val="000000"/>
        </w:rPr>
        <w:t xml:space="preserve"> 2010 жылға арналған Ертіс аудандық бюджеті</w:t>
      </w:r>
      <w:r>
        <w:br/>
      </w:r>
      <w:r>
        <w:rPr>
          <w:rFonts w:ascii="Times New Roman"/>
          <w:b/>
          <w:i w:val="false"/>
          <w:color w:val="000000"/>
        </w:rPr>
        <w:t>
(өзгерістер және толықтырулармен)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6"/>
        <w:gridCol w:w="590"/>
        <w:gridCol w:w="568"/>
        <w:gridCol w:w="8489"/>
        <w:gridCol w:w="2597"/>
      </w:tblGrid>
      <w:tr>
        <w:trPr>
          <w:trHeight w:val="31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5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жылға арналған бюджет (мың теңге)</w:t>
            </w:r>
          </w:p>
        </w:tc>
      </w:tr>
      <w:tr>
        <w:trPr>
          <w:trHeight w:val="315"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 Түсімдер</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2195988</w:t>
            </w:r>
          </w:p>
        </w:tc>
      </w:tr>
      <w:tr>
        <w:trPr>
          <w:trHeight w:val="315"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207497</w:t>
            </w:r>
          </w:p>
        </w:tc>
      </w:tr>
      <w:tr>
        <w:trPr>
          <w:trHeight w:val="315"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89296</w:t>
            </w:r>
          </w:p>
        </w:tc>
      </w:tr>
      <w:tr>
        <w:trPr>
          <w:trHeight w:val="315"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89296</w:t>
            </w:r>
          </w:p>
        </w:tc>
      </w:tr>
      <w:tr>
        <w:trPr>
          <w:trHeight w:val="315"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71978</w:t>
            </w:r>
          </w:p>
        </w:tc>
      </w:tr>
      <w:tr>
        <w:trPr>
          <w:trHeight w:val="315"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71978</w:t>
            </w:r>
          </w:p>
        </w:tc>
      </w:tr>
      <w:tr>
        <w:trPr>
          <w:trHeight w:val="315"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39934</w:t>
            </w:r>
          </w:p>
        </w:tc>
      </w:tr>
      <w:tr>
        <w:trPr>
          <w:trHeight w:val="315"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16160</w:t>
            </w:r>
          </w:p>
        </w:tc>
      </w:tr>
      <w:tr>
        <w:trPr>
          <w:trHeight w:val="315"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3403</w:t>
            </w:r>
          </w:p>
        </w:tc>
      </w:tr>
      <w:tr>
        <w:trPr>
          <w:trHeight w:val="315"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13255</w:t>
            </w:r>
          </w:p>
        </w:tc>
      </w:tr>
      <w:tr>
        <w:trPr>
          <w:trHeight w:val="315"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7116</w:t>
            </w:r>
          </w:p>
        </w:tc>
      </w:tr>
      <w:tr>
        <w:trPr>
          <w:trHeight w:val="6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4633</w:t>
            </w:r>
          </w:p>
        </w:tc>
      </w:tr>
      <w:tr>
        <w:trPr>
          <w:trHeight w:val="315"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1146</w:t>
            </w:r>
          </w:p>
        </w:tc>
      </w:tr>
      <w:tr>
        <w:trPr>
          <w:trHeight w:val="6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1687</w:t>
            </w:r>
          </w:p>
        </w:tc>
      </w:tr>
      <w:tr>
        <w:trPr>
          <w:trHeight w:val="6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p>
        </w:tc>
      </w:tr>
      <w:tr>
        <w:trPr>
          <w:trHeight w:val="1575"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құжаттар бергені үшін оған уәкілеттігі бар мемлекеттік органдар немесе лауазымды адамдар алатын міндетті төлемдер</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1656</w:t>
            </w:r>
          </w:p>
        </w:tc>
      </w:tr>
      <w:tr>
        <w:trPr>
          <w:trHeight w:val="315"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1656</w:t>
            </w:r>
          </w:p>
        </w:tc>
      </w:tr>
      <w:tr>
        <w:trPr>
          <w:trHeight w:val="315"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3475</w:t>
            </w:r>
          </w:p>
        </w:tc>
      </w:tr>
      <w:tr>
        <w:trPr>
          <w:trHeight w:val="315"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w:t>
            </w:r>
          </w:p>
        </w:tc>
      </w:tr>
      <w:tr>
        <w:trPr>
          <w:trHeight w:val="6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w:t>
            </w:r>
          </w:p>
        </w:tc>
      </w:tr>
      <w:tr>
        <w:trPr>
          <w:trHeight w:val="315"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3050</w:t>
            </w:r>
          </w:p>
        </w:tc>
      </w:tr>
      <w:tr>
        <w:trPr>
          <w:trHeight w:val="315"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3050</w:t>
            </w:r>
          </w:p>
        </w:tc>
      </w:tr>
      <w:tr>
        <w:trPr>
          <w:trHeight w:val="315"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w:t>
            </w:r>
          </w:p>
        </w:tc>
      </w:tr>
      <w:tr>
        <w:trPr>
          <w:trHeight w:val="6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w:t>
            </w:r>
          </w:p>
        </w:tc>
      </w:tr>
      <w:tr>
        <w:trPr>
          <w:trHeight w:val="315"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w:t>
            </w:r>
          </w:p>
        </w:tc>
      </w:tr>
      <w:tr>
        <w:trPr>
          <w:trHeight w:val="315"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15"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1984635</w:t>
            </w:r>
          </w:p>
        </w:tc>
      </w:tr>
      <w:tr>
        <w:trPr>
          <w:trHeight w:val="6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1984635</w:t>
            </w:r>
          </w:p>
        </w:tc>
      </w:tr>
      <w:tr>
        <w:trPr>
          <w:trHeight w:val="6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1984635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1"/>
        <w:gridCol w:w="565"/>
        <w:gridCol w:w="607"/>
        <w:gridCol w:w="586"/>
        <w:gridCol w:w="7736"/>
        <w:gridCol w:w="2645"/>
      </w:tblGrid>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6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жылға арналған бюджет жобасы (мың теңге)</w:t>
            </w:r>
          </w:p>
        </w:tc>
      </w:tr>
      <w:tr>
        <w:trPr>
          <w:trHeight w:val="315" w:hRule="atLeast"/>
        </w:trPr>
        <w:tc>
          <w:tcPr>
            <w:tcW w:w="5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15" w:hRule="atLeast"/>
        </w:trPr>
        <w:tc>
          <w:tcPr>
            <w:tcW w:w="0" w:type="auto"/>
            <w:vMerge/>
            <w:tcBorders>
              <w:top w:val="nil"/>
              <w:left w:val="single" w:color="cfcfcf" w:sz="5"/>
              <w:bottom w:val="single" w:color="cfcfcf" w:sz="5"/>
              <w:right w:val="single" w:color="cfcfcf" w:sz="5"/>
            </w:tcBorders>
          </w:tcPr>
          <w:p/>
        </w:tc>
        <w:tc>
          <w:tcPr>
            <w:tcW w:w="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6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Шығыстар</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2198121</w:t>
            </w:r>
          </w:p>
        </w:tc>
      </w:tr>
      <w:tr>
        <w:trPr>
          <w:trHeight w:val="31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185478</w:t>
            </w:r>
          </w:p>
        </w:tc>
      </w:tr>
      <w:tr>
        <w:trPr>
          <w:trHeight w:val="94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160962</w:t>
            </w:r>
          </w:p>
        </w:tc>
      </w:tr>
      <w:tr>
        <w:trPr>
          <w:trHeight w:val="6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12672</w:t>
            </w:r>
          </w:p>
        </w:tc>
      </w:tr>
      <w:tr>
        <w:trPr>
          <w:trHeight w:val="94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112</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12672</w:t>
            </w:r>
          </w:p>
        </w:tc>
      </w:tr>
      <w:tr>
        <w:trPr>
          <w:trHeight w:val="6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41314</w:t>
            </w:r>
          </w:p>
        </w:tc>
      </w:tr>
      <w:tr>
        <w:trPr>
          <w:trHeight w:val="6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41314</w:t>
            </w:r>
          </w:p>
        </w:tc>
      </w:tr>
      <w:tr>
        <w:trPr>
          <w:trHeight w:val="94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106976</w:t>
            </w:r>
          </w:p>
        </w:tc>
      </w:tr>
      <w:tr>
        <w:trPr>
          <w:trHeight w:val="126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105276</w:t>
            </w:r>
          </w:p>
        </w:tc>
      </w:tr>
      <w:tr>
        <w:trPr>
          <w:trHeight w:val="6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w:t>
            </w:r>
          </w:p>
        </w:tc>
      </w:tr>
      <w:tr>
        <w:trPr>
          <w:trHeight w:val="31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10184</w:t>
            </w:r>
          </w:p>
        </w:tc>
      </w:tr>
      <w:tr>
        <w:trPr>
          <w:trHeight w:val="6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10184</w:t>
            </w:r>
          </w:p>
        </w:tc>
      </w:tr>
      <w:tr>
        <w:trPr>
          <w:trHeight w:val="126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9015</w:t>
            </w:r>
          </w:p>
        </w:tc>
      </w:tr>
      <w:tr>
        <w:trPr>
          <w:trHeight w:val="31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w:t>
            </w:r>
          </w:p>
        </w:tc>
      </w:tr>
      <w:tr>
        <w:trPr>
          <w:trHeight w:val="126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және біржолғы талондарды іске асырудан сомаларды жинаудың толықтығын қамтамасыз етуді ұйымдастыру</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755</w:t>
            </w:r>
          </w:p>
        </w:tc>
      </w:tr>
      <w:tr>
        <w:trPr>
          <w:trHeight w:val="6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r>
      <w:tr>
        <w:trPr>
          <w:trHeight w:val="31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14332</w:t>
            </w:r>
          </w:p>
        </w:tc>
      </w:tr>
      <w:tr>
        <w:trPr>
          <w:trHeight w:val="6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14332</w:t>
            </w:r>
          </w:p>
        </w:tc>
      </w:tr>
      <w:tr>
        <w:trPr>
          <w:trHeight w:val="157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453</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аудандық (облыстық маңызы бар қаланы) басқару саласындағы мемлекеттік саясатты іске асыру жөніндегі қызметтер</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14212</w:t>
            </w:r>
          </w:p>
        </w:tc>
      </w:tr>
      <w:tr>
        <w:trPr>
          <w:trHeight w:val="6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31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6595</w:t>
            </w:r>
          </w:p>
        </w:tc>
      </w:tr>
      <w:tr>
        <w:trPr>
          <w:trHeight w:val="31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6595</w:t>
            </w:r>
          </w:p>
        </w:tc>
      </w:tr>
      <w:tr>
        <w:trPr>
          <w:trHeight w:val="6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6595</w:t>
            </w:r>
          </w:p>
        </w:tc>
      </w:tr>
      <w:tr>
        <w:trPr>
          <w:trHeight w:val="6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6595</w:t>
            </w:r>
          </w:p>
        </w:tc>
      </w:tr>
      <w:tr>
        <w:trPr>
          <w:trHeight w:val="31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1470690</w:t>
            </w:r>
          </w:p>
        </w:tc>
      </w:tr>
      <w:tr>
        <w:trPr>
          <w:trHeight w:val="31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78539</w:t>
            </w:r>
          </w:p>
        </w:tc>
      </w:tr>
      <w:tr>
        <w:trPr>
          <w:trHeight w:val="94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78539</w:t>
            </w:r>
          </w:p>
        </w:tc>
      </w:tr>
      <w:tr>
        <w:trPr>
          <w:trHeight w:val="31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78539</w:t>
            </w:r>
          </w:p>
        </w:tc>
      </w:tr>
      <w:tr>
        <w:trPr>
          <w:trHeight w:val="6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1018763</w:t>
            </w:r>
          </w:p>
        </w:tc>
      </w:tr>
      <w:tr>
        <w:trPr>
          <w:trHeight w:val="94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2226</w:t>
            </w:r>
          </w:p>
        </w:tc>
      </w:tr>
      <w:tr>
        <w:trPr>
          <w:trHeight w:val="94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2226</w:t>
            </w:r>
          </w:p>
        </w:tc>
      </w:tr>
      <w:tr>
        <w:trPr>
          <w:trHeight w:val="6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1016537</w:t>
            </w:r>
          </w:p>
        </w:tc>
      </w:tr>
      <w:tr>
        <w:trPr>
          <w:trHeight w:val="31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985308</w:t>
            </w:r>
          </w:p>
        </w:tc>
      </w:tr>
      <w:tr>
        <w:trPr>
          <w:trHeight w:val="31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жеткіншектерге қосымша білім беру</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31229</w:t>
            </w:r>
          </w:p>
        </w:tc>
      </w:tr>
      <w:tr>
        <w:trPr>
          <w:trHeight w:val="31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373388</w:t>
            </w:r>
          </w:p>
        </w:tc>
      </w:tr>
      <w:tr>
        <w:trPr>
          <w:trHeight w:val="6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57258</w:t>
            </w:r>
          </w:p>
        </w:tc>
      </w:tr>
      <w:tr>
        <w:trPr>
          <w:trHeight w:val="94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9966</w:t>
            </w:r>
          </w:p>
        </w:tc>
      </w:tr>
      <w:tr>
        <w:trPr>
          <w:trHeight w:val="126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13372</w:t>
            </w:r>
          </w:p>
        </w:tc>
      </w:tr>
      <w:tr>
        <w:trPr>
          <w:trHeight w:val="94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w:t>
            </w:r>
          </w:p>
        </w:tc>
      </w:tr>
      <w:tr>
        <w:trPr>
          <w:trHeight w:val="94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33000</w:t>
            </w:r>
          </w:p>
        </w:tc>
      </w:tr>
      <w:tr>
        <w:trPr>
          <w:trHeight w:val="6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316130</w:t>
            </w:r>
          </w:p>
        </w:tc>
      </w:tr>
      <w:tr>
        <w:trPr>
          <w:trHeight w:val="6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316130</w:t>
            </w:r>
          </w:p>
        </w:tc>
      </w:tr>
      <w:tr>
        <w:trPr>
          <w:trHeight w:val="31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w:t>
            </w:r>
          </w:p>
        </w:tc>
      </w:tr>
      <w:tr>
        <w:trPr>
          <w:trHeight w:val="6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w:t>
            </w:r>
          </w:p>
        </w:tc>
      </w:tr>
      <w:tr>
        <w:trPr>
          <w:trHeight w:val="94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w:t>
            </w:r>
          </w:p>
        </w:tc>
      </w:tr>
      <w:tr>
        <w:trPr>
          <w:trHeight w:val="94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w:t>
            </w:r>
          </w:p>
        </w:tc>
      </w:tr>
      <w:tr>
        <w:trPr>
          <w:trHeight w:val="6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124256</w:t>
            </w:r>
          </w:p>
        </w:tc>
      </w:tr>
      <w:tr>
        <w:trPr>
          <w:trHeight w:val="31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106365</w:t>
            </w:r>
          </w:p>
        </w:tc>
      </w:tr>
      <w:tr>
        <w:trPr>
          <w:trHeight w:val="94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10141</w:t>
            </w:r>
          </w:p>
        </w:tc>
      </w:tr>
      <w:tr>
        <w:trPr>
          <w:trHeight w:val="6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10141</w:t>
            </w:r>
          </w:p>
        </w:tc>
      </w:tr>
      <w:tr>
        <w:trPr>
          <w:trHeight w:val="94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96224</w:t>
            </w:r>
          </w:p>
        </w:tc>
      </w:tr>
      <w:tr>
        <w:trPr>
          <w:trHeight w:val="31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29411</w:t>
            </w:r>
          </w:p>
        </w:tc>
      </w:tr>
      <w:tr>
        <w:trPr>
          <w:trHeight w:val="157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2646</w:t>
            </w:r>
          </w:p>
        </w:tc>
      </w:tr>
      <w:tr>
        <w:trPr>
          <w:trHeight w:val="31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5424</w:t>
            </w:r>
          </w:p>
        </w:tc>
      </w:tr>
      <w:tr>
        <w:trPr>
          <w:trHeight w:val="31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r>
      <w:tr>
        <w:trPr>
          <w:trHeight w:val="94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43886</w:t>
            </w:r>
          </w:p>
        </w:tc>
      </w:tr>
      <w:tr>
        <w:trPr>
          <w:trHeight w:val="6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w:t>
            </w:r>
          </w:p>
        </w:tc>
      </w:tr>
      <w:tr>
        <w:trPr>
          <w:trHeight w:val="6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6600</w:t>
            </w:r>
          </w:p>
        </w:tc>
      </w:tr>
      <w:tr>
        <w:trPr>
          <w:trHeight w:val="157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2338</w:t>
            </w:r>
          </w:p>
        </w:tc>
      </w:tr>
      <w:tr>
        <w:trPr>
          <w:trHeight w:val="315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Тәуелсіз Мемлекеттер Достастығы елдері бойынша, Қазақстан Республикасының аумағы бойынша жол жүруін, сондай-ақ оларға және олармен бірге жүретін адамдарға Мәскеу, Астана қалаларында мерекелік іс-шараларға қатысуы үшін тамақтануына, тұруына, жол жүруіне арналған шығыстарын төлеуді қамтамасыз ету</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624</w:t>
            </w:r>
          </w:p>
        </w:tc>
      </w:tr>
      <w:tr>
        <w:trPr>
          <w:trHeight w:val="472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1941 - 1945 жж. Ұлы Отан соғысында Германияны жеңгенi үшiн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4820</w:t>
            </w:r>
          </w:p>
        </w:tc>
      </w:tr>
      <w:tr>
        <w:trPr>
          <w:trHeight w:val="94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17891</w:t>
            </w:r>
          </w:p>
        </w:tc>
      </w:tr>
      <w:tr>
        <w:trPr>
          <w:trHeight w:val="94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17891</w:t>
            </w:r>
          </w:p>
        </w:tc>
      </w:tr>
      <w:tr>
        <w:trPr>
          <w:trHeight w:val="157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облыстың жұмыспен қамтуды қамтамасыз ету және үшін әлеуметтік бағдарламаларды іске асыру саласындағы мемлекеттік саясатты іске асыру жөніндегі қызметтер</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16780</w:t>
            </w:r>
          </w:p>
        </w:tc>
      </w:tr>
      <w:tr>
        <w:trPr>
          <w:trHeight w:val="94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w:t>
            </w:r>
          </w:p>
        </w:tc>
      </w:tr>
      <w:tr>
        <w:trPr>
          <w:trHeight w:val="6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1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91790</w:t>
            </w:r>
          </w:p>
        </w:tc>
      </w:tr>
      <w:tr>
        <w:trPr>
          <w:trHeight w:val="31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22601</w:t>
            </w:r>
          </w:p>
        </w:tc>
      </w:tr>
      <w:tr>
        <w:trPr>
          <w:trHeight w:val="126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7545</w:t>
            </w:r>
          </w:p>
        </w:tc>
      </w:tr>
      <w:tr>
        <w:trPr>
          <w:trHeight w:val="6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сақтаулуын ұйымдастыру</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1480</w:t>
            </w:r>
          </w:p>
        </w:tc>
      </w:tr>
      <w:tr>
        <w:trPr>
          <w:trHeight w:val="6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6065</w:t>
            </w:r>
          </w:p>
        </w:tc>
      </w:tr>
      <w:tr>
        <w:trPr>
          <w:trHeight w:val="31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004</w:t>
            </w:r>
          </w:p>
        </w:tc>
        <w:tc>
          <w:tcPr>
            <w:tcW w:w="7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6065</w:t>
            </w:r>
          </w:p>
        </w:tc>
      </w:tr>
      <w:tr>
        <w:trPr>
          <w:trHeight w:val="6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15056</w:t>
            </w:r>
          </w:p>
        </w:tc>
      </w:tr>
      <w:tr>
        <w:trPr>
          <w:trHeight w:val="6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15056</w:t>
            </w:r>
          </w:p>
        </w:tc>
      </w:tr>
      <w:tr>
        <w:trPr>
          <w:trHeight w:val="31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44548</w:t>
            </w:r>
          </w:p>
        </w:tc>
      </w:tr>
      <w:tr>
        <w:trPr>
          <w:trHeight w:val="94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8548</w:t>
            </w:r>
          </w:p>
        </w:tc>
      </w:tr>
      <w:tr>
        <w:trPr>
          <w:trHeight w:val="31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8548</w:t>
            </w:r>
          </w:p>
        </w:tc>
      </w:tr>
      <w:tr>
        <w:trPr>
          <w:trHeight w:val="126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36000</w:t>
            </w:r>
          </w:p>
        </w:tc>
      </w:tr>
      <w:tr>
        <w:trPr>
          <w:trHeight w:val="6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94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7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126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7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жөндеу және елді мекендерді көркейту</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r>
      <w:tr>
        <w:trPr>
          <w:trHeight w:val="31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көркейту</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24641</w:t>
            </w:r>
          </w:p>
        </w:tc>
      </w:tr>
      <w:tr>
        <w:trPr>
          <w:trHeight w:val="94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23141</w:t>
            </w:r>
          </w:p>
        </w:tc>
      </w:tr>
      <w:tr>
        <w:trPr>
          <w:trHeight w:val="31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9959</w:t>
            </w:r>
          </w:p>
        </w:tc>
      </w:tr>
      <w:tr>
        <w:trPr>
          <w:trHeight w:val="31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4048</w:t>
            </w:r>
          </w:p>
        </w:tc>
      </w:tr>
      <w:tr>
        <w:trPr>
          <w:trHeight w:val="6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3169</w:t>
            </w:r>
          </w:p>
        </w:tc>
      </w:tr>
      <w:tr>
        <w:trPr>
          <w:trHeight w:val="31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5965</w:t>
            </w:r>
          </w:p>
        </w:tc>
      </w:tr>
      <w:tr>
        <w:trPr>
          <w:trHeight w:val="126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31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6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101297</w:t>
            </w:r>
          </w:p>
        </w:tc>
      </w:tr>
      <w:tr>
        <w:trPr>
          <w:trHeight w:val="31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43804</w:t>
            </w:r>
          </w:p>
        </w:tc>
      </w:tr>
      <w:tr>
        <w:trPr>
          <w:trHeight w:val="94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1106</w:t>
            </w:r>
          </w:p>
        </w:tc>
      </w:tr>
      <w:tr>
        <w:trPr>
          <w:trHeight w:val="6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1106</w:t>
            </w:r>
          </w:p>
        </w:tc>
      </w:tr>
      <w:tr>
        <w:trPr>
          <w:trHeight w:val="6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42698</w:t>
            </w:r>
          </w:p>
        </w:tc>
      </w:tr>
      <w:tr>
        <w:trPr>
          <w:trHeight w:val="31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42698</w:t>
            </w:r>
          </w:p>
        </w:tc>
      </w:tr>
      <w:tr>
        <w:trPr>
          <w:trHeight w:val="31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5806</w:t>
            </w:r>
          </w:p>
        </w:tc>
      </w:tr>
      <w:tr>
        <w:trPr>
          <w:trHeight w:val="6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4306</w:t>
            </w:r>
          </w:p>
        </w:tc>
      </w:tr>
      <w:tr>
        <w:trPr>
          <w:trHeight w:val="6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465</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3403</w:t>
            </w:r>
          </w:p>
        </w:tc>
      </w:tr>
      <w:tr>
        <w:trPr>
          <w:trHeight w:val="126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465</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903</w:t>
            </w:r>
          </w:p>
        </w:tc>
      </w:tr>
      <w:tr>
        <w:trPr>
          <w:trHeight w:val="6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31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объектілерін дамыту</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31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34699</w:t>
            </w:r>
          </w:p>
        </w:tc>
      </w:tr>
      <w:tr>
        <w:trPr>
          <w:trHeight w:val="6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24913</w:t>
            </w:r>
          </w:p>
        </w:tc>
      </w:tr>
      <w:tr>
        <w:trPr>
          <w:trHeight w:val="31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24286</w:t>
            </w:r>
          </w:p>
        </w:tc>
      </w:tr>
      <w:tr>
        <w:trPr>
          <w:trHeight w:val="6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627</w:t>
            </w:r>
          </w:p>
        </w:tc>
      </w:tr>
      <w:tr>
        <w:trPr>
          <w:trHeight w:val="6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9786</w:t>
            </w:r>
          </w:p>
        </w:tc>
      </w:tr>
      <w:tr>
        <w:trPr>
          <w:trHeight w:val="6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9286</w:t>
            </w:r>
          </w:p>
        </w:tc>
      </w:tr>
      <w:tr>
        <w:trPr>
          <w:trHeight w:val="6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Телерадиохабарлары арқылы мемлекеттік ақпараттық саясат жүргізу</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94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16988</w:t>
            </w:r>
          </w:p>
        </w:tc>
      </w:tr>
      <w:tr>
        <w:trPr>
          <w:trHeight w:val="6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4869</w:t>
            </w:r>
          </w:p>
        </w:tc>
      </w:tr>
      <w:tr>
        <w:trPr>
          <w:trHeight w:val="94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4869</w:t>
            </w:r>
          </w:p>
        </w:tc>
      </w:tr>
      <w:tr>
        <w:trPr>
          <w:trHeight w:val="6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8566</w:t>
            </w:r>
          </w:p>
        </w:tc>
      </w:tr>
      <w:tr>
        <w:trPr>
          <w:trHeight w:val="126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аппарат, мемлекеттілікті нығайту және азаматтардың әлеуметтік сенімділігін қалыптастыруда мемлекеттік саясатты іске асыру жөніндегі қызметтер</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6566</w:t>
            </w:r>
          </w:p>
        </w:tc>
      </w:tr>
      <w:tr>
        <w:trPr>
          <w:trHeight w:val="6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6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 үй-жайлары және құрылыстарын күрделі жөндеу</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3553</w:t>
            </w:r>
          </w:p>
        </w:tc>
      </w:tr>
      <w:tr>
        <w:trPr>
          <w:trHeight w:val="94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465</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мәдениет және тілдерді дамыту саласындағы мемлекеттік саясатты іске асыру жөніндегі қызметтер</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3553</w:t>
            </w:r>
          </w:p>
        </w:tc>
      </w:tr>
      <w:tr>
        <w:trPr>
          <w:trHeight w:val="126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107029</w:t>
            </w:r>
          </w:p>
        </w:tc>
      </w:tr>
      <w:tr>
        <w:trPr>
          <w:trHeight w:val="31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20711</w:t>
            </w:r>
          </w:p>
        </w:tc>
      </w:tr>
      <w:tr>
        <w:trPr>
          <w:trHeight w:val="6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2759</w:t>
            </w:r>
          </w:p>
        </w:tc>
      </w:tr>
      <w:tr>
        <w:trPr>
          <w:trHeight w:val="126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 ауылдық елді мекендер саласының мамандарын әлеуметтік қолдау шараларын іске асыру</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2759</w:t>
            </w:r>
          </w:p>
        </w:tc>
      </w:tr>
      <w:tr>
        <w:trPr>
          <w:trHeight w:val="6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12099</w:t>
            </w:r>
          </w:p>
        </w:tc>
      </w:tr>
      <w:tr>
        <w:trPr>
          <w:trHeight w:val="94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462</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12099</w:t>
            </w:r>
          </w:p>
        </w:tc>
      </w:tr>
      <w:tr>
        <w:trPr>
          <w:trHeight w:val="6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5853</w:t>
            </w:r>
          </w:p>
        </w:tc>
      </w:tr>
      <w:tr>
        <w:trPr>
          <w:trHeight w:val="94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3353</w:t>
            </w:r>
          </w:p>
        </w:tc>
      </w:tr>
      <w:tr>
        <w:trPr>
          <w:trHeight w:val="6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6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w:t>
            </w:r>
          </w:p>
        </w:tc>
      </w:tr>
      <w:tr>
        <w:trPr>
          <w:trHeight w:val="6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1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66490</w:t>
            </w:r>
          </w:p>
        </w:tc>
      </w:tr>
      <w:tr>
        <w:trPr>
          <w:trHeight w:val="6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66490</w:t>
            </w:r>
          </w:p>
        </w:tc>
      </w:tr>
      <w:tr>
        <w:trPr>
          <w:trHeight w:val="31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шаруашылығының объектілерін дамыту</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66490</w:t>
            </w:r>
          </w:p>
        </w:tc>
      </w:tr>
      <w:tr>
        <w:trPr>
          <w:trHeight w:val="31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6393</w:t>
            </w:r>
          </w:p>
        </w:tc>
      </w:tr>
      <w:tr>
        <w:trPr>
          <w:trHeight w:val="6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6393</w:t>
            </w:r>
          </w:p>
        </w:tc>
      </w:tr>
      <w:tr>
        <w:trPr>
          <w:trHeight w:val="94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463</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6393</w:t>
            </w:r>
          </w:p>
        </w:tc>
      </w:tr>
      <w:tr>
        <w:trPr>
          <w:trHeight w:val="94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қатынастыры саласындағы өзге де қызметтер</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13435</w:t>
            </w:r>
          </w:p>
        </w:tc>
      </w:tr>
      <w:tr>
        <w:trPr>
          <w:trHeight w:val="6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13435</w:t>
            </w:r>
          </w:p>
        </w:tc>
      </w:tr>
      <w:tr>
        <w:trPr>
          <w:trHeight w:val="31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13435</w:t>
            </w:r>
          </w:p>
        </w:tc>
      </w:tr>
      <w:tr>
        <w:trPr>
          <w:trHeight w:val="6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9144</w:t>
            </w:r>
          </w:p>
        </w:tc>
      </w:tr>
      <w:tr>
        <w:trPr>
          <w:trHeight w:val="31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9144</w:t>
            </w:r>
          </w:p>
        </w:tc>
      </w:tr>
      <w:tr>
        <w:trPr>
          <w:trHeight w:val="6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5226</w:t>
            </w:r>
          </w:p>
        </w:tc>
      </w:tr>
      <w:tr>
        <w:trPr>
          <w:trHeight w:val="6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сәулет және қала құрылысы бөлімінің қызметін қамтамасыз ету жөніндегі қызметтер</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5226</w:t>
            </w:r>
          </w:p>
        </w:tc>
      </w:tr>
      <w:tr>
        <w:trPr>
          <w:trHeight w:val="6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3918</w:t>
            </w:r>
          </w:p>
        </w:tc>
      </w:tr>
      <w:tr>
        <w:trPr>
          <w:trHeight w:val="94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468</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3918</w:t>
            </w:r>
          </w:p>
        </w:tc>
      </w:tr>
      <w:tr>
        <w:trPr>
          <w:trHeight w:val="31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35330</w:t>
            </w:r>
          </w:p>
        </w:tc>
      </w:tr>
      <w:tr>
        <w:trPr>
          <w:trHeight w:val="31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22120</w:t>
            </w:r>
          </w:p>
        </w:tc>
      </w:tr>
      <w:tr>
        <w:trPr>
          <w:trHeight w:val="94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11126</w:t>
            </w:r>
          </w:p>
        </w:tc>
      </w:tr>
      <w:tr>
        <w:trPr>
          <w:trHeight w:val="126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11126</w:t>
            </w:r>
          </w:p>
        </w:tc>
      </w:tr>
      <w:tr>
        <w:trPr>
          <w:trHeight w:val="126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10994</w:t>
            </w:r>
          </w:p>
        </w:tc>
      </w:tr>
      <w:tr>
        <w:trPr>
          <w:trHeight w:val="6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10994</w:t>
            </w:r>
          </w:p>
        </w:tc>
      </w:tr>
      <w:tr>
        <w:trPr>
          <w:trHeight w:val="6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 саласындағы өзге де қызметтер</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13210</w:t>
            </w:r>
          </w:p>
        </w:tc>
      </w:tr>
      <w:tr>
        <w:trPr>
          <w:trHeight w:val="94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94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елді мекендер көшелерін жөндеу және ұстау</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126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3210</w:t>
            </w:r>
          </w:p>
        </w:tc>
      </w:tr>
      <w:tr>
        <w:trPr>
          <w:trHeight w:val="6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Кентiшiлiк (қалаiшiлiк) және ауданiшiлiк қоғамдық жолаушылар тасымалдарын ұйымдастыру</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3210</w:t>
            </w:r>
          </w:p>
        </w:tc>
      </w:tr>
      <w:tr>
        <w:trPr>
          <w:trHeight w:val="31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18238</w:t>
            </w:r>
          </w:p>
        </w:tc>
      </w:tr>
      <w:tr>
        <w:trPr>
          <w:trHeight w:val="6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5443</w:t>
            </w:r>
          </w:p>
        </w:tc>
      </w:tr>
      <w:tr>
        <w:trPr>
          <w:trHeight w:val="6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5443</w:t>
            </w:r>
          </w:p>
        </w:tc>
      </w:tr>
      <w:tr>
        <w:trPr>
          <w:trHeight w:val="94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469</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5172</w:t>
            </w:r>
          </w:p>
        </w:tc>
      </w:tr>
      <w:tr>
        <w:trPr>
          <w:trHeight w:val="31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469</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r>
      <w:tr>
        <w:trPr>
          <w:trHeight w:val="31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12795</w:t>
            </w:r>
          </w:p>
        </w:tc>
      </w:tr>
      <w:tr>
        <w:trPr>
          <w:trHeight w:val="6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4090</w:t>
            </w:r>
          </w:p>
        </w:tc>
      </w:tr>
      <w:tr>
        <w:trPr>
          <w:trHeight w:val="6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4090</w:t>
            </w:r>
          </w:p>
        </w:tc>
      </w:tr>
      <w:tr>
        <w:trPr>
          <w:trHeight w:val="126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8705</w:t>
            </w:r>
          </w:p>
        </w:tc>
      </w:tr>
      <w:tr>
        <w:trPr>
          <w:trHeight w:val="126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8705</w:t>
            </w:r>
          </w:p>
        </w:tc>
      </w:tr>
      <w:tr>
        <w:trPr>
          <w:trHeight w:val="31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47934</w:t>
            </w:r>
          </w:p>
        </w:tc>
      </w:tr>
      <w:tr>
        <w:trPr>
          <w:trHeight w:val="31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15</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47934</w:t>
            </w:r>
          </w:p>
        </w:tc>
      </w:tr>
      <w:tr>
        <w:trPr>
          <w:trHeight w:val="6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15</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47934</w:t>
            </w:r>
          </w:p>
        </w:tc>
      </w:tr>
      <w:tr>
        <w:trPr>
          <w:trHeight w:val="6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r>
      <w:tr>
        <w:trPr>
          <w:trHeight w:val="94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берілетін ағымдағы нысаналы трансферттер</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47714</w:t>
            </w:r>
          </w:p>
        </w:tc>
      </w:tr>
      <w:tr>
        <w:trPr>
          <w:trHeight w:val="31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ІІІ. Таза бюджеттік несиелендіру</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3562</w:t>
            </w:r>
          </w:p>
        </w:tc>
      </w:tr>
      <w:tr>
        <w:trPr>
          <w:trHeight w:val="31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несиелерді өтеу</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3562</w:t>
            </w:r>
          </w:p>
        </w:tc>
      </w:tr>
      <w:tr>
        <w:trPr>
          <w:trHeight w:val="126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3562</w:t>
            </w:r>
          </w:p>
        </w:tc>
      </w:tr>
      <w:tr>
        <w:trPr>
          <w:trHeight w:val="31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3562</w:t>
            </w:r>
          </w:p>
        </w:tc>
      </w:tr>
      <w:tr>
        <w:trPr>
          <w:trHeight w:val="6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3562</w:t>
            </w:r>
          </w:p>
        </w:tc>
      </w:tr>
      <w:tr>
        <w:trPr>
          <w:trHeight w:val="94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3562</w:t>
            </w:r>
          </w:p>
        </w:tc>
      </w:tr>
      <w:tr>
        <w:trPr>
          <w:trHeight w:val="6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ІV. Қаржы активтерімен операция бойынша сальдо</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8340</w:t>
            </w:r>
          </w:p>
        </w:tc>
      </w:tr>
      <w:tr>
        <w:trPr>
          <w:trHeight w:val="31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активтерді сатып алу</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8340</w:t>
            </w:r>
          </w:p>
        </w:tc>
      </w:tr>
      <w:tr>
        <w:trPr>
          <w:trHeight w:val="31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8340</w:t>
            </w:r>
          </w:p>
        </w:tc>
      </w:tr>
      <w:tr>
        <w:trPr>
          <w:trHeight w:val="31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8340</w:t>
            </w:r>
          </w:p>
        </w:tc>
      </w:tr>
      <w:tr>
        <w:trPr>
          <w:trHeight w:val="6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8340</w:t>
            </w:r>
          </w:p>
        </w:tc>
      </w:tr>
      <w:tr>
        <w:trPr>
          <w:trHeight w:val="6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8340</w:t>
            </w:r>
          </w:p>
        </w:tc>
      </w:tr>
      <w:tr>
        <w:trPr>
          <w:trHeight w:val="31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-14035</w:t>
            </w:r>
          </w:p>
        </w:tc>
      </w:tr>
      <w:tr>
        <w:trPr>
          <w:trHeight w:val="31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VІ. Бюджет тапшылығын қаржыландыру (бюджет профицитін пайдалану)</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14035</w:t>
            </w:r>
          </w:p>
        </w:tc>
      </w:tr>
      <w:tr>
        <w:trPr>
          <w:trHeight w:val="31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3562</w:t>
            </w:r>
          </w:p>
        </w:tc>
      </w:tr>
      <w:tr>
        <w:trPr>
          <w:trHeight w:val="31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3562</w:t>
            </w:r>
          </w:p>
        </w:tc>
      </w:tr>
      <w:tr>
        <w:trPr>
          <w:trHeight w:val="31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3562</w:t>
            </w:r>
          </w:p>
        </w:tc>
      </w:tr>
      <w:tr>
        <w:trPr>
          <w:trHeight w:val="6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3562</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