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6c5b" w14:textId="59f6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маңызы бар жалпы пайдаланымдағы автомобиль жолдарының тізімін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әкімдігінің 2010 жылғы 26 шілдедегі N 233/8 қаулысы. Павлодар облысының Әділет департаментінде 2010 жылғы 19 тамызда N 12-6-94 тіркелген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31-бабының 1-тармағына </w:t>
      </w:r>
      <w:r>
        <w:rPr>
          <w:rFonts w:ascii="Times New Roman"/>
          <w:b w:val="false"/>
          <w:i w:val="false"/>
          <w:color w:val="000000"/>
          <w:sz w:val="28"/>
        </w:rPr>
        <w:t>11)-тармақшасы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2001 жылғы 17 шілдедегі "Автомобиль жолдары туралы" Заңы 3-бабының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маңызы бар жалпы пайдаланымдағы автомобиль жолдарын пайдалану және жөндеуді қамтамасыз ету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ауданы бойынша аудандық маңызы бар жалпы пайдаланымдағы автомобиль жолдарының тізімі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күннен кейін он күнтізбелік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Ж. Шугаев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Бекітілді: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Павлодар облысы жолаушылар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көлігі және автомобиль жолдары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А. Әбдіқалықов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облысы Железин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26 шілдедегі N 233/8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 ауданы бойынша аудандық маңызы бар</w:t>
      </w:r>
      <w:r>
        <w:br/>
      </w:r>
      <w:r>
        <w:rPr>
          <w:rFonts w:ascii="Times New Roman"/>
          <w:b/>
          <w:i w:val="false"/>
          <w:color w:val="000000"/>
        </w:rPr>
        <w:t>
жалпы пайдаланымдағы автомобиль жолдары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1849"/>
        <w:gridCol w:w="4106"/>
        <w:gridCol w:w="1214"/>
        <w:gridCol w:w="885"/>
        <w:gridCol w:w="673"/>
        <w:gridCol w:w="720"/>
        <w:gridCol w:w="767"/>
        <w:gridCol w:w="861"/>
        <w:gridCol w:w="1073"/>
        <w:gridCol w:w="1167"/>
        <w:gridCol w:w="744"/>
        <w:gridCol w:w="721"/>
        <w:gridCol w:w="650"/>
        <w:gridCol w:w="886"/>
        <w:gridCol w:w="933"/>
        <w:gridCol w:w="886"/>
        <w:gridCol w:w="1145"/>
      </w:tblGrid>
      <w:tr>
        <w:trPr>
          <w:trHeight w:val="30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жіктелуі</w:t>
            </w:r>
          </w:p>
        </w:tc>
        <w:tc>
          <w:tcPr>
            <w:tcW w:w="4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атауы</w:t>
            </w:r>
          </w:p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ұзындығы, шақырым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 бойынша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жамылғыш түрі бойынша, шақырым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Көпірлер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Құбырлар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көшеттер</w:t>
            </w:r>
          </w:p>
        </w:tc>
      </w:tr>
      <w:tr>
        <w:trPr>
          <w:trHeight w:val="22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асфальтобетонды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қарашағылтал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шағылтас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қаражол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қума метр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қума метр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шақырым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 қарсы ықтырма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KS-ZL-1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Башмачное-Озерное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KS-ZL-2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 элеваторына кіре беріс жол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KS-ZL-3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станциясына кіре беріс жол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KS-ZL-4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Кузьмино-Лесное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KS-ZL-5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Железинка-Веселая Роща-Мыңкөл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KS-ZL-6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селосына кіре беріс жол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