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baa71" w14:textId="debaa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 мен мүгедектеріне телефон байланысы қызметін және коммуналдық қызметті пайдалануына өтемақы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қаласы әкім міндетін атқарушысының 2010 жылғы 1 наурыздағы N 10 шешімі. Павлодар облысы Екібастұз қаласының Әділет басқармасында 2010 жылғы 31 наурызда N 12-3-259 тіркелген. Күші жойылды - Павлодар облысы Екібастұз қаласы әкімінің 2013 жылғы 22 мамырдағы N 9 шешімімен</w:t>
      </w:r>
    </w:p>
    <w:p>
      <w:pPr>
        <w:spacing w:after="0"/>
        <w:ind w:left="0"/>
        <w:jc w:val="both"/>
      </w:pPr>
      <w:r>
        <w:rPr>
          <w:rFonts w:ascii="Times New Roman"/>
          <w:b w:val="false"/>
          <w:i w:val="false"/>
          <w:color w:val="ff0000"/>
          <w:sz w:val="28"/>
        </w:rPr>
        <w:t>      Ескерту. Күші жойылды - Павлодар облысы Екібастұз қаласы әкімінің 22.05.2013 N 9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"Ұлы Отан соғысының қатысушылары мен мүгедектеріне және соларға теңестірілген тұлғаларға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сәйкес, Екібастұз қалалық мәслихатының (ІV шақырылған кезекті ХІХ сессия) 2009 жылғы 25 желтоқсандағы "Екібастұз қаласының 2010 - 2012 жылдарға арналған бюджеті туралы" N 221/19 </w:t>
      </w:r>
      <w:r>
        <w:rPr>
          <w:rFonts w:ascii="Times New Roman"/>
          <w:b w:val="false"/>
          <w:i w:val="false"/>
          <w:color w:val="000000"/>
          <w:sz w:val="28"/>
        </w:rPr>
        <w:t>шешімінің</w:t>
      </w:r>
      <w:r>
        <w:rPr>
          <w:rFonts w:ascii="Times New Roman"/>
          <w:b w:val="false"/>
          <w:i w:val="false"/>
          <w:color w:val="000000"/>
          <w:sz w:val="28"/>
        </w:rPr>
        <w:t xml:space="preserve"> негізінде,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абылдаймын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"Екібастұз қаласы әкімдігінің халықты жұмыспен қамту және әлеуметтік мәселелер бөлімі" мемлекеттік мекемесі (С.Ә.Арыстанов):</w:t>
      </w:r>
      <w:r>
        <w:br/>
      </w:r>
      <w:r>
        <w:rPr>
          <w:rFonts w:ascii="Times New Roman"/>
          <w:b w:val="false"/>
          <w:i w:val="false"/>
          <w:color w:val="000000"/>
          <w:sz w:val="28"/>
        </w:rPr>
        <w:t>
      1) келісім шарттар негізінде тұрғындарға коммуналдық қызмет пен телефон байланысы қызметін көрсететін кәсіпорындармен (бұдан әрі – Кәсіпорындар) өзара әрекет етсін;</w:t>
      </w:r>
      <w:r>
        <w:br/>
      </w:r>
      <w:r>
        <w:rPr>
          <w:rFonts w:ascii="Times New Roman"/>
          <w:b w:val="false"/>
          <w:i w:val="false"/>
          <w:color w:val="000000"/>
          <w:sz w:val="28"/>
        </w:rPr>
        <w:t>
      2) Ұлы Отан соғысының қатысушылары мен мүгедектеріне берілетін өтемақыны қосымшаға сәйкес белгіленген үлгідегі өтініш бойынша Кәсіпорындардың есеп шоттарына ақшалай қаржы аудару жолымен, қолма-қолсыз нысанда тағайындауды және төлеуді, Кәсіпорындардың бұдан әрі Ұлы Отан соғысының қатысушылары мен мүгедектерінің дербес шоттарына төлем аударымдарын растауымен жүргізсін;</w:t>
      </w:r>
      <w:r>
        <w:br/>
      </w:r>
      <w:r>
        <w:rPr>
          <w:rFonts w:ascii="Times New Roman"/>
          <w:b w:val="false"/>
          <w:i w:val="false"/>
          <w:color w:val="000000"/>
          <w:sz w:val="28"/>
        </w:rPr>
        <w:t>
      3) тұрғындарға коммуналдық қызметті көрсетуші Кәсіпорындардың мәліметтері бойынша ай сайынғы телефон байланысы қызметін және коммуналдық қызметті пайдалану өтемақы мөлшерін өткен айға айсайын төлеп отырсын;</w:t>
      </w:r>
      <w:r>
        <w:br/>
      </w:r>
      <w:r>
        <w:rPr>
          <w:rFonts w:ascii="Times New Roman"/>
          <w:b w:val="false"/>
          <w:i w:val="false"/>
          <w:color w:val="000000"/>
          <w:sz w:val="28"/>
        </w:rPr>
        <w:t>
      4) азаматтарды тіркеу кітабында бір жақта тіркелген және жұбайларымен тіркелген Ұлы Отан соғысының қатысушылары мен мүгедектеріне коммуналдық қызметтің және телефон қызметінің барлық түрлеріне, соның ішінде абоненттік төлем қызметіне өтемақыны толық көлемде тағайындасын;</w:t>
      </w:r>
      <w:r>
        <w:br/>
      </w:r>
      <w:r>
        <w:rPr>
          <w:rFonts w:ascii="Times New Roman"/>
          <w:b w:val="false"/>
          <w:i w:val="false"/>
          <w:color w:val="000000"/>
          <w:sz w:val="28"/>
        </w:rPr>
        <w:t>
      5) жылу қуаты үшін шығынды және тұрғын-жайды ұстау өтемақысын тұрғынжайдың жалпы алаңынан 30 шаршы метрге, электр қуаты үшін 110 киловатт сағатқа, тек қана отбасы тіркелген Ұлы Отан соғысының қатысушылары мен мүгедектеріне төлесін.</w:t>
      </w:r>
      <w:r>
        <w:br/>
      </w:r>
      <w:r>
        <w:rPr>
          <w:rFonts w:ascii="Times New Roman"/>
          <w:b w:val="false"/>
          <w:i w:val="false"/>
          <w:color w:val="000000"/>
          <w:sz w:val="28"/>
        </w:rPr>
        <w:t>
      Ұлы Отан соғысына қатысушылар мен мүгедектеріне қалған коммуналдық қызмет шығынының өтемақысын қолданыстағы тарифтер бойынша жүргізсін.</w:t>
      </w:r>
      <w:r>
        <w:br/>
      </w:r>
      <w:r>
        <w:rPr>
          <w:rFonts w:ascii="Times New Roman"/>
          <w:b w:val="false"/>
          <w:i w:val="false"/>
          <w:color w:val="000000"/>
          <w:sz w:val="28"/>
        </w:rPr>
        <w:t>
      Ыстық және суық суды есептейтін құралдары барларға шығындар өтемақысын Ұлы Отан соғысының қатысушылары мен мүгедектерінің үлесіне қарай есептеу құралдарының көрсеткіші бойынша жүргізсін.</w:t>
      </w:r>
      <w:r>
        <w:br/>
      </w:r>
      <w:r>
        <w:rPr>
          <w:rFonts w:ascii="Times New Roman"/>
          <w:b w:val="false"/>
          <w:i w:val="false"/>
          <w:color w:val="000000"/>
          <w:sz w:val="28"/>
        </w:rPr>
        <w:t>
      Телефон қызметі байланысына абоненттік төлемінің шығын өтемақысын қолданыстағы тариф бойынша толық көлемде төлесін;</w:t>
      </w:r>
      <w:r>
        <w:br/>
      </w:r>
      <w:r>
        <w:rPr>
          <w:rFonts w:ascii="Times New Roman"/>
          <w:b w:val="false"/>
          <w:i w:val="false"/>
          <w:color w:val="000000"/>
          <w:sz w:val="28"/>
        </w:rPr>
        <w:t>
      6) Екібастұз өңірінің ауылдық аймақтарында және Екібастұз қаласының жеке меншік үйлерінде тұратын Ұлы Отан соғысының қатысушылары мен мүгедектеріне өтемақы көлемін телефон байланысы қызметі мен коммуналдық қызметті нақты тұтынуына қарай осы шешімнің </w:t>
      </w:r>
      <w:r>
        <w:rPr>
          <w:rFonts w:ascii="Times New Roman"/>
          <w:b w:val="false"/>
          <w:i w:val="false"/>
          <w:color w:val="000000"/>
          <w:sz w:val="28"/>
        </w:rPr>
        <w:t>1-тармақ</w:t>
      </w:r>
      <w:r>
        <w:rPr>
          <w:rFonts w:ascii="Times New Roman"/>
          <w:b w:val="false"/>
          <w:i w:val="false"/>
          <w:color w:val="000000"/>
          <w:sz w:val="28"/>
        </w:rPr>
        <w:t xml:space="preserve"> 5-тармақшасында көрсетілген шама мөлшерінде есептесін;</w:t>
      </w:r>
      <w:r>
        <w:br/>
      </w:r>
      <w:r>
        <w:rPr>
          <w:rFonts w:ascii="Times New Roman"/>
          <w:b w:val="false"/>
          <w:i w:val="false"/>
          <w:color w:val="000000"/>
          <w:sz w:val="28"/>
        </w:rPr>
        <w:t>
      7) коммуналдық қызмет және телефон байланысы қызметін пайдаланғаны үшін өтемақы берумен байланысты шығынды қаржыландырудың жылдық бюджеті аясында жүзеге асырсын.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Павлодар облысы Екібастұз қаласы әкімінің 2010.04.19 </w:t>
      </w:r>
      <w:r>
        <w:rPr>
          <w:rFonts w:ascii="Times New Roman"/>
          <w:b w:val="false"/>
          <w:i w:val="false"/>
          <w:color w:val="000000"/>
          <w:sz w:val="28"/>
        </w:rPr>
        <w:t>N 18</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Ұлы Отан соғысының қатысушылары мен мүгедектеріне коммуналдық қызмет және телефон байланысы қызметін пайдаланғаны үшін өтемақыны 2010 жылдың 1 қаңтарынан бастап тағайындасын.</w:t>
      </w:r>
      <w:r>
        <w:br/>
      </w:r>
      <w:r>
        <w:rPr>
          <w:rFonts w:ascii="Times New Roman"/>
          <w:b w:val="false"/>
          <w:i w:val="false"/>
          <w:color w:val="000000"/>
          <w:sz w:val="28"/>
        </w:rPr>
        <w:t>
</w:t>
      </w:r>
      <w:r>
        <w:rPr>
          <w:rFonts w:ascii="Times New Roman"/>
          <w:b w:val="false"/>
          <w:i w:val="false"/>
          <w:color w:val="000000"/>
          <w:sz w:val="28"/>
        </w:rPr>
        <w:t>
      3. Екібастұз қаласы әкімінің 2010 жылғы 12 қаңтардағы "Ұлы Отан соғысының қатысушылары мен мүгедектеріне телефон байланысы қызметін және коммуналдық қызметті пайдалануына өтемақы беру туралы" N 2 шешімі жойылсын.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Екібастұз қаласы әкімінің орынбасары С.С.Төлеубаевқа жүктелсін.</w:t>
      </w:r>
      <w:r>
        <w:br/>
      </w:r>
      <w:r>
        <w:rPr>
          <w:rFonts w:ascii="Times New Roman"/>
          <w:b w:val="false"/>
          <w:i w:val="false"/>
          <w:color w:val="000000"/>
          <w:sz w:val="28"/>
        </w:rPr>
        <w:t>
</w:t>
      </w:r>
      <w:r>
        <w:rPr>
          <w:rFonts w:ascii="Times New Roman"/>
          <w:b w:val="false"/>
          <w:i w:val="false"/>
          <w:color w:val="000000"/>
          <w:sz w:val="28"/>
        </w:rPr>
        <w:t>
      5. Осы шешім алғаш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Екібастұз қаласы әкімінің</w:t>
      </w:r>
      <w:r>
        <w:br/>
      </w:r>
      <w:r>
        <w:rPr>
          <w:rFonts w:ascii="Times New Roman"/>
          <w:b w:val="false"/>
          <w:i w:val="false"/>
          <w:color w:val="000000"/>
          <w:sz w:val="28"/>
        </w:rPr>
        <w:t>
</w:t>
      </w:r>
      <w:r>
        <w:rPr>
          <w:rFonts w:ascii="Times New Roman"/>
          <w:b w:val="false"/>
          <w:i/>
          <w:color w:val="000000"/>
          <w:sz w:val="28"/>
        </w:rPr>
        <w:t>      міндетін атқарушы                          Н. Дычко</w:t>
      </w:r>
    </w:p>
    <w:bookmarkStart w:name="z7" w:id="1"/>
    <w:p>
      <w:pPr>
        <w:spacing w:after="0"/>
        <w:ind w:left="0"/>
        <w:jc w:val="both"/>
      </w:pPr>
      <w:r>
        <w:rPr>
          <w:rFonts w:ascii="Times New Roman"/>
          <w:b w:val="false"/>
          <w:i w:val="false"/>
          <w:color w:val="000000"/>
          <w:sz w:val="28"/>
        </w:rPr>
        <w:t xml:space="preserve">
Екібастұз қаласы әкімінің    </w:t>
      </w:r>
      <w:r>
        <w:br/>
      </w:r>
      <w:r>
        <w:rPr>
          <w:rFonts w:ascii="Times New Roman"/>
          <w:b w:val="false"/>
          <w:i w:val="false"/>
          <w:color w:val="000000"/>
          <w:sz w:val="28"/>
        </w:rPr>
        <w:t>
2010 жылғы 1 наурыз N 10 шешіміне</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Екібастұз қаласы әкімдігінің     </w:t>
      </w:r>
      <w:r>
        <w:br/>
      </w:r>
      <w:r>
        <w:rPr>
          <w:rFonts w:ascii="Times New Roman"/>
          <w:b w:val="false"/>
          <w:i w:val="false"/>
          <w:color w:val="000000"/>
          <w:sz w:val="28"/>
        </w:rPr>
        <w:t xml:space="preserve">
халықты жұмыспен қамту           </w:t>
      </w:r>
      <w:r>
        <w:br/>
      </w:r>
      <w:r>
        <w:rPr>
          <w:rFonts w:ascii="Times New Roman"/>
          <w:b w:val="false"/>
          <w:i w:val="false"/>
          <w:color w:val="000000"/>
          <w:sz w:val="28"/>
        </w:rPr>
        <w:t>
және әлеуметтік мәселелер бөлімі"</w:t>
      </w:r>
      <w:r>
        <w:br/>
      </w:r>
      <w:r>
        <w:rPr>
          <w:rFonts w:ascii="Times New Roman"/>
          <w:b w:val="false"/>
          <w:i w:val="false"/>
          <w:color w:val="000000"/>
          <w:sz w:val="28"/>
        </w:rPr>
        <w:t>
мемлекеттік мекемесінің бастығына</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Аты, әкесінің аты, тегі    </w:t>
      </w:r>
      <w:r>
        <w:br/>
      </w:r>
      <w:r>
        <w:rPr>
          <w:rFonts w:ascii="Times New Roman"/>
          <w:b w:val="false"/>
          <w:i w:val="false"/>
          <w:color w:val="000000"/>
          <w:sz w:val="28"/>
        </w:rPr>
        <w:t xml:space="preserve">
Екібастұз қаласында тұрғылықты   </w:t>
      </w:r>
      <w:r>
        <w:br/>
      </w:r>
      <w:r>
        <w:rPr>
          <w:rFonts w:ascii="Times New Roman"/>
          <w:b w:val="false"/>
          <w:i w:val="false"/>
          <w:color w:val="000000"/>
          <w:sz w:val="28"/>
        </w:rPr>
        <w:t xml:space="preserve">
тұратын мекенжайы:               </w:t>
      </w:r>
      <w:r>
        <w:br/>
      </w:r>
      <w:r>
        <w:rPr>
          <w:rFonts w:ascii="Times New Roman"/>
          <w:b w:val="false"/>
          <w:i w:val="false"/>
          <w:color w:val="000000"/>
          <w:sz w:val="28"/>
        </w:rPr>
        <w:t>
көше_____________________________</w:t>
      </w:r>
      <w:r>
        <w:br/>
      </w:r>
      <w:r>
        <w:rPr>
          <w:rFonts w:ascii="Times New Roman"/>
          <w:b w:val="false"/>
          <w:i w:val="false"/>
          <w:color w:val="000000"/>
          <w:sz w:val="28"/>
        </w:rPr>
        <w:t>
үй_______________________________</w:t>
      </w:r>
      <w:r>
        <w:br/>
      </w:r>
      <w:r>
        <w:rPr>
          <w:rFonts w:ascii="Times New Roman"/>
          <w:b w:val="false"/>
          <w:i w:val="false"/>
          <w:color w:val="000000"/>
          <w:sz w:val="28"/>
        </w:rPr>
        <w:t>
пәтер____________________________</w:t>
      </w:r>
      <w:r>
        <w:br/>
      </w:r>
      <w:r>
        <w:rPr>
          <w:rFonts w:ascii="Times New Roman"/>
          <w:b w:val="false"/>
          <w:i w:val="false"/>
          <w:color w:val="000000"/>
          <w:sz w:val="28"/>
        </w:rPr>
        <w:t>
телефон__________________________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телефон байланысы қызметін және коммуналдық қызметті қолданғаным үшін Ұлы Отан соғысына қатысушы (мүгедек) ретінде ай сайын өтемақы тағайындауыңызды сұраймын.</w:t>
      </w:r>
      <w:r>
        <w:br/>
      </w:r>
      <w:r>
        <w:rPr>
          <w:rFonts w:ascii="Times New Roman"/>
          <w:b w:val="false"/>
          <w:i w:val="false"/>
          <w:color w:val="000000"/>
          <w:sz w:val="28"/>
        </w:rPr>
        <w:t>
      Өтінішке келесі құжаттарды қоса беріп отырмын:</w:t>
      </w:r>
      <w:r>
        <w:br/>
      </w:r>
      <w:r>
        <w:rPr>
          <w:rFonts w:ascii="Times New Roman"/>
          <w:b w:val="false"/>
          <w:i w:val="false"/>
          <w:color w:val="000000"/>
          <w:sz w:val="28"/>
        </w:rPr>
        <w:t>
      1. Азаматтарды тіркеу кітабының көшірмесі немесе Павлодар облысының ішкі істер департаментінің ақпараттық-техникалық қызмет басқармасының анықтамасы.</w:t>
      </w:r>
      <w:r>
        <w:br/>
      </w:r>
      <w:r>
        <w:rPr>
          <w:rFonts w:ascii="Times New Roman"/>
          <w:b w:val="false"/>
          <w:i w:val="false"/>
          <w:color w:val="000000"/>
          <w:sz w:val="28"/>
        </w:rPr>
        <w:t>
      2. Ұлы Отан соғысына қатысқан немесе мүгедектік мәртебесін растайтын құжаттардың көшірмесі.</w:t>
      </w:r>
      <w:r>
        <w:br/>
      </w:r>
      <w:r>
        <w:rPr>
          <w:rFonts w:ascii="Times New Roman"/>
          <w:b w:val="false"/>
          <w:i w:val="false"/>
          <w:color w:val="000000"/>
          <w:sz w:val="28"/>
        </w:rPr>
        <w:t>
      3. Жеке куәліктің көшірмесі.</w:t>
      </w:r>
      <w:r>
        <w:br/>
      </w:r>
      <w:r>
        <w:rPr>
          <w:rFonts w:ascii="Times New Roman"/>
          <w:b w:val="false"/>
          <w:i w:val="false"/>
          <w:color w:val="000000"/>
          <w:sz w:val="28"/>
        </w:rPr>
        <w:t>
      Телефон байланысы қызметін және коммуналдық қызметті қолданғаным үшін маған ай сайын есептеген өтемақыны шамалар шегінде, кәсіпорындардың есеп шоттарын айсайын аударуыңызды сұраймын.</w:t>
      </w:r>
      <w:r>
        <w:br/>
      </w:r>
      <w:r>
        <w:rPr>
          <w:rFonts w:ascii="Times New Roman"/>
          <w:b w:val="false"/>
          <w:i w:val="false"/>
          <w:color w:val="000000"/>
          <w:sz w:val="28"/>
        </w:rPr>
        <w:t>
</w:t>
      </w:r>
      <w:r>
        <w:rPr>
          <w:rFonts w:ascii="Times New Roman"/>
          <w:b/>
          <w:i w:val="false"/>
          <w:color w:val="000000"/>
          <w:sz w:val="28"/>
        </w:rPr>
        <w:t xml:space="preserve">      Отбасы </w:t>
      </w:r>
      <w:r>
        <w:rPr>
          <w:rFonts w:ascii="Times New Roman"/>
          <w:b/>
          <w:i w:val="false"/>
          <w:color w:val="000000"/>
          <w:sz w:val="28"/>
        </w:rPr>
        <w:t>құ</w:t>
      </w:r>
      <w:r>
        <w:rPr>
          <w:rFonts w:ascii="Times New Roman"/>
          <w:b/>
          <w:i w:val="false"/>
          <w:color w:val="000000"/>
          <w:sz w:val="28"/>
        </w:rPr>
        <w:t xml:space="preserve">рамында </w:t>
      </w:r>
      <w:r>
        <w:rPr>
          <w:rFonts w:ascii="Times New Roman"/>
          <w:b/>
          <w:i w:val="false"/>
          <w:color w:val="000000"/>
          <w:sz w:val="28"/>
        </w:rPr>
        <w:t>ө</w:t>
      </w:r>
      <w:r>
        <w:rPr>
          <w:rFonts w:ascii="Times New Roman"/>
          <w:b/>
          <w:i w:val="false"/>
          <w:color w:val="000000"/>
          <w:sz w:val="28"/>
        </w:rPr>
        <w:t>згерістер бол</w:t>
      </w:r>
      <w:r>
        <w:rPr>
          <w:rFonts w:ascii="Times New Roman"/>
          <w:b/>
          <w:i w:val="false"/>
          <w:color w:val="000000"/>
          <w:sz w:val="28"/>
        </w:rPr>
        <w:t>ғ</w:t>
      </w:r>
      <w:r>
        <w:rPr>
          <w:rFonts w:ascii="Times New Roman"/>
          <w:b/>
          <w:i w:val="false"/>
          <w:color w:val="000000"/>
          <w:sz w:val="28"/>
        </w:rPr>
        <w:t>ан кезде 10 к</w:t>
      </w:r>
      <w:r>
        <w:rPr>
          <w:rFonts w:ascii="Times New Roman"/>
          <w:b/>
          <w:i w:val="false"/>
          <w:color w:val="000000"/>
          <w:sz w:val="28"/>
        </w:rPr>
        <w:t>ү</w:t>
      </w:r>
      <w:r>
        <w:rPr>
          <w:rFonts w:ascii="Times New Roman"/>
          <w:b/>
          <w:i w:val="false"/>
          <w:color w:val="000000"/>
          <w:sz w:val="28"/>
        </w:rPr>
        <w:t>н ішінде хабарлаймын.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Күні___________________                    Қолы______________________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