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330c" w14:textId="ac83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2010 жылғы 12 ақпандағы "Павлодар облысының жергілікті маңызы бар балық шаруашылығы су айдындарының тізбесін бекіту туралы" N 31/2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2010 жылғы 21 қыркүйектегі N 229/15 қаулысы. Павлодар облысының Әділет департаментінде 2010 жылғы 12 қазанда N 3171 тіркелген. Күші жойылды – Павлодар облысы әкімдігінің 2020 жылғы 31 желтоқсандағы № 297/5 (алғашқы ресми жарияланған күнінен бастап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әкімдігінің 31.12.2020 № 297/5 (алғашқы ресми жарияланған күнінен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2010 жылғы 12 ақпандағы "Павлодар облысының жергілікті маңызы бар балық шаруашылығы су айдындарының тізбесін бекіту туралы" N 31/2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3156 болып тіркелді, 2010 жылғы 13 наурыздағы N 27 "Звезда Прииртышья" газетінде, 2010 жылғы 13 наурыздағы N 27 "Сарыарқа самалы" газетінде жарияланды)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екі жүз отыз сегізінші жол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он күнтізбелік күн өткеннен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