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979" w14:textId="bdaa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28 желтоқсандағы № 454 қаулысы. Қостанай облысы Федоров ауданының Әділет басқармасында 2011 жылғы 30 қаңтарда № 9-20-187 тіркелді. Шешімінің қабылдау мерзімінің өтуіне байланысты қолдану тоқтатылды (Қостанай облысы Федоров ауданы әкімдігінің 2011 жылғы 30 желтоқсандағы № 4-19/1435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Шешімінің қабылдау мерзімінің өтуіне байланысты қолдану тоқтатылды (Қостанай облысы Федоров ауданы әкімдігінің 2011.12.30 № 4-19/1435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ұйымдарының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Н.Қ.Өтегеновке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