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1dd4" w14:textId="7f3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Мәслихатқа үміткер депутаттар үшін үгіт баспа материалдарды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2010 жылғы 15 ақпандағы № 67 қаулысы. Қостанай облысы Таран ауданының Әділет басқармасында 2010 жылғы 10 наурызда № 9-18-110 тіркелді. Күші жойылды - Қостанай облысы Таран ауданы әкімдігінің 2010 жылғы 1 сәуірдегі № 107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әкімдігінің 2010.04.01 № 107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және Таран аудандық мәслихатқа үміткер депутаттар үшін тең құқықтты қамтамасыз ету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Үгіт баспа материалдарды орналастыру үшін Тобыл кентінде мына орындар анықталсын: "Локомотив сервис орталығы" акционерлік қоғамының – "Тобыл локомотив сервис орталығы" филиалының әкімшілік ғимараты және өндірістік үй-жайы (келісім бойынша), "Қазақстан темір жолы" ұлттық компаниясы" акционерлік қоғамының "Тобыл жол дистанциясы" филиалының әкімшілік ғимараты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К.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Л. Пастушенко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"Локомотив сервис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акционерлік қоғамының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"Тобыл локомотив сервис орталығы"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темір жолы"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компаниясы"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"Тобыл жол дистанциясы"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Қашқымбаев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