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2ca8" w14:textId="56b2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Красных партизан көшесін, Набережная көшесінің бөлігін, Школьная көшесін Тұрсынбай батыр көшесіне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Боровской селосы әкімінің 2010 жылғы 14 шілдедегі № 7 шешімі. Қостанай облысы Меңдіқара ауданының Әділет басқармасында 2010 жылғы 13 тамызда № 9-15-134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кұрылымы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халықтың пікірін есепке алумен сәйкес Боровской селосының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Красных партизан көшесі, Набережная көшесінің бөлігі, Школьная көшесі Тұрсынбай батыр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А. Құсайынов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