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916" w14:textId="9f35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көшесін Жеңіс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Боровской селосы әкімінің 2010 жылғы 1 маусымдағы № 6 шешімі. Қостанай облысы Меңдіқара ауданының Әділет басқармасында 2010 жылғы 9 маусымда № 9-15-129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кұрылымы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әкімдігінің 2010 жылғы 30 қаңтардағы № 54 қаулысымен бекітілген Қостанай облысы аумағындағы елді мекеннің құрамдас бөліктеріне атау беру және атауын қайта өзгерту тәртібін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жер телімдеріне, ғимараттарға және құрылыстарға реттік нөмірлер беру талаптарының 5-тармағына сәйкес Боровской селосының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Ленин көшесі Жеңіс көшесіне қайта аталынсын.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А. Құсайынов 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