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9cef" w14:textId="dfe9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2010 жылғы 6 қаңтарда № 2 қаулысы. Қостанай облысы Меңдіқара ауданының Әділет басқармасында 2010 жылғы 5 ақпанда № 9-15-122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20-бабының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2010 жылы жұмыссыз азаматтарға Меңдіқара ауданы әкімдігінің "Меңдіқара ауданының тұрғын үй-коммуналдық шаруашылық, жолаушылар көлігі және автомобиль жолдары бөлімі" мемлекеттік мекемесінің "Сельхозэнерго" мемлекеттік коммуналдық кәсіпорны ұсынатын ақылы қоғамдық жұмыстардың түрлері мен көлемдерінің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бағдарламалардың әкімшісі ретінде "Меңдіқара ауданының тұрғын үй-коммуналдық шаруашылық, жолаушылар көлігі және автомобиль жолдары бөлімі" мемлекеттік мекемесіне жоғарыда аталған кәсіпорынмен көрсетілетін жұмыстар мен қызметтерді төлегенде қоғамдық жұмыстардың түрлері мен көлемдерін есепке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Еңбегіне ақы төлеу мөлшері жалақының 1,25 ең аз мөлшерінде белгіленсін. Қоғамдық жұмыстарда істейтін жұмыссыздардың еңбегіне ақы төлеу жергілікті бюджеттің қаражатынан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"Меңдіқара ауданының тұрғынүй-коммуналдық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шаруашылық,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 жолдары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"Сельхозэнерго"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Гизбрехт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2010.01.06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шаруашылық, 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Гулаков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2010.01.06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Плотникова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2010.01.06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6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жұмыссыз азаматтарға Меңдіқара ауданы</w:t>
      </w:r>
      <w:r>
        <w:br/>
      </w:r>
      <w:r>
        <w:rPr>
          <w:rFonts w:ascii="Times New Roman"/>
          <w:b/>
          <w:i w:val="false"/>
          <w:color w:val="000000"/>
        </w:rPr>
        <w:t>
әкімдігінің "Меңдіқара ауданының тұрғын үй-коммуналдық</w:t>
      </w:r>
      <w:r>
        <w:br/>
      </w:r>
      <w:r>
        <w:rPr>
          <w:rFonts w:ascii="Times New Roman"/>
          <w:b/>
          <w:i w:val="false"/>
          <w:color w:val="000000"/>
        </w:rPr>
        <w:t>
шаруашылық, жолаушылар көлігі және автомобиль жолдары бөлімі"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мекемесінің "Сельхозэнерго" мемлекеттік</w:t>
      </w:r>
      <w:r>
        <w:br/>
      </w:r>
      <w:r>
        <w:rPr>
          <w:rFonts w:ascii="Times New Roman"/>
          <w:b/>
          <w:i w:val="false"/>
          <w:color w:val="000000"/>
        </w:rPr>
        <w:t>
коммуналдық кәсіпорны ұсынатын ақылы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 мен көлемдерінің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Суретті қағаз мәтінінен қараңыз.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