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9779" w14:textId="4df9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 сәуір-маусымында және қазан-желтоқсанында кезекті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акімдігінің 2010 жылғы 26 сәуірдегі № 105 қаулысы. Қостанай облысы Денисов ауданының Әділет басқармасында 2010 жылғы 12 мамырда № 9-8-155 тіркелді. Күші жойылды - Қостанай облысы Денисов ауданы әкімдігінің 2010 жылғы 29 желтоқсандағы № 347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әкімдігінің 2010.12.29 № 347 қаулысымен.</w:t>
      </w:r>
      <w:r>
        <w:br/>
      </w: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Жарлығына, Қазақстан Республикасы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 іске асыру туралы" қаулысына сәйкес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Денисов ауданының Қорғаныс істері жөніндегі бөлімі" мемлекеттік мекемесі (келісім бойынша)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белгілінген мерзімін өткермеген азаматтар 2010 жылдың сәуір-маусымында және қазан-желтоқсанында Қазақстан Республикасы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Селолар мен селолық округтерінің әкімдері:</w:t>
      </w:r>
      <w:r>
        <w:br/>
      </w:r>
      <w:r>
        <w:rPr>
          <w:rFonts w:ascii="Times New Roman"/>
          <w:b w:val="false"/>
          <w:i w:val="false"/>
          <w:color w:val="000000"/>
          <w:sz w:val="28"/>
        </w:rPr>
        <w:t>
</w:t>
      </w:r>
      <w:r>
        <w:rPr>
          <w:rFonts w:ascii="Times New Roman"/>
          <w:b w:val="false"/>
          <w:i w:val="false"/>
          <w:color w:val="000000"/>
          <w:sz w:val="28"/>
        </w:rPr>
        <w:t>
      1) әскерге шақырылғандарды уақытында хабарландыру және шақыру учаскеге 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800000"/>
          <w:sz w:val="28"/>
        </w:rPr>
        <w:t xml:space="preserve">Алынып тасталды - Қостанай облысы Денисов ауданы әкімдігінің 2010.09.15 </w:t>
      </w:r>
      <w:r>
        <w:rPr>
          <w:rFonts w:ascii="Times New Roman"/>
          <w:b w:val="false"/>
          <w:i w:val="false"/>
          <w:color w:val="000000"/>
          <w:sz w:val="28"/>
        </w:rPr>
        <w:t>№ 260</w:t>
      </w:r>
      <w:r>
        <w:rPr>
          <w:rFonts w:ascii="Times New Roman"/>
          <w:b w:val="false"/>
          <w:i/>
          <w:color w:val="800000"/>
          <w:sz w:val="28"/>
        </w:rPr>
        <w:t xml:space="preserve"> (алғашқы рет ресми жарияланған күнінен кейін он күнтізбелік күн өткен соң қолданысқа енеді) қаулысымен.</w:t>
      </w:r>
      <w:r>
        <w:br/>
      </w:r>
      <w:r>
        <w:rPr>
          <w:rFonts w:ascii="Times New Roman"/>
          <w:b w:val="false"/>
          <w:i w:val="false"/>
          <w:color w:val="000000"/>
          <w:sz w:val="28"/>
        </w:rPr>
        <w:t>
</w:t>
      </w:r>
      <w:r>
        <w:rPr>
          <w:rFonts w:ascii="Times New Roman"/>
          <w:b w:val="false"/>
          <w:i w:val="false"/>
          <w:color w:val="000000"/>
          <w:sz w:val="28"/>
        </w:rPr>
        <w:t>
      3. Аудандық шақыру және медициналық комиссиялардың жұмысын ұйымдастырсын.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облысының Ішкі істер департаменті Денисов ауданының ішкі істер бөлімі" мемлекеттік мекемесі (келісім бойынша) әскерге шақыру және командаларды жөнелту кезінде:</w:t>
      </w:r>
      <w:r>
        <w:br/>
      </w:r>
      <w:r>
        <w:rPr>
          <w:rFonts w:ascii="Times New Roman"/>
          <w:b w:val="false"/>
          <w:i w:val="false"/>
          <w:color w:val="000000"/>
          <w:sz w:val="28"/>
        </w:rPr>
        <w:t>
</w:t>
      </w:r>
      <w:r>
        <w:rPr>
          <w:rFonts w:ascii="Times New Roman"/>
          <w:b w:val="false"/>
          <w:i w:val="false"/>
          <w:color w:val="000000"/>
          <w:sz w:val="28"/>
        </w:rPr>
        <w:t>
      1) мерзімді әскери қызметіне шақырудан жалтарып жүргендерді іздестіру және ұстауды жүргізсін;</w:t>
      </w:r>
      <w:r>
        <w:br/>
      </w:r>
      <w:r>
        <w:rPr>
          <w:rFonts w:ascii="Times New Roman"/>
          <w:b w:val="false"/>
          <w:i w:val="false"/>
          <w:color w:val="000000"/>
          <w:sz w:val="28"/>
        </w:rPr>
        <w:t>
</w:t>
      </w:r>
      <w:r>
        <w:rPr>
          <w:rFonts w:ascii="Times New Roman"/>
          <w:b w:val="false"/>
          <w:i w:val="false"/>
          <w:color w:val="000000"/>
          <w:sz w:val="28"/>
        </w:rPr>
        <w:t>
      2) аудандық жиналу пунктінде шақырылушылар арасында қоғамдық тәртіпті сақтауға қолдау көрсету жөніндегі жұмысты ұйымдастырсын.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Денисов ауданы әкімінің орынбасары М.Т. Мұратбековқа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кейін он күнтізбелік күн өткеннен соң қолданысқа енгізіледі және 2010 жылдың сәуірінен бастап туындаған қатынастарға таратылады.</w:t>
      </w:r>
    </w:p>
    <w:p>
      <w:pPr>
        <w:spacing w:after="0"/>
        <w:ind w:left="0"/>
        <w:jc w:val="both"/>
      </w:pPr>
      <w:r>
        <w:rPr>
          <w:rFonts w:ascii="Times New Roman"/>
          <w:b w:val="false"/>
          <w:i/>
          <w:color w:val="000000"/>
          <w:sz w:val="28"/>
        </w:rPr>
        <w:t>      Денисов</w:t>
      </w:r>
      <w:r>
        <w:br/>
      </w:r>
      <w:r>
        <w:rPr>
          <w:rFonts w:ascii="Times New Roman"/>
          <w:b w:val="false"/>
          <w:i w:val="false"/>
          <w:color w:val="000000"/>
          <w:sz w:val="28"/>
        </w:rPr>
        <w:t>
</w:t>
      </w:r>
      <w:r>
        <w:rPr>
          <w:rFonts w:ascii="Times New Roman"/>
          <w:b w:val="false"/>
          <w:i/>
          <w:color w:val="000000"/>
          <w:sz w:val="28"/>
        </w:rPr>
        <w:t>      ауданының әкімі                            А. Кушнир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"Денисов орталық аудандық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кәсіпорынның бас дәрігері</w:t>
      </w:r>
      <w:r>
        <w:br/>
      </w:r>
      <w:r>
        <w:rPr>
          <w:rFonts w:ascii="Times New Roman"/>
          <w:b w:val="false"/>
          <w:i w:val="false"/>
          <w:color w:val="000000"/>
          <w:sz w:val="28"/>
        </w:rPr>
        <w:t>
</w:t>
      </w:r>
      <w:r>
        <w:rPr>
          <w:rFonts w:ascii="Times New Roman"/>
          <w:b w:val="false"/>
          <w:i/>
          <w:color w:val="000000"/>
          <w:sz w:val="28"/>
        </w:rPr>
        <w:t>      ______________ М. Баймурзин</w:t>
      </w:r>
    </w:p>
    <w:p>
      <w:pPr>
        <w:spacing w:after="0"/>
        <w:ind w:left="0"/>
        <w:jc w:val="both"/>
      </w:pPr>
      <w:r>
        <w:rPr>
          <w:rFonts w:ascii="Times New Roman"/>
          <w:b w:val="false"/>
          <w:i/>
          <w:color w:val="000000"/>
          <w:sz w:val="28"/>
        </w:rPr>
        <w:t>      "Қостанай облысы Денисов</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В. Слободюк</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Денисов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___________________ Н. Тулеубаев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