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b234" w14:textId="a37b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оқытылатып және тәрбиеленетін мүгедек-балаларды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2010 жылғы 22 ақпандағы № 33 қаулысы. Қостанай облысы Денисов ауданының Әділет басқармасында 2010 жылғы 18 наурызда № 9-8-150 тіркелді. Күші жойылды - Қостанай облысы Денисов ауданы әкімдігінің 2010 жылғы 29 желтоқсандағы № 347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2010.12.29 № 347 қаулысымен.</w:t>
      </w:r>
      <w:r>
        <w:br/>
      </w: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w:t>
      </w:r>
      <w:r>
        <w:rPr>
          <w:rFonts w:ascii="Times New Roman"/>
          <w:b w:val="false"/>
          <w:i w:val="false"/>
          <w:color w:val="000000"/>
          <w:sz w:val="28"/>
        </w:rPr>
        <w:t>және өзін-өзі басқару туралы"</w:t>
      </w:r>
      <w:r>
        <w:rPr>
          <w:rFonts w:ascii="Times New Roman"/>
          <w:b w:val="false"/>
          <w:i w:val="false"/>
          <w:color w:val="000000"/>
          <w:sz w:val="28"/>
        </w:rPr>
        <w:t xml:space="preserve">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Денисов аудандық мәслихатының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"2010-2012 жылға арналған Денисов ауданының бюджеті туралы" (нормативтік құқықтық кесімдерді мемлекеттік тіркеу тізілімінде № 9-8-141 болып тіркелген) шешіміне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2009 жылғы 7 желтоқсандағы "2010-2012 жылдарға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айлық есептік көрсеткіштің алты айлық мөлшерінде үйде оқытылатып және тәрбиеленетін мүгедек-балаларға оқу жылы мерзіміне ай сайын жергілікті бюджеттен әлеуметтік көмек көрсету.</w:t>
      </w:r>
      <w:r>
        <w:br/>
      </w:r>
      <w:r>
        <w:rPr>
          <w:rFonts w:ascii="Times New Roman"/>
          <w:b w:val="false"/>
          <w:i w:val="false"/>
          <w:color w:val="000000"/>
          <w:sz w:val="28"/>
        </w:rPr>
        <w:t>
</w:t>
      </w:r>
      <w:r>
        <w:rPr>
          <w:rFonts w:ascii="Times New Roman"/>
          <w:b w:val="false"/>
          <w:i w:val="false"/>
          <w:color w:val="000000"/>
          <w:sz w:val="28"/>
        </w:rPr>
        <w:t>
      2. "Денисов ауданының жұмыспен қамту және әлеуметтік бағдарламалар бөлімі" мемлекеттік мекемесі (бұдан былай–уәкілетті орган) әлеуметтік көмекті тағайындау және төлету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Әлеуметтік көмекті төлеу уәкілетті органмен ұсынылған тізімдерге сәйкес тиісті операциялар түрінде Қазақстан Республикасының Ұлттық банкінің лицензиясы бар ұйымдары мен екінші деңгейдегі банктар арқылы әлеуметтік көмек алушының есеп шотына қаржы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4. Әлеуметтік көмекті қаржыландыру "Үйде оқытылатып және тәрбиеленетін мүгедек-балаларды материалдық қамтамасыз ету туралы" атты бюджеттік бағдарлама бойынша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Денисов ауданы әкімінің орынбасары М.Т. Мұратбековке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кейін он күнтізбелік күн өткеннен соң қолданысқа енгізіледі және 2010 жылдың 1 қантарынан бастап орын алған қатынастарға таратылады.</w:t>
      </w:r>
    </w:p>
    <w:p>
      <w:pPr>
        <w:spacing w:after="0"/>
        <w:ind w:left="0"/>
        <w:jc w:val="both"/>
      </w:pPr>
      <w:r>
        <w:rPr>
          <w:rFonts w:ascii="Times New Roman"/>
          <w:b w:val="false"/>
          <w:i/>
          <w:color w:val="000000"/>
          <w:sz w:val="28"/>
        </w:rPr>
        <w:t>      Денисов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Мұратбеков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Д. Мұсылманқұлова</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Подело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