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ba3" w14:textId="f89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2010 жылғы 21 қаңтардағы № 12 қаулысы. Қостанай облысы Денисов ауданының Әділет басқармасында 2010 жылғы 26 ақпанда № 9-8-145 тіркелді. Күші жойылды - Қостанай облысы Денисов ауданы әкімдігінің 2010 жылғы 29 желтоқсандағы № 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2010.12.29 № 347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Денисов ауданының әкімшілік аумағында тұрған халықтың нысаналы топтары анықталсын,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нысаналы топтарға кіретін тұлғаларды жұмыспен қамту үшін шаралар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 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 Кушнир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Денисов ауданының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аумағында тұрған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Жұмыс беруші - заңды тұлғаның жойылуына, немесе жұмыс беруші-жеке тұлғаның қызметінің тоқтатылуына, немесе қызметкерлердің штат саны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Жалғыз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Балалар үйлерінің тәрбиеленушілері, жетім балалар және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Кәмелетке толмаған балаларды тәрбиелеп отырған жалғызбасты,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Зейнеткерлікке шығу алдында жастағы адамдар (жасына қарағанда зейнеткерлікке шығуға екі жыл қалғандар).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Көп уақыт жұмыс істемейтін адамдар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кәсіптік, орта білімнен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"Денисов ауданының жұмыспен қамту және әлеуметтік бағдарламалар бөлімі" мемлекеттік мекемесінің жолдамасымен бойынша кәсіптік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