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36ee" w14:textId="0ad3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2011-2013 жылдарға арналған бюджеті туралы</w:t>
      </w:r>
    </w:p>
    <w:p>
      <w:pPr>
        <w:spacing w:after="0"/>
        <w:ind w:left="0"/>
        <w:jc w:val="both"/>
      </w:pPr>
      <w:r>
        <w:rPr>
          <w:rFonts w:ascii="Times New Roman"/>
          <w:b w:val="false"/>
          <w:i w:val="false"/>
          <w:color w:val="000000"/>
          <w:sz w:val="28"/>
        </w:rPr>
        <w:t>Қостанай облысы Әулиекөл ауданы мәслихатының 2010 жылғы 14 желтоқсандағы № 207 шешімі. Қостанай облысы Әулиекөл ауданының Әділет басқармасында 2010 жылғы 24 желтоқсанда № 9-7-126 тіркелді</w:t>
      </w:r>
    </w:p>
    <w:p>
      <w:pPr>
        <w:spacing w:after="0"/>
        <w:ind w:left="0"/>
        <w:jc w:val="both"/>
      </w:pPr>
      <w:bookmarkStart w:name="z1" w:id="0"/>
      <w:r>
        <w:rPr>
          <w:rFonts w:ascii="Times New Roman"/>
          <w:b w:val="false"/>
          <w:i w:val="false"/>
          <w:color w:val="000000"/>
          <w:sz w:val="28"/>
        </w:rPr>
        <w:t xml:space="preserve">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2011-2013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- 2587649,9</w:t>
      </w:r>
      <w:r>
        <w:rPr>
          <w:rFonts w:ascii="Times New Roman"/>
          <w:b w:val="false"/>
          <w:i w:val="false"/>
          <w:color w:val="ffffff"/>
          <w:sz w:val="28"/>
        </w:rPr>
        <w:t>2</w:t>
      </w:r>
      <w:r>
        <w:rPr>
          <w:rFonts w:ascii="Times New Roman"/>
          <w:b w:val="false"/>
          <w:i w:val="false"/>
          <w:color w:val="000000"/>
          <w:sz w:val="28"/>
        </w:rPr>
        <w:t>мың теңге, оның ішінде:</w:t>
      </w:r>
      <w:r>
        <w:br/>
      </w:r>
      <w:r>
        <w:rPr>
          <w:rFonts w:ascii="Times New Roman"/>
          <w:b w:val="false"/>
          <w:i w:val="false"/>
          <w:color w:val="000000"/>
          <w:sz w:val="28"/>
        </w:rPr>
        <w:t>
      салықтық түсімдер – 669298,0 мың теңге;</w:t>
      </w:r>
      <w:r>
        <w:br/>
      </w:r>
      <w:r>
        <w:rPr>
          <w:rFonts w:ascii="Times New Roman"/>
          <w:b w:val="false"/>
          <w:i w:val="false"/>
          <w:color w:val="000000"/>
          <w:sz w:val="28"/>
        </w:rPr>
        <w:t>
      салықтық емес түсімдер – 5465,0 мың теңге;</w:t>
      </w:r>
      <w:r>
        <w:br/>
      </w:r>
      <w:r>
        <w:rPr>
          <w:rFonts w:ascii="Times New Roman"/>
          <w:b w:val="false"/>
          <w:i w:val="false"/>
          <w:color w:val="000000"/>
          <w:sz w:val="28"/>
        </w:rPr>
        <w:t>
      негізгі капиталды сатудан түсетін түсімдер – 1576,0 мың теңге;</w:t>
      </w:r>
      <w:r>
        <w:br/>
      </w:r>
      <w:r>
        <w:rPr>
          <w:rFonts w:ascii="Times New Roman"/>
          <w:b w:val="false"/>
          <w:i w:val="false"/>
          <w:color w:val="000000"/>
          <w:sz w:val="28"/>
        </w:rPr>
        <w:t>
      трансферттер түсімдері – 1911310,9 мың теңге;</w:t>
      </w:r>
      <w:r>
        <w:br/>
      </w:r>
      <w:r>
        <w:rPr>
          <w:rFonts w:ascii="Times New Roman"/>
          <w:b w:val="false"/>
          <w:i w:val="false"/>
          <w:color w:val="000000"/>
          <w:sz w:val="28"/>
        </w:rPr>
        <w:t>
</w:t>
      </w:r>
      <w:r>
        <w:rPr>
          <w:rFonts w:ascii="Times New Roman"/>
          <w:b w:val="false"/>
          <w:i w:val="false"/>
          <w:color w:val="000000"/>
          <w:sz w:val="28"/>
        </w:rPr>
        <w:t>
      2) шығындар – 2558892,9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35789,1 мың теңге, оның ішінде:</w:t>
      </w:r>
      <w:r>
        <w:br/>
      </w:r>
      <w:r>
        <w:rPr>
          <w:rFonts w:ascii="Times New Roman"/>
          <w:b w:val="false"/>
          <w:i w:val="false"/>
          <w:color w:val="000000"/>
          <w:sz w:val="28"/>
        </w:rPr>
        <w:t>
      бюджеттік кредиттер – 36560,6 мың теңге;</w:t>
      </w:r>
      <w:r>
        <w:br/>
      </w:r>
      <w:r>
        <w:rPr>
          <w:rFonts w:ascii="Times New Roman"/>
          <w:b w:val="false"/>
          <w:i w:val="false"/>
          <w:color w:val="000000"/>
          <w:sz w:val="28"/>
        </w:rPr>
        <w:t>
      бюджеттік кредиттерді өтеу – 771,5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44565,0 мың теңге;</w:t>
      </w:r>
      <w:r>
        <w:br/>
      </w:r>
      <w:r>
        <w:rPr>
          <w:rFonts w:ascii="Times New Roman"/>
          <w:b w:val="false"/>
          <w:i w:val="false"/>
          <w:color w:val="000000"/>
          <w:sz w:val="28"/>
        </w:rPr>
        <w:t>
</w:t>
      </w:r>
      <w:r>
        <w:rPr>
          <w:rFonts w:ascii="Times New Roman"/>
          <w:b w:val="false"/>
          <w:i w:val="false"/>
          <w:color w:val="000000"/>
          <w:sz w:val="28"/>
        </w:rPr>
        <w:t>
      5) бюджет тапшылығы – -51597,1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51597,1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2011.10.26 </w:t>
      </w:r>
      <w:r>
        <w:rPr>
          <w:rFonts w:ascii="Times New Roman"/>
          <w:b w:val="false"/>
          <w:i w:val="false"/>
          <w:color w:val="000000"/>
          <w:sz w:val="28"/>
        </w:rPr>
        <w:t>№ 261</w:t>
      </w:r>
      <w:r>
        <w:rPr>
          <w:rFonts w:ascii="Times New Roman"/>
          <w:b w:val="false"/>
          <w:i w:val="false"/>
          <w:color w:val="ff0000"/>
          <w:sz w:val="28"/>
        </w:rPr>
        <w:t xml:space="preserve"> (2011 жылғы 1 қаңтардан бастап қолданысқа енгізіледі); өзгерту енгізілді - 2011.11.09 </w:t>
      </w:r>
      <w:r>
        <w:rPr>
          <w:rFonts w:ascii="Times New Roman"/>
          <w:b w:val="false"/>
          <w:i w:val="false"/>
          <w:color w:val="000000"/>
          <w:sz w:val="28"/>
        </w:rPr>
        <w:t>№ 266</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 бюджетіне берілетін 2011 жылға арналған субвенция көлемі 1 599 684,0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облыстық бюджеттен дамуға арналған 33 800,0 мың теңге сомасындағы нысаналы трансферттер ескерілсін, оның ішінде:</w:t>
      </w:r>
      <w:r>
        <w:br/>
      </w:r>
      <w:r>
        <w:rPr>
          <w:rFonts w:ascii="Times New Roman"/>
          <w:b w:val="false"/>
          <w:i w:val="false"/>
          <w:color w:val="000000"/>
          <w:sz w:val="28"/>
        </w:rPr>
        <w:t>
      Әулиекөл ауданының Құсмұрын кентінде "Южная" қазандығын салуға  8 800,0 мың теңге сомасында;</w:t>
      </w:r>
      <w:r>
        <w:br/>
      </w:r>
      <w:r>
        <w:rPr>
          <w:rFonts w:ascii="Times New Roman"/>
          <w:b w:val="false"/>
          <w:i w:val="false"/>
          <w:color w:val="000000"/>
          <w:sz w:val="28"/>
        </w:rPr>
        <w:t>
      Әулиекөл ауданының Құсмұрын кентінде "Южная" қазандығынан жылыту желісін салуға 25 000,0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Қостанай облысы Әулиекөл ауданы мәслихатының 2011.01.19 </w:t>
      </w:r>
      <w:r>
        <w:rPr>
          <w:rFonts w:ascii="Times New Roman"/>
          <w:b w:val="false"/>
          <w:i w:val="false"/>
          <w:color w:val="000000"/>
          <w:sz w:val="28"/>
        </w:rPr>
        <w:t>№ 213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бюджетінде облыстық бюджеттен коммуналдық меншік объектілерінің материалдық-техникалық базасын нығайтуға 30 200,0 мың теңге сомасында.</w:t>
      </w:r>
      <w:r>
        <w:br/>
      </w:r>
      <w:r>
        <w:rPr>
          <w:rFonts w:ascii="Times New Roman"/>
          <w:b w:val="false"/>
          <w:i w:val="false"/>
          <w:color w:val="000000"/>
          <w:sz w:val="28"/>
        </w:rPr>
        <w:t>
</w:t>
      </w:r>
      <w:r>
        <w:rPr>
          <w:rFonts w:ascii="Times New Roman"/>
          <w:b w:val="false"/>
          <w:i w:val="false"/>
          <w:color w:val="000000"/>
          <w:sz w:val="28"/>
        </w:rPr>
        <w:t>
      5. 2011 жылға арналған аудан бюджетінде облыстық бюджеттен білім беру ұйымдарының материалдық-техникалық базасын нығайтуға 2 400,0 мың теңге сомасында.</w:t>
      </w:r>
      <w:r>
        <w:br/>
      </w:r>
      <w:r>
        <w:rPr>
          <w:rFonts w:ascii="Times New Roman"/>
          <w:b w:val="false"/>
          <w:i w:val="false"/>
          <w:color w:val="000000"/>
          <w:sz w:val="28"/>
        </w:rPr>
        <w:t>
</w:t>
      </w:r>
      <w:r>
        <w:rPr>
          <w:rFonts w:ascii="Times New Roman"/>
          <w:b w:val="false"/>
          <w:i w:val="false"/>
          <w:color w:val="000000"/>
          <w:sz w:val="28"/>
        </w:rPr>
        <w:t>
      5-1. 2011 жылға арналған аудан бюджетінде республикалық бюджеттен нысаналы ағымдағы трансферттер сомаларының мынадай мөлшердегі түсімдері көзделгені ескерілсін:</w:t>
      </w:r>
      <w:r>
        <w:br/>
      </w:r>
      <w:r>
        <w:rPr>
          <w:rFonts w:ascii="Times New Roman"/>
          <w:b w:val="false"/>
          <w:i w:val="false"/>
          <w:color w:val="000000"/>
          <w:sz w:val="28"/>
        </w:rPr>
        <w:t>
      эпизоотияға қарсы іс-шаралар жүргізуге 9902,7 мың теңге сомасында;</w:t>
      </w:r>
      <w:r>
        <w:br/>
      </w:r>
      <w:r>
        <w:rPr>
          <w:rFonts w:ascii="Times New Roman"/>
          <w:b w:val="false"/>
          <w:i w:val="false"/>
          <w:color w:val="000000"/>
          <w:sz w:val="28"/>
        </w:rPr>
        <w:t>
      мамандарды әлеуметтік қолдау шараларын іске асыруға 6893,0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32545,0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16384,0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10633,2 мың теңге сомасында;</w:t>
      </w:r>
      <w:r>
        <w:br/>
      </w:r>
      <w:r>
        <w:rPr>
          <w:rFonts w:ascii="Times New Roman"/>
          <w:b w:val="false"/>
          <w:i w:val="false"/>
          <w:color w:val="000000"/>
          <w:sz w:val="28"/>
        </w:rPr>
        <w:t>
      үйінде оқытылатын мүгедек балаларды жабдықпен, бағдарламалық қамтыммен қамтамасыз етуге 3607,0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15785,0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5-1 тармақ жаңа редакцияда - Қостанай облысы Әулиекөл ауданы мәслихатының 2011.11.09 </w:t>
      </w:r>
      <w:r>
        <w:rPr>
          <w:rFonts w:ascii="Times New Roman"/>
          <w:b w:val="false"/>
          <w:i w:val="false"/>
          <w:color w:val="000000"/>
          <w:sz w:val="28"/>
        </w:rPr>
        <w:t>№ 266</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5-2. 2011 жылға арналған аудандық бюджетте республикалық бюджеттен "Бизнестің жол картасы-2020" бағдарламасының шеңберінде өңірлерде жеке кәсіпкерлікті қолдауға 1 560,0 мың теңге сомасында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5-2 тармақпен толықтырылды - Қостанай облысы Әулиекөл ауданы мәслихатының 2011.01.19 </w:t>
      </w:r>
      <w:r>
        <w:rPr>
          <w:rFonts w:ascii="Times New Roman"/>
          <w:b w:val="false"/>
          <w:i w:val="false"/>
          <w:color w:val="000000"/>
          <w:sz w:val="28"/>
        </w:rPr>
        <w:t>№ 213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5-3. 2011 жылға арналған аудандық бюджетте республикалық бюджеттен ауылдық елді мекендердің әлеуметтік сала мамандарын әлеуметтік қолдау шараларын іске асыру үшін 35 608,0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5-3 тармақпен толықтырылды - Қостанай облысы Әулиекөл ауданы мәслихатының 2011.01.19 </w:t>
      </w:r>
      <w:r>
        <w:rPr>
          <w:rFonts w:ascii="Times New Roman"/>
          <w:b w:val="false"/>
          <w:i w:val="false"/>
          <w:color w:val="000000"/>
          <w:sz w:val="28"/>
        </w:rPr>
        <w:t>№ 213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5-4. 2011 жылға арналған аудандық бюджетте жылуэнергетикалық жүйесін дамытуға республикалық бюджеттен дамытуға 79 200,0 мың теңге сомасында нысаналы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5-4 тармақпен толықтырылды - Қостанай облысы Әулиекөл ауданы мәслихатының 2011.01.19 </w:t>
      </w:r>
      <w:r>
        <w:rPr>
          <w:rFonts w:ascii="Times New Roman"/>
          <w:b w:val="false"/>
          <w:i w:val="false"/>
          <w:color w:val="000000"/>
          <w:sz w:val="28"/>
        </w:rPr>
        <w:t>№ 213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5-5. 2011 жылға арналған аудан бюджетінде 2010 жылы пайдаланылмаған 6866,0 мың теңге сомасындағы нысаналы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5-5 тармақпен толықтырылды - Қостанай облысы Әулиекөл ауданы мәслихатының 2011.01.19 </w:t>
      </w:r>
      <w:r>
        <w:rPr>
          <w:rFonts w:ascii="Times New Roman"/>
          <w:b w:val="false"/>
          <w:i w:val="false"/>
          <w:color w:val="000000"/>
          <w:sz w:val="28"/>
        </w:rPr>
        <w:t>№ 213</w:t>
      </w:r>
      <w:r>
        <w:rPr>
          <w:rFonts w:ascii="Times New Roman"/>
          <w:b w:val="false"/>
          <w:i w:val="false"/>
          <w:color w:val="ff0000"/>
          <w:sz w:val="28"/>
        </w:rPr>
        <w:t xml:space="preserve"> (2011 жылғы 1 қаңтардан бастап қолданысқа енгізіледі); жаңа редакцияда - 2011.11.09 </w:t>
      </w:r>
      <w:r>
        <w:rPr>
          <w:rFonts w:ascii="Times New Roman"/>
          <w:b w:val="false"/>
          <w:i w:val="false"/>
          <w:color w:val="000000"/>
          <w:sz w:val="28"/>
        </w:rPr>
        <w:t>№ 266</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5-6. 2011 жылға арналған аудан бюджетінде республикалық бюджеттен мектеп мұғалімдері мен білім берудің мектепке дейінгі ұйымдарының тәрбиешілеріне 14 713,0 мың теңге сомасында біліктілік санаты үшін қосымша төлем мөлшерін ұлғайтуға нысаналы ағымдағы трансферттер сомасының түсімінің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5-6 тармақпен толықтырылды - Қостанай облысы Әулиекөл ауданы мәслихатының 2011.04.12 </w:t>
      </w:r>
      <w:r>
        <w:rPr>
          <w:rFonts w:ascii="Times New Roman"/>
          <w:b w:val="false"/>
          <w:i w:val="false"/>
          <w:color w:val="000000"/>
          <w:sz w:val="28"/>
        </w:rPr>
        <w:t>№ 227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5-7. 2011 жылға арналған аудан бюджетінде республикалық бюджеттен Жұмыспен қамту 2020 бағдарламасы шеңберіндегі іс-шараларды іске асыруға 8628,0 мың теңге сомасында нысаналы ағымдағы трансферттер түсімінің көзделгені ескерілсін, соның ішінде:</w:t>
      </w:r>
      <w:r>
        <w:br/>
      </w:r>
      <w:r>
        <w:rPr>
          <w:rFonts w:ascii="Times New Roman"/>
          <w:b w:val="false"/>
          <w:i w:val="false"/>
          <w:color w:val="000000"/>
          <w:sz w:val="28"/>
        </w:rPr>
        <w:t>
      жұмыспен қамту орталықтарын құруға 6483,0 мың теңге сомасында;</w:t>
      </w:r>
      <w:r>
        <w:br/>
      </w:r>
      <w:r>
        <w:rPr>
          <w:rFonts w:ascii="Times New Roman"/>
          <w:b w:val="false"/>
          <w:i w:val="false"/>
          <w:color w:val="000000"/>
          <w:sz w:val="28"/>
        </w:rPr>
        <w:t>
      әлеуметтік жұмыс орындарына орналастырылған Бағдарламаға қатысушыларға жалақыны ішінара субсидиялауға 2145,0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5-7 тармақпен толықтырылды - Қостанай облысы Әулиекөл ауданы мәслихатының 2011.04.12 </w:t>
      </w:r>
      <w:r>
        <w:rPr>
          <w:rFonts w:ascii="Times New Roman"/>
          <w:b w:val="false"/>
          <w:i w:val="false"/>
          <w:color w:val="000000"/>
          <w:sz w:val="28"/>
        </w:rPr>
        <w:t>№ 227</w:t>
      </w:r>
      <w:r>
        <w:rPr>
          <w:rFonts w:ascii="Times New Roman"/>
          <w:b w:val="false"/>
          <w:i w:val="false"/>
          <w:color w:val="ff0000"/>
          <w:sz w:val="28"/>
        </w:rPr>
        <w:t xml:space="preserve"> (2011 жылғы 1 қаңтардан бастап қолданысқа енгізіледі); жаңа редакцияда - 2011.11.09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5-8. 2011 жылға арналған аудан бюджетінде облыстық бюджеттен "Қазынашылық-Клиент" жүйесін енгізуге компьютерлік және ұйымдастырушылық техникасын алуға 3 376,0 мың теңге сомасында нысаналы ағымдағы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5-8 тармақпен толықтырылды - Қостанай облысы Әулиекөл ауданы мәслихатының 2011.04.12 </w:t>
      </w:r>
      <w:r>
        <w:rPr>
          <w:rFonts w:ascii="Times New Roman"/>
          <w:b w:val="false"/>
          <w:i w:val="false"/>
          <w:color w:val="000000"/>
          <w:sz w:val="28"/>
        </w:rPr>
        <w:t>№ 227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 2011 жылға арналған аудан бюджетінде аудандардың (облыстық маңызы бар қалалардың) тексеру комиссияларының және олардың аппараттарының жойылуына және "Қостанай облысы бойынша тексеру комиссиясы" мемлекеттік мекемесінің құрылуына байланысты облыстық бюджетке 805,0 мың теңге сомасындағы трансферттердің қайтарылуы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5-9 тармақпен толықтырылды - Қостанай облысы Әулиекөл ауданы мәслихатының 2011.07.22 </w:t>
      </w:r>
      <w:r>
        <w:rPr>
          <w:rFonts w:ascii="Times New Roman"/>
          <w:b w:val="false"/>
          <w:i w:val="false"/>
          <w:color w:val="000000"/>
          <w:sz w:val="28"/>
        </w:rPr>
        <w:t>№ 245</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5-10. 2011 жылға арналған аудан бюджетінде облыстық бюджеттен даму-ға Әулиекөл ауданының Әулиекөл селосында мемлекеттік тілде оқытылатын 600 орындық орта мектеп салуға (жобалау-ізденіс жұмыстары) 30 000,0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5-10 тармақпен толықтырылды - Қостанай облысы Әулиекөл ауданы мәслихатының 2011.07.22 </w:t>
      </w:r>
      <w:r>
        <w:rPr>
          <w:rFonts w:ascii="Times New Roman"/>
          <w:b w:val="false"/>
          <w:i w:val="false"/>
          <w:color w:val="000000"/>
          <w:sz w:val="28"/>
        </w:rPr>
        <w:t>№ 245</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5-11. 2011 жылға арналған аудан бюджетінде облыстық бюджеттен "Әулиекөл ауданының білім бөлімінің № 28 Құсмұрын орта мектебі" мемлекеттік мекемесінің шағын орталығының ғимаратын түбегейлі жөндеуге 12000,0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5-11 тармақпен толықтырылды - Қостанай облысы Әулиекөл ауданы мәслихатының 2011.10.26 </w:t>
      </w:r>
      <w:r>
        <w:rPr>
          <w:rFonts w:ascii="Times New Roman"/>
          <w:b w:val="false"/>
          <w:i w:val="false"/>
          <w:color w:val="000000"/>
          <w:sz w:val="28"/>
        </w:rPr>
        <w:t>№ 261</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5-12. 2011 жылға арналған аудан бюджетінде облыстық бюджеттен берілген 654,5 мың теңге сомасындағы пайдаланылмаған бюджеттік кредиттердің қайтарылуы және республикалық бюджеттен 1,3 мың теңге сомасындағы қарыздар бойынша сыйақыны төлеу жөніндегі борышты және өзге төлемдерді өтеуге қызмет көрсету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5-12 тармақпен толықтырылды - Қостанай облысы Әулиекөл ауданы мәслихатының 2011.10.26 </w:t>
      </w:r>
      <w:r>
        <w:rPr>
          <w:rFonts w:ascii="Times New Roman"/>
          <w:b w:val="false"/>
          <w:i w:val="false"/>
          <w:color w:val="000000"/>
          <w:sz w:val="28"/>
        </w:rPr>
        <w:t>№ 261</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2011 жылға арналған резерві 6 478,0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аудан бюджетінде 772,0 мың теңге мөлшеріндегі бюджеттік кредиттерді өтеу ескерілсін.</w:t>
      </w:r>
      <w:r>
        <w:br/>
      </w:r>
      <w:r>
        <w:rPr>
          <w:rFonts w:ascii="Times New Roman"/>
          <w:b w:val="false"/>
          <w:i w:val="false"/>
          <w:color w:val="000000"/>
          <w:sz w:val="28"/>
        </w:rPr>
        <w:t>
</w:t>
      </w:r>
      <w:r>
        <w:rPr>
          <w:rFonts w:ascii="Times New Roman"/>
          <w:b w:val="false"/>
          <w:i w:val="false"/>
          <w:color w:val="000000"/>
          <w:sz w:val="28"/>
        </w:rPr>
        <w:t>
      8. 2011 жылға арналған аудан бюджетін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Қаладағы әр ауданның, аудандық маңызы бар қаланың, поселке, ауылдың (селоның), ауылдық (селолық) округтің 2011 жылға бюджеттік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он төртінші сессиясының</w:t>
      </w:r>
      <w:r>
        <w:br/>
      </w:r>
      <w:r>
        <w:rPr>
          <w:rFonts w:ascii="Times New Roman"/>
          <w:b w:val="false"/>
          <w:i w:val="false"/>
          <w:color w:val="000000"/>
          <w:sz w:val="28"/>
        </w:rPr>
        <w:t>
</w:t>
      </w:r>
      <w:r>
        <w:rPr>
          <w:rFonts w:ascii="Times New Roman"/>
          <w:b w:val="false"/>
          <w:i/>
          <w:color w:val="000000"/>
          <w:sz w:val="28"/>
        </w:rPr>
        <w:t>      төрағасы                                   Ю. Волков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 Т. И. Печникова</w:t>
      </w:r>
      <w:r>
        <w:br/>
      </w:r>
      <w:r>
        <w:rPr>
          <w:rFonts w:ascii="Times New Roman"/>
          <w:b w:val="false"/>
          <w:i w:val="false"/>
          <w:color w:val="000000"/>
          <w:sz w:val="28"/>
        </w:rPr>
        <w:t>
</w:t>
      </w:r>
      <w:r>
        <w:rPr>
          <w:rFonts w:ascii="Times New Roman"/>
          <w:b w:val="false"/>
          <w:i/>
          <w:color w:val="000000"/>
          <w:sz w:val="28"/>
        </w:rPr>
        <w:t>      2010 жылғы 14 желтоқсанда</w:t>
      </w:r>
    </w:p>
    <w:bookmarkStart w:name="z1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9 қарашада     </w:t>
      </w:r>
      <w:r>
        <w:br/>
      </w:r>
      <w:r>
        <w:rPr>
          <w:rFonts w:ascii="Times New Roman"/>
          <w:b w:val="false"/>
          <w:i w:val="false"/>
          <w:color w:val="000000"/>
          <w:sz w:val="28"/>
        </w:rPr>
        <w:t xml:space="preserve">
№ 266 шешіміне қосымша   </w:t>
      </w:r>
    </w:p>
    <w:p>
      <w:pPr>
        <w:spacing w:after="0"/>
        <w:ind w:left="0"/>
        <w:jc w:val="left"/>
      </w:pPr>
      <w:r>
        <w:rPr>
          <w:rFonts w:ascii="Times New Roman"/>
          <w:b/>
          <w:i w:val="false"/>
          <w:color w:val="000000"/>
        </w:rPr>
        <w:t xml:space="preserve"> Әулиекөл ауданының 2011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2011.11.09 </w:t>
      </w:r>
      <w:r>
        <w:rPr>
          <w:rFonts w:ascii="Times New Roman"/>
          <w:b w:val="false"/>
          <w:i w:val="false"/>
          <w:color w:val="ff0000"/>
          <w:sz w:val="28"/>
        </w:rPr>
        <w:t>№ 266</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13"/>
        <w:gridCol w:w="373"/>
        <w:gridCol w:w="8273"/>
        <w:gridCol w:w="19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2587649,9</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669298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11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0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1911310,9</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1911310,9</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33"/>
        <w:gridCol w:w="653"/>
        <w:gridCol w:w="713"/>
        <w:gridCol w:w="743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2558892,9</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233326</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204047</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7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139822</w:t>
            </w:r>
          </w:p>
        </w:tc>
      </w:tr>
      <w:tr>
        <w:trPr>
          <w:trHeight w:val="9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w:t>
            </w:r>
          </w:p>
        </w:tc>
      </w:tr>
      <w:tr>
        <w:trPr>
          <w:trHeight w:val="10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w:t>
            </w:r>
          </w:p>
        </w:tc>
      </w:tr>
      <w:tr>
        <w:trPr>
          <w:trHeight w:val="13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1804264,2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150503</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150503</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1576290,2</w:t>
            </w:r>
          </w:p>
        </w:tc>
      </w:tr>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1573197,2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1543695,2</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77471</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47471</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қамқоршыларға (қорғаншыларға) ай</w:t>
            </w:r>
            <w:r>
              <w:br/>
            </w:r>
            <w:r>
              <w:rPr>
                <w:rFonts w:ascii="Times New Roman"/>
                <w:b w:val="false"/>
                <w:i w:val="false"/>
                <w:color w:val="000000"/>
                <w:sz w:val="20"/>
              </w:rPr>
              <w:t>
сайынғы ақшалай қаражат төлемдері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109817</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109817</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w:t>
            </w:r>
          </w:p>
        </w:tc>
      </w:tr>
      <w:tr>
        <w:trPr>
          <w:trHeight w:val="12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22141</w:t>
            </w:r>
          </w:p>
        </w:tc>
      </w:tr>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22141</w:t>
            </w:r>
          </w:p>
        </w:tc>
      </w:tr>
      <w:tr>
        <w:trPr>
          <w:trHeight w:val="15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35705</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1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0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42038</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37084</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r>
      <w:tr>
        <w:trPr>
          <w:trHeight w:val="14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24919,7</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24919,7</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14646,7</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 іске</w:t>
            </w:r>
            <w:r>
              <w:br/>
            </w:r>
            <w:r>
              <w:rPr>
                <w:rFonts w:ascii="Times New Roman"/>
                <w:b w:val="false"/>
                <w:i w:val="false"/>
                <w:color w:val="000000"/>
                <w:sz w:val="20"/>
              </w:rPr>
              <w:t>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9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9902,7</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9902,7</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41375</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9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10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10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11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12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35789,1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9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13"/>
        <w:gridCol w:w="653"/>
        <w:gridCol w:w="693"/>
        <w:gridCol w:w="7393"/>
        <w:gridCol w:w="19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операциялары</w:t>
            </w:r>
            <w:r>
              <w:br/>
            </w:r>
            <w:r>
              <w:rPr>
                <w:rFonts w:ascii="Times New Roman"/>
                <w:b w:val="false"/>
                <w:i w:val="false"/>
                <w:color w:val="000000"/>
                <w:sz w:val="20"/>
              </w:rPr>
              <w:t>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-51597,1</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w:t>
            </w:r>
            <w:r>
              <w:br/>
            </w:r>
            <w:r>
              <w:rPr>
                <w:rFonts w:ascii="Times New Roman"/>
                <w:b w:val="false"/>
                <w:i w:val="false"/>
                <w:color w:val="000000"/>
                <w:sz w:val="20"/>
              </w:rPr>
              <w:t>
(профицитті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51597,1</w:t>
            </w:r>
          </w:p>
        </w:tc>
      </w:tr>
    </w:tbl>
    <w:bookmarkStart w:name="z1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2 қосымша   </w:t>
      </w:r>
    </w:p>
    <w:bookmarkEnd w:id="2"/>
    <w:p>
      <w:pPr>
        <w:spacing w:after="0"/>
        <w:ind w:left="0"/>
        <w:jc w:val="left"/>
      </w:pPr>
      <w:r>
        <w:rPr>
          <w:rFonts w:ascii="Times New Roman"/>
          <w:b/>
          <w:i w:val="false"/>
          <w:color w:val="000000"/>
        </w:rPr>
        <w:t xml:space="preserve"> Әулиекөл ауданының 2012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2011.01.19 </w:t>
      </w:r>
      <w:r>
        <w:rPr>
          <w:rFonts w:ascii="Times New Roman"/>
          <w:b w:val="false"/>
          <w:i w:val="false"/>
          <w:color w:val="ff0000"/>
          <w:sz w:val="28"/>
        </w:rPr>
        <w:t>№ 213</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553"/>
        <w:gridCol w:w="353"/>
        <w:gridCol w:w="7913"/>
        <w:gridCol w:w="17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2718891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678326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293384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293384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2033496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2033496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53"/>
        <w:gridCol w:w="833"/>
        <w:gridCol w:w="853"/>
        <w:gridCol w:w="7073"/>
        <w:gridCol w:w="17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2712791</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203113</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52452</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манызы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1791088</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128421</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128421</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128421</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1633254</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1630511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1599388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42337</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w:t>
            </w:r>
            <w:r>
              <w:br/>
            </w:r>
            <w:r>
              <w:rPr>
                <w:rFonts w:ascii="Times New Roman"/>
                <w:b w:val="false"/>
                <w:i w:val="false"/>
                <w:color w:val="000000"/>
                <w:sz w:val="20"/>
              </w:rPr>
              <w:t>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Отын-энергиялық кешені және жер</w:t>
            </w:r>
            <w:r>
              <w:br/>
            </w:r>
            <w:r>
              <w:rPr>
                <w:rFonts w:ascii="Times New Roman"/>
                <w:b w:val="false"/>
                <w:i w:val="false"/>
                <w:color w:val="000000"/>
                <w:sz w:val="20"/>
              </w:rPr>
              <w:t>
қойнауын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Отын-энергиялық кешені және жер</w:t>
            </w:r>
            <w:r>
              <w:br/>
            </w:r>
            <w:r>
              <w:rPr>
                <w:rFonts w:ascii="Times New Roman"/>
                <w:b w:val="false"/>
                <w:i w:val="false"/>
                <w:color w:val="000000"/>
                <w:sz w:val="20"/>
              </w:rPr>
              <w:t>
қойнауын пайдалану саласында өзге</w:t>
            </w:r>
            <w:r>
              <w:br/>
            </w:r>
            <w:r>
              <w:rPr>
                <w:rFonts w:ascii="Times New Roman"/>
                <w:b w:val="false"/>
                <w:i w:val="false"/>
                <w:color w:val="000000"/>
                <w:sz w:val="20"/>
              </w:rPr>
              <w:t>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бөлімі(облыстық</w:t>
            </w:r>
            <w:r>
              <w:br/>
            </w:r>
            <w:r>
              <w:rPr>
                <w:rFonts w:ascii="Times New Roman"/>
                <w:b w:val="false"/>
                <w:i w:val="false"/>
                <w:color w:val="000000"/>
                <w:sz w:val="20"/>
              </w:rPr>
              <w:t>
мағынадағы қалалар)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энергиялық жүйені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39272</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39272</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33"/>
        <w:gridCol w:w="433"/>
        <w:gridCol w:w="653"/>
        <w:gridCol w:w="7733"/>
        <w:gridCol w:w="1753"/>
      </w:tblGrid>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93"/>
        <w:gridCol w:w="833"/>
        <w:gridCol w:w="833"/>
        <w:gridCol w:w="7133"/>
        <w:gridCol w:w="17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553"/>
        <w:gridCol w:w="7913"/>
        <w:gridCol w:w="1773"/>
      </w:tblGrid>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-38500,5</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қаржылау</w:t>
            </w:r>
            <w:r>
              <w:br/>
            </w:r>
            <w:r>
              <w:rPr>
                <w:rFonts w:ascii="Times New Roman"/>
                <w:b w:val="false"/>
                <w:i w:val="false"/>
                <w:color w:val="000000"/>
                <w:sz w:val="20"/>
              </w:rPr>
              <w:t>
(профицитті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38500,5</w:t>
            </w:r>
          </w:p>
        </w:tc>
      </w:tr>
    </w:tbl>
    <w:bookmarkStart w:name="z2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3 қосымша   </w:t>
      </w:r>
    </w:p>
    <w:bookmarkEnd w:id="3"/>
    <w:p>
      <w:pPr>
        <w:spacing w:after="0"/>
        <w:ind w:left="0"/>
        <w:jc w:val="left"/>
      </w:pPr>
      <w:r>
        <w:rPr>
          <w:rFonts w:ascii="Times New Roman"/>
          <w:b/>
          <w:i w:val="false"/>
          <w:color w:val="000000"/>
        </w:rPr>
        <w:t xml:space="preserve"> Әулиекөл ауданының 2013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2011.01.19 </w:t>
      </w:r>
      <w:r>
        <w:rPr>
          <w:rFonts w:ascii="Times New Roman"/>
          <w:b w:val="false"/>
          <w:i w:val="false"/>
          <w:color w:val="ff0000"/>
          <w:sz w:val="28"/>
        </w:rPr>
        <w:t>№ 213</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553"/>
        <w:gridCol w:w="453"/>
        <w:gridCol w:w="7873"/>
        <w:gridCol w:w="16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3673909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725238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2941105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3"/>
        <w:gridCol w:w="893"/>
        <w:gridCol w:w="833"/>
        <w:gridCol w:w="7213"/>
        <w:gridCol w:w="17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3663909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232634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202480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135792</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манызы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1824515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1665915</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1632049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42337</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w:t>
            </w:r>
            <w:r>
              <w:br/>
            </w:r>
            <w:r>
              <w:rPr>
                <w:rFonts w:ascii="Times New Roman"/>
                <w:b w:val="false"/>
                <w:i w:val="false"/>
                <w:color w:val="000000"/>
                <w:sz w:val="20"/>
              </w:rPr>
              <w:t>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Отын-энергиялық кешені және жер</w:t>
            </w:r>
            <w:r>
              <w:br/>
            </w:r>
            <w:r>
              <w:rPr>
                <w:rFonts w:ascii="Times New Roman"/>
                <w:b w:val="false"/>
                <w:i w:val="false"/>
                <w:color w:val="000000"/>
                <w:sz w:val="20"/>
              </w:rPr>
              <w:t>
қойнауын пайдалану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1240073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Отын-энергиялық кешені және жер</w:t>
            </w:r>
            <w:r>
              <w:br/>
            </w:r>
            <w:r>
              <w:rPr>
                <w:rFonts w:ascii="Times New Roman"/>
                <w:b w:val="false"/>
                <w:i w:val="false"/>
                <w:color w:val="000000"/>
                <w:sz w:val="20"/>
              </w:rPr>
              <w:t>
қойнауын пайдалану саласында өзге</w:t>
            </w:r>
            <w:r>
              <w:br/>
            </w:r>
            <w:r>
              <w:rPr>
                <w:rFonts w:ascii="Times New Roman"/>
                <w:b w:val="false"/>
                <w:i w:val="false"/>
                <w:color w:val="000000"/>
                <w:sz w:val="20"/>
              </w:rPr>
              <w:t>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1240073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бөлімі(облыстық</w:t>
            </w:r>
            <w:r>
              <w:br/>
            </w:r>
            <w:r>
              <w:rPr>
                <w:rFonts w:ascii="Times New Roman"/>
                <w:b w:val="false"/>
                <w:i w:val="false"/>
                <w:color w:val="000000"/>
                <w:sz w:val="20"/>
              </w:rPr>
              <w:t>
мағынадағы қалалар)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энергиялық жүйені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1240073</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41083</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40611,5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41383</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41383</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33"/>
        <w:gridCol w:w="453"/>
        <w:gridCol w:w="653"/>
        <w:gridCol w:w="7793"/>
        <w:gridCol w:w="1733"/>
      </w:tblGrid>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3"/>
        <w:gridCol w:w="833"/>
        <w:gridCol w:w="853"/>
        <w:gridCol w:w="7213"/>
        <w:gridCol w:w="17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513"/>
        <w:gridCol w:w="493"/>
        <w:gridCol w:w="8053"/>
        <w:gridCol w:w="1753"/>
      </w:tblGrid>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-40611,5</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қаржылау</w:t>
            </w:r>
            <w:r>
              <w:br/>
            </w:r>
            <w:r>
              <w:rPr>
                <w:rFonts w:ascii="Times New Roman"/>
                <w:b w:val="false"/>
                <w:i w:val="false"/>
                <w:color w:val="000000"/>
                <w:sz w:val="20"/>
              </w:rPr>
              <w:t>
(профицитті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40611,5</w:t>
            </w:r>
          </w:p>
        </w:tc>
      </w:tr>
    </w:tbl>
    <w:bookmarkStart w:name="z21"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4 қосымша   </w:t>
      </w:r>
    </w:p>
    <w:bookmarkEnd w:id="4"/>
    <w:p>
      <w:pPr>
        <w:spacing w:after="0"/>
        <w:ind w:left="0"/>
        <w:jc w:val="left"/>
      </w:pPr>
      <w:r>
        <w:rPr>
          <w:rFonts w:ascii="Times New Roman"/>
          <w:b/>
          <w:i w:val="false"/>
          <w:color w:val="000000"/>
        </w:rPr>
        <w:t xml:space="preserve"> 2011 жылға арналған ауданының бюджеттін атқару процесінде</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93"/>
        <w:gridCol w:w="793"/>
        <w:gridCol w:w="773"/>
        <w:gridCol w:w="90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5 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261 шешіміне 2-қосымша  </w:t>
      </w:r>
    </w:p>
    <w:p>
      <w:pPr>
        <w:spacing w:after="0"/>
        <w:ind w:left="0"/>
        <w:jc w:val="left"/>
      </w:pPr>
      <w:r>
        <w:rPr>
          <w:rFonts w:ascii="Times New Roman"/>
          <w:b/>
          <w:i w:val="false"/>
          <w:color w:val="000000"/>
        </w:rPr>
        <w:t xml:space="preserve"> Әр аудандағы қаланың,аудандық маңызды қаланың, поселке,</w:t>
      </w:r>
      <w:r>
        <w:br/>
      </w:r>
      <w:r>
        <w:rPr>
          <w:rFonts w:ascii="Times New Roman"/>
          <w:b/>
          <w:i w:val="false"/>
          <w:color w:val="000000"/>
        </w:rPr>
        <w:t>
ауылдың (село), ауылдық(селолық) округтің 2011 жылға</w:t>
      </w:r>
      <w:r>
        <w:br/>
      </w:r>
      <w:r>
        <w:rPr>
          <w:rFonts w:ascii="Times New Roman"/>
          <w:b/>
          <w:i w:val="false"/>
          <w:color w:val="000000"/>
        </w:rPr>
        <w:t>
бюджеттік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Әулиекөл ауданы мәслихатының 2011.10.26 </w:t>
      </w:r>
      <w:r>
        <w:rPr>
          <w:rFonts w:ascii="Times New Roman"/>
          <w:b w:val="false"/>
          <w:i w:val="false"/>
          <w:color w:val="ff0000"/>
          <w:sz w:val="28"/>
        </w:rPr>
        <w:t>№ 261</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733"/>
        <w:gridCol w:w="733"/>
        <w:gridCol w:w="717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139822</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139822</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11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