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190" w14:textId="5d37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25 қаңтардағы № 26 "Әулиекөл аудандық мәслихатының 2009 жылғы 22 желтоқсандағы № 159 "Әулиекөл ауданының 2010-2012 жылдарға арналған аудандық бюджеті туралы" шешімін іске асыру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2010 жылғы 1 сәуірдегі № 96 қаулысы. Қостанай облысы Әулиекөл ауданының Әділет басқармасында 2010 жылғы 19 сәуірде № 9-7-117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шілдедегі "Қазақстан Республикасындағы мемлекеттік жастар саясаты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Әулиекөл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2010-2012 жылдарға арналған аудандық бюджеті туралы" (нормативтік құқықтық актілерді мемлекеттік тіркеу тізілімінде № 9-7-109 тіркелген) шешімін іске асыру мақсатында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2010-2012 жылдарға арналған аудандық бюджеті туралы" шешімін іске асыру туралы" қаулысына (нормативтік құқықтық актілерді мемлекеттік тіркеу тізілімінде № 9-4-114 тіркелген, 2010 жылғы 4 наурызда № 10 "Әулиекөл"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"500" сандары "2000"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"25000" сандары "35000 сандарымен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жергілікті бюджет қаражаты есебінен оқытылатын жастарға техникалық, кәсіби, орта білімнен кейінгі және жоғары білім алуға байланысты шығындарды өтеу үшін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әлеуметтік қорғалатын тобына жататын;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ең төменгі күнкөріс деңгейінен төмен";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9), 10)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халықтың әлеуметтік қорғалатын тобына жататын 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 қаражаты есебінен оқытылатын жастарға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 және оқу жылында оқығаны үшін төлем ақы мөлшерін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(отбасының) әлеуметтік қорғалатын азаматтарға жататынын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табысы ең төменгі күнкөріс деңгейінен төмен жергілікті бюджет қаражаты есебінен оқытылатын жастарға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 және оқу жылында оқығаны үшін төлем ақы мөлшерін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жиынтық табысын растайтын құжаттар".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Бондаренко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"Әулиекөл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Шульгин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селосының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Лыфарь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Оспанов С.Ә.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Печникова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Төребаева З.Ш.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