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dd22" w14:textId="d35dd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ауданында 2010 жылға арналған тұрғындардың нысаналы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2010 жылғы 10 ақпандағы № 46 қаулысы. Қостанай облысы Әулиекөл ауданының Әділет басқармасында 2010 жылғы16 наурызда № 9-7-116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ауданының әкiмдігі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Әулиекөл ауданында 2010 жылға арналған жұмыспен қамтуға ықпал жасау үшiн тұрғындардың нысаналы топтары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ауданының жұмыспен қамту және әлеуметтiк бағдарламалар бөлiмi" мемлекеттiк мекемесi тұрғындардың нысаналы топтарына кіретiн тұлғалардың жұмыспен қамтылуына ықпал жасау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әкiмiнiң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Р. Нұғманова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Әулиекөл ауданы әкiмдігінің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қаулысына 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қамтуға ықпал жасау үшiн 2010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Әулиекөл ауданындағы тұрғындардың нысаналы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Аз қамтылғандар.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дейiнгi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Балалар үйлерiнiң тәрбиеленушiлерi, жетiм балалар мен ата-ананың қамқорлығынсыз қалған жиырма үш жасқа дейiнгi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жалғыздiлiктi, көпбалалы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белгiленген тәртiппен асырауында тұрақты күтiмдi, көмектi немесе қадағалауды қажет етедi деп танылған адамдар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Зейнеткерлiк жас алдындағы адамдар (жасына байланысты зейнеткерлiкке шығуына екi жыл қалған).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Қарулы Күштерiнiң қатарынан босаған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(немесе) мәжбүрлеп емдеу орындарынан босатылған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Жұмыс берушінің – заңды тұлғаның таралуына немесе жұмыс беруші – жеке тұлғаның қызметінің тоқтатылуына, жұмысшылардың саны немесе штаты қысқаруына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Жоғары және жоғары оқу орындарынан кейін бiлiм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Техникалық, кәсіби және орта білімнен кейінгі білім беру мекемелерінің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Ұзақ уақыт (он екі ай және одан астам) жұмыс істемейтін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