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9c49" w14:textId="cb69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желтоқсандағы № 194 "Алтынсарин ауданының 2010-2012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2010 жылғы 21 қазандағы № 252 шешімі. Қостанай облысы Алтынсарин ауданының Әділет басқармасында 2010 жылғы 25 қазанда № 9-5-112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Бюджеттік кодексінің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2010-2012 жылдарға арналған аудандық бюджеті туралы" шешіміне (нормативтік-құқықтық актілердің мемлекеттік тіркеу тізілімінде 9-5-100 нөмірімен тіркелген, 2010 жылғы 21 қаңтардағы "Таза бұлақ -Чистый родник"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кірістер-983239,1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- 287715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жарғының сатудан түскен түсімімен -1013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түсімімен - 693210,1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- 1006838,2 мың теңге:"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>, мәслихаттың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Ж. Мақышев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 Т. Құлмағамбетов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 Л. Калюжная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 К. Нащекина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252 шешіміне 1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 шешіміне 1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Алтынсарин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3"/>
        <w:gridCol w:w="433"/>
        <w:gridCol w:w="333"/>
        <w:gridCol w:w="7533"/>
        <w:gridCol w:w="229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983239,1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287715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137205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137205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85334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85334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57805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тауарларын (жұмыс,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қызмет) іске асырудан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тауарларын (жұмыс,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қызмет) іске асырудан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693210,1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693210,1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693210,1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53"/>
        <w:gridCol w:w="773"/>
        <w:gridCol w:w="353"/>
        <w:gridCol w:w="6313"/>
        <w:gridCol w:w="225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1006838,2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міндеттерін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</w:tr>
      <w:tr>
        <w:trPr>
          <w:trHeight w:val="14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әскери міндеттерді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барысындағы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574197,3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525140,3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524816,3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524816,3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жағдайында тәрбиеленіп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оқитын 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көмекті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қызметтерін ұсыну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22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 Достастығы 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жүруін,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Мәскеу,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бөлімшелерде,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орындарында әскери қызметтен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өткен, запасқа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(отставка), "1941-1945 жж.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жұмыс істеген (қызметте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 ақыны есептегені,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төлегені және апарғаны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тіректерін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1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қызмет етуі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өткізу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кеңістігін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басқа да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 жергілікті деңгейдегі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оптимизмін құру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мемлекеттілігін нығайту,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аясында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деңгейдегі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бойынша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аясында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аса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әлемін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31156,1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6099,1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бойынша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шаруашылық, су, орман,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өңірлік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басымды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Автомобильдік көлік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автокөлігі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автокөлігі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10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аясында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бойынша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несиелеу: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түсімдер;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-38781,1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38781,1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қарыздары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органдардан алатын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Пайдаланудан қалған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қарыздар;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өтеу;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қаражаттарының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252 шешіміне 2 қосымша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194 шешіміне 5 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Алтынсарин ауданының ауыл</w:t>
      </w:r>
      <w:r>
        <w:br/>
      </w:r>
      <w:r>
        <w:rPr>
          <w:rFonts w:ascii="Times New Roman"/>
          <w:b/>
          <w:i w:val="false"/>
          <w:color w:val="000000"/>
        </w:rPr>
        <w:t>
(село), ауылдық (селолық) округтердің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53"/>
        <w:gridCol w:w="773"/>
        <w:gridCol w:w="773"/>
        <w:gridCol w:w="6773"/>
        <w:gridCol w:w="22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ауылының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ауылының (селосының)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ауылының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ауылының (селосының)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Кордон ауылы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Приозерный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Свердловка ауылының (селосының)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 ауылдық (селолық)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Обаған ауылының (селосының)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