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02cd" w14:textId="beb0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23 желтоқсандағы № 271 "Лисаков қаласының 2010-2012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Лисаков қаласы мәслихатының 2010 жылғы 22 сәуірдегі № 311 шешімі. Қостанай облысы Лисаков қаласының Әділет басқармасында 2010 жылғы 26 сәуірде № 9-4-163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2008 жылғы 4 желтоқсандағы Қазақстан Республикасының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облысының 2010-2012 жылдарға арналған облыстық бюджеті туралы" мәслихаттың 2009 жылғы 20 желтоқсандағы № 243 шешіміне өзгерістер мен толықтырулар енгізу туралы» (нормативтік құқықтық актілердің мемлекеттік тіркеу тізілімінде № 3713 болып тіркелген) Қостанай облыстық мәслихатының 2010 жылғы 16 сәуірдегі </w:t>
      </w:r>
      <w:r>
        <w:rPr>
          <w:rFonts w:ascii="Times New Roman"/>
          <w:b w:val="false"/>
          <w:i w:val="false"/>
          <w:color w:val="000000"/>
          <w:sz w:val="28"/>
        </w:rPr>
        <w:t>№ 294</w:t>
      </w:r>
      <w:r>
        <w:rPr>
          <w:rFonts w:ascii="Times New Roman"/>
          <w:b w:val="false"/>
          <w:i w:val="false"/>
          <w:color w:val="000000"/>
          <w:sz w:val="28"/>
        </w:rPr>
        <w:t xml:space="preserve"> шешіміне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"Лисаков қаласының 2010-2012 жылдарға арналған бюджеті туралы" мәслихаттың 2009 жылғы 23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актілердің мемлекеттік тіркеу тізілімінде № 9-4-154 болып тіркелген, 2010 жылғы 7, 14 қаңтарда "Лисаковская новь"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w:t>
      </w:r>
      <w:r>
        <w:rPr>
          <w:rFonts w:ascii="Times New Roman"/>
          <w:b w:val="false"/>
          <w:i w:val="false"/>
          <w:color w:val="000000"/>
          <w:sz w:val="28"/>
        </w:rPr>
        <w:t>      "1886405,0" деген сандар "1881945,5" деген сандармен ауыстырылсын, "1387774,0" деген сандар "1412774,0" деген сандармен ауыстырылсын, "483233,0" деген сандар "453773,5"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 "1876405,4" деген сандар "1954849,9"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 "25000,0" деген сандар "24083,0"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абзацта "-20327,4" деген сандар "-102314,4"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абзацта "20327,4" деген сандар "102314,4"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 "68641,0" деген сандар "34320,0"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абзацта "822,0" деген сандар "961,0"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абзацта "83023,0" деген сандар "41375,5"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маусымнан бастап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2614,0 мың теңге сомасында;</w:t>
      </w:r>
      <w:r>
        <w:br/>
      </w:r>
      <w:r>
        <w:rPr>
          <w:rFonts w:ascii="Times New Roman"/>
          <w:b w:val="false"/>
          <w:i w:val="false"/>
          <w:color w:val="000000"/>
          <w:sz w:val="28"/>
        </w:rPr>
        <w:t>
</w:t>
      </w:r>
      <w:r>
        <w:rPr>
          <w:rFonts w:ascii="Times New Roman"/>
          <w:b w:val="false"/>
          <w:i w:val="false"/>
          <w:color w:val="000000"/>
          <w:sz w:val="28"/>
        </w:rPr>
        <w:t>      сумен жабдықтаудың жүйесін дамытуға 8425,0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Лисаков қаласы Октябрь кентінің су құбырының таратушы желілерін қайта құруға (Абай көшесі: 14 су жүргізетін құбыр құдығынан Целинная көшесіне дейін; Алма-Атинская көшесі: Уральская көшесінен Горький көшесіне дейін; Буденного көшесінен Уральская көшесіне дейін; екінші өрлеудің сорабынан Комсомольская көшесіне дейін) - 8425,0 мың теңге сомасында жобалау-іздеу жұмыстарына.";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маусымнан бастап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17560,0 мың теңге сомасында;";</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қаматамасыз етуге 169,0 мың теңге сомасында;";</w:t>
      </w:r>
      <w:r>
        <w:br/>
      </w:r>
      <w:r>
        <w:rPr>
          <w:rFonts w:ascii="Times New Roman"/>
          <w:b w:val="false"/>
          <w:i w:val="false"/>
          <w:color w:val="000000"/>
          <w:sz w:val="28"/>
        </w:rPr>
        <w:t>
</w:t>
      </w:r>
      <w:r>
        <w:rPr>
          <w:rFonts w:ascii="Times New Roman"/>
          <w:b w:val="false"/>
          <w:i w:val="false"/>
          <w:color w:val="000000"/>
          <w:sz w:val="28"/>
        </w:rPr>
        <w:t>      жетінші абзацта "3491,0" деген сандар "3627,0"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p>
      <w:pPr>
        <w:spacing w:after="0"/>
        <w:ind w:left="0"/>
        <w:jc w:val="both"/>
      </w:pPr>
      <w:r>
        <w:rPr>
          <w:rFonts w:ascii="Times New Roman"/>
          <w:b w:val="false"/>
          <w:i/>
          <w:color w:val="000000"/>
          <w:sz w:val="28"/>
        </w:rPr>
        <w:t>      ХV сессияның төрайымы                      Г. Киселева</w:t>
      </w:r>
    </w:p>
    <w:p>
      <w:pPr>
        <w:spacing w:after="0"/>
        <w:ind w:left="0"/>
        <w:jc w:val="both"/>
      </w:pPr>
      <w:r>
        <w:rPr>
          <w:rFonts w:ascii="Times New Roman"/>
          <w:b w:val="false"/>
          <w:i/>
          <w:color w:val="000000"/>
          <w:sz w:val="28"/>
        </w:rPr>
        <w:t>      Қалалық мәслихатының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З. Фадеева</w:t>
      </w:r>
      <w:r>
        <w:br/>
      </w:r>
      <w:r>
        <w:rPr>
          <w:rFonts w:ascii="Times New Roman"/>
          <w:b w:val="false"/>
          <w:i w:val="false"/>
          <w:color w:val="000000"/>
          <w:sz w:val="28"/>
        </w:rPr>
        <w:t>
</w:t>
      </w:r>
      <w:r>
        <w:rPr>
          <w:rFonts w:ascii="Times New Roman"/>
          <w:b w:val="false"/>
          <w:i/>
          <w:color w:val="000000"/>
          <w:sz w:val="28"/>
        </w:rPr>
        <w:t>      2010 жылғы 22 сәуір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Мәслихаттың          </w:t>
      </w:r>
      <w:r>
        <w:br/>
      </w:r>
      <w:r>
        <w:rPr>
          <w:rFonts w:ascii="Times New Roman"/>
          <w:b w:val="false"/>
          <w:i w:val="false"/>
          <w:color w:val="000000"/>
          <w:sz w:val="28"/>
        </w:rPr>
        <w:t>
</w:t>
      </w:r>
      <w:r>
        <w:rPr>
          <w:rFonts w:ascii="Times New Roman"/>
          <w:b w:val="false"/>
          <w:i w:val="false"/>
          <w:color w:val="000000"/>
          <w:sz w:val="28"/>
        </w:rPr>
        <w:t xml:space="preserve">2010 жылғы 22 сәуірдегі    </w:t>
      </w:r>
      <w:r>
        <w:br/>
      </w:r>
      <w:r>
        <w:rPr>
          <w:rFonts w:ascii="Times New Roman"/>
          <w:b w:val="false"/>
          <w:i w:val="false"/>
          <w:color w:val="000000"/>
          <w:sz w:val="28"/>
        </w:rPr>
        <w:t>
</w:t>
      </w:r>
      <w:r>
        <w:rPr>
          <w:rFonts w:ascii="Times New Roman"/>
          <w:b w:val="false"/>
          <w:i w:val="false"/>
          <w:color w:val="000000"/>
          <w:sz w:val="28"/>
        </w:rPr>
        <w:t xml:space="preserve">№ 311 шешіміне 1-қосымша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w:t>
      </w:r>
      <w:r>
        <w:rPr>
          <w:rFonts w:ascii="Times New Roman"/>
          <w:b w:val="false"/>
          <w:i w:val="false"/>
          <w:color w:val="000000"/>
          <w:sz w:val="28"/>
        </w:rPr>
        <w:t xml:space="preserve">2009 жылғы 23 желтоқсандағы  </w:t>
      </w:r>
      <w:r>
        <w:br/>
      </w:r>
      <w:r>
        <w:rPr>
          <w:rFonts w:ascii="Times New Roman"/>
          <w:b w:val="false"/>
          <w:i w:val="false"/>
          <w:color w:val="000000"/>
          <w:sz w:val="28"/>
        </w:rPr>
        <w:t>
</w:t>
      </w:r>
      <w:r>
        <w:rPr>
          <w:rFonts w:ascii="Times New Roman"/>
          <w:b w:val="false"/>
          <w:i w:val="false"/>
          <w:color w:val="000000"/>
          <w:sz w:val="28"/>
        </w:rPr>
        <w:t xml:space="preserve">№ 271 шешіміне 1-қосымша    </w:t>
      </w:r>
    </w:p>
    <w:p>
      <w:pPr>
        <w:spacing w:after="0"/>
        <w:ind w:left="0"/>
        <w:jc w:val="both"/>
      </w:pPr>
      <w:r>
        <w:rPr>
          <w:rFonts w:ascii="Times New Roman"/>
          <w:b/>
          <w:i w:val="false"/>
          <w:color w:val="000080"/>
          <w:sz w:val="28"/>
        </w:rPr>
        <w:t>Лисаков қаласының 2010 жылға арналған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34"/>
        <w:gridCol w:w="201"/>
        <w:gridCol w:w="8193"/>
        <w:gridCol w:w="20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75"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1881945,5</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1412774,0</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491381,0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491381,0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402525,0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402525,0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195528,0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119404,0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27515,0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48609,0</w:t>
            </w:r>
          </w:p>
        </w:tc>
      </w:tr>
      <w:tr>
        <w:trPr>
          <w:trHeight w:val="7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315756,0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192187,0</w:t>
            </w:r>
          </w:p>
        </w:tc>
      </w:tr>
      <w:tr>
        <w:trPr>
          <w:trHeight w:val="76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w:t>
            </w:r>
            <w:r>
              <w:rPr>
                <w:rFonts w:ascii="Times New Roman"/>
                <w:b w:val="false"/>
                <w:i w:val="false"/>
                <w:color w:val="000000"/>
                <w:sz w:val="20"/>
              </w:rPr>
              <w:t>пайдаланғаны үшін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110400,0</w:t>
            </w:r>
          </w:p>
        </w:tc>
      </w:tr>
      <w:tr>
        <w:trPr>
          <w:trHeight w:val="7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w:t>
            </w:r>
            <w:r>
              <w:rPr>
                <w:rFonts w:ascii="Times New Roman"/>
                <w:b w:val="false"/>
                <w:i w:val="false"/>
                <w:color w:val="000000"/>
                <w:sz w:val="20"/>
              </w:rPr>
              <w:t>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13169,0</w:t>
            </w:r>
          </w:p>
        </w:tc>
      </w:tr>
      <w:tr>
        <w:trPr>
          <w:trHeight w:val="1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7584,0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7584,0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5298,0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4212,0</w:t>
            </w:r>
          </w:p>
        </w:tc>
      </w:tr>
      <w:tr>
        <w:trPr>
          <w:trHeight w:val="8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4212,0</w:t>
            </w:r>
          </w:p>
        </w:tc>
      </w:tr>
      <w:tr>
        <w:trPr>
          <w:trHeight w:val="11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қызметтерді) өткізуінен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w:t>
            </w:r>
          </w:p>
        </w:tc>
      </w:tr>
      <w:tr>
        <w:trPr>
          <w:trHeight w:val="10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қызметтерді) өткізуінен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w:t>
            </w:r>
          </w:p>
        </w:tc>
      </w:tr>
      <w:tr>
        <w:trPr>
          <w:trHeight w:val="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w:t>
            </w:r>
            <w:r>
              <w:rPr>
                <w:rFonts w:ascii="Times New Roman"/>
                <w:b w:val="false"/>
                <w:i w:val="false"/>
                <w:color w:val="000000"/>
                <w:sz w:val="20"/>
              </w:rPr>
              <w:t>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453773,5</w:t>
            </w:r>
          </w:p>
        </w:tc>
      </w:tr>
      <w:tr>
        <w:trPr>
          <w:trHeight w:val="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453773,5</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453773,5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3"/>
        <w:gridCol w:w="653"/>
        <w:gridCol w:w="613"/>
        <w:gridCol w:w="7053"/>
        <w:gridCol w:w="20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1954849,9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107459,0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өкілді,</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80333,0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11464,0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w:t>
            </w:r>
            <w:r>
              <w:br/>
            </w:r>
            <w:r>
              <w:rPr>
                <w:rFonts w:ascii="Times New Roman"/>
                <w:b w:val="false"/>
                <w:i w:val="false"/>
                <w:color w:val="000000"/>
                <w:sz w:val="20"/>
              </w:rPr>
              <w:t>
</w:t>
            </w:r>
            <w:r>
              <w:rPr>
                <w:rFonts w:ascii="Times New Roman"/>
                <w:b w:val="false"/>
                <w:i w:val="false"/>
                <w:color w:val="000000"/>
                <w:sz w:val="20"/>
              </w:rPr>
              <w:t>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10981,0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52714,0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r>
              <w:br/>
            </w:r>
            <w:r>
              <w:rPr>
                <w:rFonts w:ascii="Times New Roman"/>
                <w:b w:val="false"/>
                <w:i w:val="false"/>
                <w:color w:val="000000"/>
                <w:sz w:val="20"/>
              </w:rPr>
              <w:t>
</w:t>
            </w:r>
            <w:r>
              <w:rPr>
                <w:rFonts w:ascii="Times New Roman"/>
                <w:b w:val="false"/>
                <w:i w:val="false"/>
                <w:color w:val="000000"/>
                <w:sz w:val="20"/>
              </w:rPr>
              <w:t>бойынша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41461,0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w:t>
            </w:r>
            <w:r>
              <w:rPr>
                <w:rFonts w:ascii="Times New Roman"/>
                <w:b w:val="false"/>
                <w:i w:val="false"/>
                <w:color w:val="000000"/>
                <w:sz w:val="20"/>
              </w:rPr>
              <w:t>ғимараттарын, үй-жайлары және</w:t>
            </w:r>
            <w:r>
              <w:br/>
            </w:r>
            <w:r>
              <w:rPr>
                <w:rFonts w:ascii="Times New Roman"/>
                <w:b w:val="false"/>
                <w:i w:val="false"/>
                <w:color w:val="000000"/>
                <w:sz w:val="20"/>
              </w:rPr>
              <w:t>
</w:t>
            </w:r>
            <w:r>
              <w:rPr>
                <w:rFonts w:ascii="Times New Roman"/>
                <w:b w:val="false"/>
                <w:i w:val="false"/>
                <w:color w:val="000000"/>
                <w:sz w:val="20"/>
              </w:rPr>
              <w:t>құрылыстарын күрделі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16155,0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кенттің, ауылдың</w:t>
            </w:r>
            <w:r>
              <w:br/>
            </w:r>
            <w:r>
              <w:rPr>
                <w:rFonts w:ascii="Times New Roman"/>
                <w:b w:val="false"/>
                <w:i w:val="false"/>
                <w:color w:val="000000"/>
                <w:sz w:val="20"/>
              </w:rPr>
              <w:t>
</w:t>
            </w:r>
            <w:r>
              <w:rPr>
                <w:rFonts w:ascii="Times New Roman"/>
                <w:b w:val="false"/>
                <w:i w:val="false"/>
                <w:color w:val="000000"/>
                <w:sz w:val="20"/>
              </w:rPr>
              <w:t>(селоның), ауылдық (селолық) округ</w:t>
            </w:r>
            <w:r>
              <w:br/>
            </w:r>
            <w:r>
              <w:rPr>
                <w:rFonts w:ascii="Times New Roman"/>
                <w:b w:val="false"/>
                <w:i w:val="false"/>
                <w:color w:val="000000"/>
                <w:sz w:val="20"/>
              </w:rPr>
              <w:t>
</w:t>
            </w:r>
            <w:r>
              <w:rPr>
                <w:rFonts w:ascii="Times New Roman"/>
                <w:b w:val="false"/>
                <w:i w:val="false"/>
                <w:color w:val="000000"/>
                <w:sz w:val="20"/>
              </w:rPr>
              <w:t>әкімі қызметін қамтамасыз ету</w:t>
            </w:r>
            <w:r>
              <w:br/>
            </w:r>
            <w:r>
              <w:rPr>
                <w:rFonts w:ascii="Times New Roman"/>
                <w:b w:val="false"/>
                <w:i w:val="false"/>
                <w:color w:val="000000"/>
                <w:sz w:val="20"/>
              </w:rPr>
              <w:t>
</w:t>
            </w:r>
            <w:r>
              <w:rPr>
                <w:rFonts w:ascii="Times New Roman"/>
                <w:b w:val="false"/>
                <w:i w:val="false"/>
                <w:color w:val="000000"/>
                <w:sz w:val="20"/>
              </w:rPr>
              <w:t>бойынша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15358,0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15303,0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15303,0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w:t>
            </w:r>
            <w:r>
              <w:rPr>
                <w:rFonts w:ascii="Times New Roman"/>
                <w:b w:val="false"/>
                <w:i w:val="false"/>
                <w:color w:val="000000"/>
                <w:sz w:val="20"/>
              </w:rPr>
              <w:t>ауданның (облыстық манызы бар қала)</w:t>
            </w:r>
            <w:r>
              <w:br/>
            </w:r>
            <w:r>
              <w:rPr>
                <w:rFonts w:ascii="Times New Roman"/>
                <w:b w:val="false"/>
                <w:i w:val="false"/>
                <w:color w:val="000000"/>
                <w:sz w:val="20"/>
              </w:rPr>
              <w:t>
</w:t>
            </w:r>
            <w:r>
              <w:rPr>
                <w:rFonts w:ascii="Times New Roman"/>
                <w:b w:val="false"/>
                <w:i w:val="false"/>
                <w:color w:val="000000"/>
                <w:sz w:val="20"/>
              </w:rPr>
              <w:t>коммуналдық меншікті басқару</w:t>
            </w:r>
            <w:r>
              <w:br/>
            </w:r>
            <w:r>
              <w:rPr>
                <w:rFonts w:ascii="Times New Roman"/>
                <w:b w:val="false"/>
                <w:i w:val="false"/>
                <w:color w:val="000000"/>
                <w:sz w:val="20"/>
              </w:rPr>
              <w:t>
</w:t>
            </w:r>
            <w:r>
              <w:rPr>
                <w:rFonts w:ascii="Times New Roman"/>
                <w:b w:val="false"/>
                <w:i w:val="false"/>
                <w:color w:val="000000"/>
                <w:sz w:val="20"/>
              </w:rPr>
              <w:t>орындау және бақылау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13051,0</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w:t>
            </w:r>
            <w:r>
              <w:rPr>
                <w:rFonts w:ascii="Times New Roman"/>
                <w:b w:val="false"/>
                <w:i w:val="false"/>
                <w:color w:val="000000"/>
                <w:sz w:val="20"/>
              </w:rPr>
              <w:t>жұмысты және біржолғы талондарды</w:t>
            </w:r>
            <w:r>
              <w:br/>
            </w:r>
            <w:r>
              <w:rPr>
                <w:rFonts w:ascii="Times New Roman"/>
                <w:b w:val="false"/>
                <w:i w:val="false"/>
                <w:color w:val="000000"/>
                <w:sz w:val="20"/>
              </w:rPr>
              <w:t>
</w:t>
            </w:r>
            <w:r>
              <w:rPr>
                <w:rFonts w:ascii="Times New Roman"/>
                <w:b w:val="false"/>
                <w:i w:val="false"/>
                <w:color w:val="000000"/>
                <w:sz w:val="20"/>
              </w:rPr>
              <w:t>іске 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w:t>
            </w:r>
            <w:r>
              <w:rPr>
                <w:rFonts w:ascii="Times New Roman"/>
                <w:b w:val="false"/>
                <w:i w:val="false"/>
                <w:color w:val="000000"/>
                <w:sz w:val="20"/>
              </w:rPr>
              <w:t>есепке алу, сақтау, бағалау және</w:t>
            </w:r>
            <w:r>
              <w:br/>
            </w:r>
            <w:r>
              <w:rPr>
                <w:rFonts w:ascii="Times New Roman"/>
                <w:b w:val="false"/>
                <w:i w:val="false"/>
                <w:color w:val="000000"/>
                <w:sz w:val="20"/>
              </w:rPr>
              <w:t>
</w:t>
            </w:r>
            <w:r>
              <w:rPr>
                <w:rFonts w:ascii="Times New Roman"/>
                <w:b w:val="false"/>
                <w:i w:val="false"/>
                <w:color w:val="000000"/>
                <w:sz w:val="20"/>
              </w:rPr>
              <w:t>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11823,0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w:t>
            </w:r>
            <w:r>
              <w:rPr>
                <w:rFonts w:ascii="Times New Roman"/>
                <w:b w:val="false"/>
                <w:i w:val="false"/>
                <w:color w:val="000000"/>
                <w:sz w:val="20"/>
              </w:rPr>
              <w:t>жоспарлау жүйесін қалыптастыру және</w:t>
            </w:r>
            <w:r>
              <w:br/>
            </w:r>
            <w:r>
              <w:rPr>
                <w:rFonts w:ascii="Times New Roman"/>
                <w:b w:val="false"/>
                <w:i w:val="false"/>
                <w:color w:val="000000"/>
                <w:sz w:val="20"/>
              </w:rPr>
              <w:t>
</w:t>
            </w:r>
            <w:r>
              <w:rPr>
                <w:rFonts w:ascii="Times New Roman"/>
                <w:b w:val="false"/>
                <w:i w:val="false"/>
                <w:color w:val="000000"/>
                <w:sz w:val="20"/>
              </w:rPr>
              <w:t>дамыту және ауданды (облыстық</w:t>
            </w:r>
            <w:r>
              <w:br/>
            </w:r>
            <w:r>
              <w:rPr>
                <w:rFonts w:ascii="Times New Roman"/>
                <w:b w:val="false"/>
                <w:i w:val="false"/>
                <w:color w:val="000000"/>
                <w:sz w:val="20"/>
              </w:rPr>
              <w:t>
</w:t>
            </w:r>
            <w:r>
              <w:rPr>
                <w:rFonts w:ascii="Times New Roman"/>
                <w:b w:val="false"/>
                <w:i w:val="false"/>
                <w:color w:val="000000"/>
                <w:sz w:val="20"/>
              </w:rPr>
              <w:t>манызы бар қаланы) басқару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10914,0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2758,0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w:t>
            </w:r>
            <w:r>
              <w:rPr>
                <w:rFonts w:ascii="Times New Roman"/>
                <w:b w:val="false"/>
                <w:i w:val="false"/>
                <w:color w:val="000000"/>
                <w:sz w:val="20"/>
              </w:rPr>
              <w:t>құқықтық, сот, қылмыстық-атқару</w:t>
            </w:r>
            <w:r>
              <w:br/>
            </w:r>
            <w:r>
              <w:rPr>
                <w:rFonts w:ascii="Times New Roman"/>
                <w:b w:val="false"/>
                <w:i w:val="false"/>
                <w:color w:val="000000"/>
                <w:sz w:val="20"/>
              </w:rPr>
              <w:t>
</w:t>
            </w:r>
            <w:r>
              <w:rPr>
                <w:rFonts w:ascii="Times New Roman"/>
                <w:b w:val="false"/>
                <w:i w:val="false"/>
                <w:color w:val="000000"/>
                <w:sz w:val="20"/>
              </w:rPr>
              <w:t>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w:t>
            </w:r>
            <w:r>
              <w:rPr>
                <w:rFonts w:ascii="Times New Roman"/>
                <w:b w:val="false"/>
                <w:i w:val="false"/>
                <w:color w:val="000000"/>
                <w:sz w:val="20"/>
              </w:rPr>
              <w:t>қауiпсiздiгін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869771,0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192958,0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7468,0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rPr>
                <w:rFonts w:ascii="Times New Roman"/>
                <w:b w:val="false"/>
                <w:i w:val="false"/>
                <w:color w:val="000000"/>
                <w:sz w:val="20"/>
              </w:rPr>
              <w:t>ұйымдарын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7468,0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185490,0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rPr>
                <w:rFonts w:ascii="Times New Roman"/>
                <w:b w:val="false"/>
                <w:i w:val="false"/>
                <w:color w:val="000000"/>
                <w:sz w:val="20"/>
              </w:rPr>
              <w:t>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185490,0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550004,0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550004,0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478931,0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71073,0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w:t>
            </w:r>
            <w:r>
              <w:rPr>
                <w:rFonts w:ascii="Times New Roman"/>
                <w:b w:val="false"/>
                <w:i w:val="false"/>
                <w:color w:val="000000"/>
                <w:sz w:val="20"/>
              </w:rPr>
              <w:t>білімнен кейінгі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17430,0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109379,0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38942,0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7041,0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 үшін оқулықтар мен</w:t>
            </w:r>
            <w:r>
              <w:br/>
            </w:r>
            <w:r>
              <w:rPr>
                <w:rFonts w:ascii="Times New Roman"/>
                <w:b w:val="false"/>
                <w:i w:val="false"/>
                <w:color w:val="000000"/>
                <w:sz w:val="20"/>
              </w:rPr>
              <w:t>
</w:t>
            </w:r>
            <w:r>
              <w:rPr>
                <w:rFonts w:ascii="Times New Roman"/>
                <w:b w:val="false"/>
                <w:i w:val="false"/>
                <w:color w:val="000000"/>
                <w:sz w:val="20"/>
              </w:rPr>
              <w:t>оқу-әдістемелік кешендерді сатып</w:t>
            </w:r>
            <w:r>
              <w:br/>
            </w:r>
            <w:r>
              <w:rPr>
                <w:rFonts w:ascii="Times New Roman"/>
                <w:b w:val="false"/>
                <w:i w:val="false"/>
                <w:color w:val="000000"/>
                <w:sz w:val="20"/>
              </w:rPr>
              <w:t>
</w:t>
            </w:r>
            <w:r>
              <w:rPr>
                <w:rFonts w:ascii="Times New Roman"/>
                <w:b w:val="false"/>
                <w:i w:val="false"/>
                <w:color w:val="000000"/>
                <w:sz w:val="20"/>
              </w:rPr>
              <w:t>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w:t>
            </w:r>
            <w:r>
              <w:rPr>
                <w:rFonts w:ascii="Times New Roman"/>
                <w:b w:val="false"/>
                <w:i w:val="false"/>
                <w:color w:val="000000"/>
                <w:sz w:val="20"/>
              </w:rPr>
              <w:t>олимпиадаларын, мектептен тыс</w:t>
            </w:r>
            <w:r>
              <w:br/>
            </w:r>
            <w:r>
              <w:rPr>
                <w:rFonts w:ascii="Times New Roman"/>
                <w:b w:val="false"/>
                <w:i w:val="false"/>
                <w:color w:val="000000"/>
                <w:sz w:val="20"/>
              </w:rPr>
              <w:t>
</w:t>
            </w:r>
            <w:r>
              <w:rPr>
                <w:rFonts w:ascii="Times New Roman"/>
                <w:b w:val="false"/>
                <w:i w:val="false"/>
                <w:color w:val="000000"/>
                <w:sz w:val="20"/>
              </w:rPr>
              <w:t>іс-шараларды және конкурстарды</w:t>
            </w:r>
            <w:r>
              <w:br/>
            </w:r>
            <w:r>
              <w:rPr>
                <w:rFonts w:ascii="Times New Roman"/>
                <w:b w:val="false"/>
                <w:i w:val="false"/>
                <w:color w:val="000000"/>
                <w:sz w:val="20"/>
              </w:rPr>
              <w:t>
</w:t>
            </w:r>
            <w:r>
              <w:rPr>
                <w:rFonts w:ascii="Times New Roman"/>
                <w:b w:val="false"/>
                <w:i w:val="false"/>
                <w:color w:val="000000"/>
                <w:sz w:val="20"/>
              </w:rPr>
              <w:t>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1021,0</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білім беру объектілерін күрделі,</w:t>
            </w:r>
            <w:r>
              <w:br/>
            </w:r>
            <w:r>
              <w:rPr>
                <w:rFonts w:ascii="Times New Roman"/>
                <w:b w:val="false"/>
                <w:i w:val="false"/>
                <w:color w:val="000000"/>
                <w:sz w:val="20"/>
              </w:rPr>
              <w:t>
</w:t>
            </w:r>
            <w:r>
              <w:rPr>
                <w:rFonts w:ascii="Times New Roman"/>
                <w:b w:val="false"/>
                <w:i w:val="false"/>
                <w:color w:val="000000"/>
                <w:sz w:val="20"/>
              </w:rPr>
              <w:t>ағымды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23155,0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70437,0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70437,0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w:t>
            </w:r>
            <w:r>
              <w:rPr>
                <w:rFonts w:ascii="Times New Roman"/>
                <w:b w:val="false"/>
                <w:i w:val="false"/>
                <w:color w:val="000000"/>
                <w:sz w:val="20"/>
              </w:rPr>
              <w:t>адамдарды дәрігерлік көмек</w:t>
            </w:r>
            <w:r>
              <w:br/>
            </w:r>
            <w:r>
              <w:rPr>
                <w:rFonts w:ascii="Times New Roman"/>
                <w:b w:val="false"/>
                <w:i w:val="false"/>
                <w:color w:val="000000"/>
                <w:sz w:val="20"/>
              </w:rPr>
              <w:t>
</w:t>
            </w:r>
            <w:r>
              <w:rPr>
                <w:rFonts w:ascii="Times New Roman"/>
                <w:b w:val="false"/>
                <w:i w:val="false"/>
                <w:color w:val="000000"/>
                <w:sz w:val="20"/>
              </w:rPr>
              <w:t>көрсететін ең жақын денсаулық</w:t>
            </w:r>
            <w:r>
              <w:br/>
            </w:r>
            <w:r>
              <w:rPr>
                <w:rFonts w:ascii="Times New Roman"/>
                <w:b w:val="false"/>
                <w:i w:val="false"/>
                <w:color w:val="000000"/>
                <w:sz w:val="20"/>
              </w:rPr>
              <w:t>
</w:t>
            </w:r>
            <w:r>
              <w:rPr>
                <w:rFonts w:ascii="Times New Roman"/>
                <w:b w:val="false"/>
                <w:i w:val="false"/>
                <w:color w:val="000000"/>
                <w:sz w:val="20"/>
              </w:rPr>
              <w:t>сақтау ұйымына 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175825,0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152576,0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152576,0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41748,0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7915,0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56970,0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9916,0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w:t>
            </w:r>
            <w:r>
              <w:rPr>
                <w:rFonts w:ascii="Times New Roman"/>
                <w:b w:val="false"/>
                <w:i w:val="false"/>
                <w:color w:val="000000"/>
                <w:sz w:val="20"/>
              </w:rPr>
              <w:t>мүгедек балаларды 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4754,0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4101,0</w:t>
            </w:r>
          </w:p>
        </w:tc>
      </w:tr>
      <w:tr>
        <w:trPr>
          <w:trHeight w:val="28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Тәуелсіз Мемлекеттер Достастығы</w:t>
            </w:r>
            <w:r>
              <w:br/>
            </w:r>
            <w:r>
              <w:rPr>
                <w:rFonts w:ascii="Times New Roman"/>
                <w:b w:val="false"/>
                <w:i w:val="false"/>
                <w:color w:val="000000"/>
                <w:sz w:val="20"/>
              </w:rPr>
              <w:t>
</w:t>
            </w:r>
            <w:r>
              <w:rPr>
                <w:rFonts w:ascii="Times New Roman"/>
                <w:b w:val="false"/>
                <w:i w:val="false"/>
                <w:color w:val="000000"/>
                <w:sz w:val="20"/>
              </w:rPr>
              <w:t>елдері бойынша, Қазақстан</w:t>
            </w:r>
            <w:r>
              <w:br/>
            </w:r>
            <w:r>
              <w:rPr>
                <w:rFonts w:ascii="Times New Roman"/>
                <w:b w:val="false"/>
                <w:i w:val="false"/>
                <w:color w:val="000000"/>
                <w:sz w:val="20"/>
              </w:rPr>
              <w:t>
</w:t>
            </w:r>
            <w:r>
              <w:rPr>
                <w:rFonts w:ascii="Times New Roman"/>
                <w:b w:val="false"/>
                <w:i w:val="false"/>
                <w:color w:val="000000"/>
                <w:sz w:val="20"/>
              </w:rPr>
              <w:t>Республикасының аумағы бойынша жол</w:t>
            </w:r>
            <w:r>
              <w:br/>
            </w:r>
            <w:r>
              <w:rPr>
                <w:rFonts w:ascii="Times New Roman"/>
                <w:b w:val="false"/>
                <w:i w:val="false"/>
                <w:color w:val="000000"/>
                <w:sz w:val="20"/>
              </w:rPr>
              <w:t>
</w:t>
            </w:r>
            <w:r>
              <w:rPr>
                <w:rFonts w:ascii="Times New Roman"/>
                <w:b w:val="false"/>
                <w:i w:val="false"/>
                <w:color w:val="000000"/>
                <w:sz w:val="20"/>
              </w:rPr>
              <w:t>жүруін, сондай-ақ оларға және</w:t>
            </w:r>
            <w:r>
              <w:br/>
            </w:r>
            <w:r>
              <w:rPr>
                <w:rFonts w:ascii="Times New Roman"/>
                <w:b w:val="false"/>
                <w:i w:val="false"/>
                <w:color w:val="000000"/>
                <w:sz w:val="20"/>
              </w:rPr>
              <w:t>
</w:t>
            </w:r>
            <w:r>
              <w:rPr>
                <w:rFonts w:ascii="Times New Roman"/>
                <w:b w:val="false"/>
                <w:i w:val="false"/>
                <w:color w:val="000000"/>
                <w:sz w:val="20"/>
              </w:rPr>
              <w:t>олармен бірге жүретін адамдарға</w:t>
            </w:r>
            <w:r>
              <w:br/>
            </w:r>
            <w:r>
              <w:rPr>
                <w:rFonts w:ascii="Times New Roman"/>
                <w:b w:val="false"/>
                <w:i w:val="false"/>
                <w:color w:val="000000"/>
                <w:sz w:val="20"/>
              </w:rPr>
              <w:t>
</w:t>
            </w:r>
            <w:r>
              <w:rPr>
                <w:rFonts w:ascii="Times New Roman"/>
                <w:b w:val="false"/>
                <w:i w:val="false"/>
                <w:color w:val="000000"/>
                <w:sz w:val="20"/>
              </w:rPr>
              <w:t>Мәскеу, Астана қалаларында</w:t>
            </w:r>
            <w:r>
              <w:br/>
            </w:r>
            <w:r>
              <w:rPr>
                <w:rFonts w:ascii="Times New Roman"/>
                <w:b w:val="false"/>
                <w:i w:val="false"/>
                <w:color w:val="000000"/>
                <w:sz w:val="20"/>
              </w:rPr>
              <w:t>
</w:t>
            </w:r>
            <w:r>
              <w:rPr>
                <w:rFonts w:ascii="Times New Roman"/>
                <w:b w:val="false"/>
                <w:i w:val="false"/>
                <w:color w:val="000000"/>
                <w:sz w:val="20"/>
              </w:rPr>
              <w:t>мерекелік іс-шараларға қатысуы үшін</w:t>
            </w:r>
            <w:r>
              <w:br/>
            </w:r>
            <w:r>
              <w:rPr>
                <w:rFonts w:ascii="Times New Roman"/>
                <w:b w:val="false"/>
                <w:i w:val="false"/>
                <w:color w:val="000000"/>
                <w:sz w:val="20"/>
              </w:rPr>
              <w:t>
</w:t>
            </w:r>
            <w:r>
              <w:rPr>
                <w:rFonts w:ascii="Times New Roman"/>
                <w:b w:val="false"/>
                <w:i w:val="false"/>
                <w:color w:val="000000"/>
                <w:sz w:val="20"/>
              </w:rPr>
              <w:t>тамақтануына, тұруына, жол жүруіне</w:t>
            </w:r>
            <w:r>
              <w:br/>
            </w:r>
            <w:r>
              <w:rPr>
                <w:rFonts w:ascii="Times New Roman"/>
                <w:b w:val="false"/>
                <w:i w:val="false"/>
                <w:color w:val="000000"/>
                <w:sz w:val="20"/>
              </w:rPr>
              <w:t>
</w:t>
            </w:r>
            <w:r>
              <w:rPr>
                <w:rFonts w:ascii="Times New Roman"/>
                <w:b w:val="false"/>
                <w:i w:val="false"/>
                <w:color w:val="000000"/>
                <w:sz w:val="20"/>
              </w:rPr>
              <w:t>арналған шығыстарын төлеуді</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w:t>
            </w:r>
          </w:p>
        </w:tc>
      </w:tr>
      <w:tr>
        <w:trPr>
          <w:trHeight w:val="48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сондай-ақ оларға теңестірілген</w:t>
            </w:r>
            <w:r>
              <w:br/>
            </w:r>
            <w:r>
              <w:rPr>
                <w:rFonts w:ascii="Times New Roman"/>
                <w:b w:val="false"/>
                <w:i w:val="false"/>
                <w:color w:val="000000"/>
                <w:sz w:val="20"/>
              </w:rPr>
              <w:t>
</w:t>
            </w:r>
            <w:r>
              <w:rPr>
                <w:rFonts w:ascii="Times New Roman"/>
                <w:b w:val="false"/>
                <w:i w:val="false"/>
                <w:color w:val="000000"/>
                <w:sz w:val="20"/>
              </w:rPr>
              <w:t>адамдарға, 1941 жылғы 22 маусымнан</w:t>
            </w:r>
            <w:r>
              <w:br/>
            </w:r>
            <w:r>
              <w:rPr>
                <w:rFonts w:ascii="Times New Roman"/>
                <w:b w:val="false"/>
                <w:i w:val="false"/>
                <w:color w:val="000000"/>
                <w:sz w:val="20"/>
              </w:rPr>
              <w:t>
</w:t>
            </w:r>
            <w:r>
              <w:rPr>
                <w:rFonts w:ascii="Times New Roman"/>
                <w:b w:val="false"/>
                <w:i w:val="false"/>
                <w:color w:val="000000"/>
                <w:sz w:val="20"/>
              </w:rPr>
              <w:t>бастап 1945 жылғы 3 қыркүйек</w:t>
            </w:r>
            <w:r>
              <w:br/>
            </w:r>
            <w:r>
              <w:rPr>
                <w:rFonts w:ascii="Times New Roman"/>
                <w:b w:val="false"/>
                <w:i w:val="false"/>
                <w:color w:val="000000"/>
                <w:sz w:val="20"/>
              </w:rPr>
              <w:t>
</w:t>
            </w:r>
            <w:r>
              <w:rPr>
                <w:rFonts w:ascii="Times New Roman"/>
                <w:b w:val="false"/>
                <w:i w:val="false"/>
                <w:color w:val="000000"/>
                <w:sz w:val="20"/>
              </w:rPr>
              <w:t>аралығындағы кезеңде майдандағы</w:t>
            </w:r>
            <w:r>
              <w:br/>
            </w:r>
            <w:r>
              <w:rPr>
                <w:rFonts w:ascii="Times New Roman"/>
                <w:b w:val="false"/>
                <w:i w:val="false"/>
                <w:color w:val="000000"/>
                <w:sz w:val="20"/>
              </w:rPr>
              <w:t>
</w:t>
            </w:r>
            <w:r>
              <w:rPr>
                <w:rFonts w:ascii="Times New Roman"/>
                <w:b w:val="false"/>
                <w:i w:val="false"/>
                <w:color w:val="000000"/>
                <w:sz w:val="20"/>
              </w:rPr>
              <w:t>армия құрамына кірмеген, әскери</w:t>
            </w:r>
            <w:r>
              <w:br/>
            </w:r>
            <w:r>
              <w:rPr>
                <w:rFonts w:ascii="Times New Roman"/>
                <w:b w:val="false"/>
                <w:i w:val="false"/>
                <w:color w:val="000000"/>
                <w:sz w:val="20"/>
              </w:rPr>
              <w:t>
</w:t>
            </w:r>
            <w:r>
              <w:rPr>
                <w:rFonts w:ascii="Times New Roman"/>
                <w:b w:val="false"/>
                <w:i w:val="false"/>
                <w:color w:val="000000"/>
                <w:sz w:val="20"/>
              </w:rPr>
              <w:t>бөлімдерде, мекемелерде, әскери-оқу</w:t>
            </w:r>
            <w:r>
              <w:br/>
            </w:r>
            <w:r>
              <w:rPr>
                <w:rFonts w:ascii="Times New Roman"/>
                <w:b w:val="false"/>
                <w:i w:val="false"/>
                <w:color w:val="000000"/>
                <w:sz w:val="20"/>
              </w:rPr>
              <w:t>
</w:t>
            </w:r>
            <w:r>
              <w:rPr>
                <w:rFonts w:ascii="Times New Roman"/>
                <w:b w:val="false"/>
                <w:i w:val="false"/>
                <w:color w:val="000000"/>
                <w:sz w:val="20"/>
              </w:rPr>
              <w:t>орындарында әскери қызмет өткерген,</w:t>
            </w:r>
            <w:r>
              <w:br/>
            </w:r>
            <w:r>
              <w:rPr>
                <w:rFonts w:ascii="Times New Roman"/>
                <w:b w:val="false"/>
                <w:i w:val="false"/>
                <w:color w:val="000000"/>
                <w:sz w:val="20"/>
              </w:rPr>
              <w:t>
</w:t>
            </w:r>
            <w:r>
              <w:rPr>
                <w:rFonts w:ascii="Times New Roman"/>
                <w:b w:val="false"/>
                <w:i w:val="false"/>
                <w:color w:val="000000"/>
                <w:sz w:val="20"/>
              </w:rPr>
              <w:t>"1941-1945 жылдары Ұлы Отан</w:t>
            </w:r>
            <w:r>
              <w:br/>
            </w:r>
            <w:r>
              <w:rPr>
                <w:rFonts w:ascii="Times New Roman"/>
                <w:b w:val="false"/>
                <w:i w:val="false"/>
                <w:color w:val="000000"/>
                <w:sz w:val="20"/>
              </w:rPr>
              <w:t>
</w:t>
            </w:r>
            <w:r>
              <w:rPr>
                <w:rFonts w:ascii="Times New Roman"/>
                <w:b w:val="false"/>
                <w:i w:val="false"/>
                <w:color w:val="000000"/>
                <w:sz w:val="20"/>
              </w:rPr>
              <w:t>соғысында Германияны жеңгенi үшiн"</w:t>
            </w:r>
            <w:r>
              <w:br/>
            </w:r>
            <w:r>
              <w:rPr>
                <w:rFonts w:ascii="Times New Roman"/>
                <w:b w:val="false"/>
                <w:i w:val="false"/>
                <w:color w:val="000000"/>
                <w:sz w:val="20"/>
              </w:rPr>
              <w:t>
</w:t>
            </w:r>
            <w:r>
              <w:rPr>
                <w:rFonts w:ascii="Times New Roman"/>
                <w:b w:val="false"/>
                <w:i w:val="false"/>
                <w:color w:val="000000"/>
                <w:sz w:val="20"/>
              </w:rPr>
              <w:t>медалімен немесе "Жапонияны жеңгені</w:t>
            </w:r>
            <w:r>
              <w:br/>
            </w:r>
            <w:r>
              <w:rPr>
                <w:rFonts w:ascii="Times New Roman"/>
                <w:b w:val="false"/>
                <w:i w:val="false"/>
                <w:color w:val="000000"/>
                <w:sz w:val="20"/>
              </w:rPr>
              <w:t>
</w:t>
            </w:r>
            <w:r>
              <w:rPr>
                <w:rFonts w:ascii="Times New Roman"/>
                <w:b w:val="false"/>
                <w:i w:val="false"/>
                <w:color w:val="000000"/>
                <w:sz w:val="20"/>
              </w:rPr>
              <w:t>үшін" медалімен марапатталған</w:t>
            </w:r>
            <w:r>
              <w:br/>
            </w:r>
            <w:r>
              <w:rPr>
                <w:rFonts w:ascii="Times New Roman"/>
                <w:b w:val="false"/>
                <w:i w:val="false"/>
                <w:color w:val="000000"/>
                <w:sz w:val="20"/>
              </w:rPr>
              <w:t>
</w:t>
            </w:r>
            <w:r>
              <w:rPr>
                <w:rFonts w:ascii="Times New Roman"/>
                <w:b w:val="false"/>
                <w:i w:val="false"/>
                <w:color w:val="000000"/>
                <w:sz w:val="20"/>
              </w:rPr>
              <w:t>әскери қызметшілерге, оның ішінде</w:t>
            </w:r>
            <w:r>
              <w:br/>
            </w:r>
            <w:r>
              <w:rPr>
                <w:rFonts w:ascii="Times New Roman"/>
                <w:b w:val="false"/>
                <w:i w:val="false"/>
                <w:color w:val="000000"/>
                <w:sz w:val="20"/>
              </w:rPr>
              <w:t>
</w:t>
            </w:r>
            <w:r>
              <w:rPr>
                <w:rFonts w:ascii="Times New Roman"/>
                <w:b w:val="false"/>
                <w:i w:val="false"/>
                <w:color w:val="000000"/>
                <w:sz w:val="20"/>
              </w:rPr>
              <w:t>запасқа (отставкаға) шыққандарға,</w:t>
            </w:r>
            <w:r>
              <w:br/>
            </w:r>
            <w:r>
              <w:rPr>
                <w:rFonts w:ascii="Times New Roman"/>
                <w:b w:val="false"/>
                <w:i w:val="false"/>
                <w:color w:val="000000"/>
                <w:sz w:val="20"/>
              </w:rPr>
              <w:t>
</w:t>
            </w:r>
            <w:r>
              <w:rPr>
                <w:rFonts w:ascii="Times New Roman"/>
                <w:b w:val="false"/>
                <w:i w:val="false"/>
                <w:color w:val="000000"/>
                <w:sz w:val="20"/>
              </w:rPr>
              <w:t>Ұлы Отан соғысы жылдарында тылда</w:t>
            </w:r>
            <w:r>
              <w:br/>
            </w:r>
            <w:r>
              <w:rPr>
                <w:rFonts w:ascii="Times New Roman"/>
                <w:b w:val="false"/>
                <w:i w:val="false"/>
                <w:color w:val="000000"/>
                <w:sz w:val="20"/>
              </w:rPr>
              <w:t>
</w:t>
            </w:r>
            <w:r>
              <w:rPr>
                <w:rFonts w:ascii="Times New Roman"/>
                <w:b w:val="false"/>
                <w:i w:val="false"/>
                <w:color w:val="000000"/>
                <w:sz w:val="20"/>
              </w:rPr>
              <w:t>кемінде алты ай жұмыс істеген</w:t>
            </w:r>
            <w:r>
              <w:br/>
            </w:r>
            <w:r>
              <w:rPr>
                <w:rFonts w:ascii="Times New Roman"/>
                <w:b w:val="false"/>
                <w:i w:val="false"/>
                <w:color w:val="000000"/>
                <w:sz w:val="20"/>
              </w:rPr>
              <w:t>
</w:t>
            </w:r>
            <w:r>
              <w:rPr>
                <w:rFonts w:ascii="Times New Roman"/>
                <w:b w:val="false"/>
                <w:i w:val="false"/>
                <w:color w:val="000000"/>
                <w:sz w:val="20"/>
              </w:rPr>
              <w:t>(қызмет өткерген) адамдарға</w:t>
            </w:r>
            <w:r>
              <w:br/>
            </w:r>
            <w:r>
              <w:rPr>
                <w:rFonts w:ascii="Times New Roman"/>
                <w:b w:val="false"/>
                <w:i w:val="false"/>
                <w:color w:val="000000"/>
                <w:sz w:val="20"/>
              </w:rPr>
              <w:t>
</w:t>
            </w:r>
            <w:r>
              <w:rPr>
                <w:rFonts w:ascii="Times New Roman"/>
                <w:b w:val="false"/>
                <w:i w:val="false"/>
                <w:color w:val="000000"/>
                <w:sz w:val="20"/>
              </w:rPr>
              <w:t>біржолғы материалдық көмек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20174,0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23249,0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23249,0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тұрғындар үшін</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саласында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22073,0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w:t>
            </w:r>
            <w:r>
              <w:br/>
            </w:r>
            <w:r>
              <w:rPr>
                <w:rFonts w:ascii="Times New Roman"/>
                <w:b w:val="false"/>
                <w:i w:val="false"/>
                <w:color w:val="000000"/>
                <w:sz w:val="20"/>
              </w:rPr>
              <w:t>
</w:t>
            </w:r>
            <w:r>
              <w:rPr>
                <w:rFonts w:ascii="Times New Roman"/>
                <w:b w:val="false"/>
                <w:i w:val="false"/>
                <w:color w:val="000000"/>
                <w:sz w:val="20"/>
              </w:rPr>
              <w:t>төлеу мен жеткізу бойынша</w:t>
            </w:r>
            <w:r>
              <w:br/>
            </w:r>
            <w:r>
              <w:rPr>
                <w:rFonts w:ascii="Times New Roman"/>
                <w:b w:val="false"/>
                <w:i w:val="false"/>
                <w:color w:val="000000"/>
                <w:sz w:val="20"/>
              </w:rPr>
              <w:t>
</w:t>
            </w:r>
            <w:r>
              <w:rPr>
                <w:rFonts w:ascii="Times New Roman"/>
                <w:b w:val="false"/>
                <w:i w:val="false"/>
                <w:color w:val="000000"/>
                <w:sz w:val="20"/>
              </w:rPr>
              <w:t>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359676,5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202275,0</w:t>
            </w:r>
          </w:p>
        </w:tc>
      </w:tr>
      <w:tr>
        <w:trPr>
          <w:trHeight w:val="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202275,0</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w:t>
            </w:r>
            <w:r>
              <w:rPr>
                <w:rFonts w:ascii="Times New Roman"/>
                <w:b w:val="false"/>
                <w:i w:val="false"/>
                <w:color w:val="000000"/>
                <w:sz w:val="20"/>
              </w:rPr>
              <w:t>қорының тұрғын үй құрылысы және</w:t>
            </w:r>
            <w:r>
              <w:br/>
            </w:r>
            <w:r>
              <w:rPr>
                <w:rFonts w:ascii="Times New Roman"/>
                <w:b w:val="false"/>
                <w:i w:val="false"/>
                <w:color w:val="000000"/>
                <w:sz w:val="20"/>
              </w:rPr>
              <w:t>
</w:t>
            </w:r>
            <w:r>
              <w:rPr>
                <w:rFonts w:ascii="Times New Roman"/>
                <w:b w:val="false"/>
                <w:i w:val="false"/>
                <w:color w:val="000000"/>
                <w:sz w:val="20"/>
              </w:rPr>
              <w:t>(немесе)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144230,0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 жайластыру</w:t>
            </w:r>
            <w:r>
              <w:br/>
            </w:r>
            <w:r>
              <w:rPr>
                <w:rFonts w:ascii="Times New Roman"/>
                <w:b w:val="false"/>
                <w:i w:val="false"/>
                <w:color w:val="000000"/>
                <w:sz w:val="20"/>
              </w:rPr>
              <w:t>
</w:t>
            </w:r>
            <w:r>
              <w:rPr>
                <w:rFonts w:ascii="Times New Roman"/>
                <w:b w:val="false"/>
                <w:i w:val="false"/>
                <w:color w:val="000000"/>
                <w:sz w:val="20"/>
              </w:rPr>
              <w:t>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58045,0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83315,5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66410,5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5035,0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меншігіндегі</w:t>
            </w:r>
            <w:r>
              <w:br/>
            </w:r>
            <w:r>
              <w:rPr>
                <w:rFonts w:ascii="Times New Roman"/>
                <w:b w:val="false"/>
                <w:i w:val="false"/>
                <w:color w:val="000000"/>
                <w:sz w:val="20"/>
              </w:rPr>
              <w:t>
</w:t>
            </w:r>
            <w:r>
              <w:rPr>
                <w:rFonts w:ascii="Times New Roman"/>
                <w:b w:val="false"/>
                <w:i w:val="false"/>
                <w:color w:val="000000"/>
                <w:sz w:val="20"/>
              </w:rPr>
              <w:t>жылу жүйелерін қолдануды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61375,5</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74086,0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поселке, аул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69523,0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17380,0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w:t>
            </w:r>
            <w:r>
              <w:rPr>
                <w:rFonts w:ascii="Times New Roman"/>
                <w:b w:val="false"/>
                <w:i w:val="false"/>
                <w:color w:val="000000"/>
                <w:sz w:val="20"/>
              </w:rPr>
              <w:t>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40295,0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99657,0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32763,0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поселке, аул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5559,0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w:t>
            </w:r>
            <w:r>
              <w:rPr>
                <w:rFonts w:ascii="Times New Roman"/>
                <w:b w:val="false"/>
                <w:i w:val="false"/>
                <w:color w:val="000000"/>
                <w:sz w:val="20"/>
              </w:rPr>
              <w:t>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5559,0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27204,0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27204,0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 жарыстар</w:t>
            </w:r>
            <w:r>
              <w:br/>
            </w:r>
            <w:r>
              <w:rPr>
                <w:rFonts w:ascii="Times New Roman"/>
                <w:b w:val="false"/>
                <w:i w:val="false"/>
                <w:color w:val="000000"/>
                <w:sz w:val="20"/>
              </w:rPr>
              <w:t>
</w:t>
            </w:r>
            <w:r>
              <w:rPr>
                <w:rFonts w:ascii="Times New Roman"/>
                <w:b w:val="false"/>
                <w:i w:val="false"/>
                <w:color w:val="000000"/>
                <w:sz w:val="20"/>
              </w:rPr>
              <w:t>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2463,0</w:t>
            </w: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4592,0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24170,0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w:t>
            </w:r>
            <w:r>
              <w:rPr>
                <w:rFonts w:ascii="Times New Roman"/>
                <w:b w:val="false"/>
                <w:i w:val="false"/>
                <w:color w:val="000000"/>
                <w:sz w:val="20"/>
              </w:rPr>
              <w:t>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23139,0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тiлдi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17174,0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2448,0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14726,0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4506,0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w:t>
            </w:r>
            <w:r>
              <w:rPr>
                <w:rFonts w:ascii="Times New Roman"/>
                <w:b w:val="false"/>
                <w:i w:val="false"/>
                <w:color w:val="000000"/>
                <w:sz w:val="20"/>
              </w:rPr>
              <w:t>мәдениетті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4406,0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9190,0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w:t>
            </w:r>
            <w:r>
              <w:rPr>
                <w:rFonts w:ascii="Times New Roman"/>
                <w:b w:val="false"/>
                <w:i w:val="false"/>
                <w:color w:val="000000"/>
                <w:sz w:val="20"/>
              </w:rPr>
              <w:t>мемлекеттілікті нығайту және</w:t>
            </w:r>
            <w:r>
              <w:br/>
            </w:r>
            <w:r>
              <w:rPr>
                <w:rFonts w:ascii="Times New Roman"/>
                <w:b w:val="false"/>
                <w:i w:val="false"/>
                <w:color w:val="000000"/>
                <w:sz w:val="20"/>
              </w:rPr>
              <w:t>
</w:t>
            </w:r>
            <w:r>
              <w:rPr>
                <w:rFonts w:ascii="Times New Roman"/>
                <w:b w:val="false"/>
                <w:i w:val="false"/>
                <w:color w:val="000000"/>
                <w:sz w:val="20"/>
              </w:rPr>
              <w:t>азаматтардың әлеуметтік</w:t>
            </w:r>
            <w:r>
              <w:br/>
            </w:r>
            <w:r>
              <w:rPr>
                <w:rFonts w:ascii="Times New Roman"/>
                <w:b w:val="false"/>
                <w:i w:val="false"/>
                <w:color w:val="000000"/>
                <w:sz w:val="20"/>
              </w:rPr>
              <w:t>
</w:t>
            </w:r>
            <w:r>
              <w:rPr>
                <w:rFonts w:ascii="Times New Roman"/>
                <w:b w:val="false"/>
                <w:i w:val="false"/>
                <w:color w:val="000000"/>
                <w:sz w:val="20"/>
              </w:rPr>
              <w:t>сенімділігін қалыптастыру саласында</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4788,0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4229,0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16395,0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10325,0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10325,0</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w:t>
            </w:r>
            <w:r>
              <w:rPr>
                <w:rFonts w:ascii="Times New Roman"/>
                <w:b w:val="false"/>
                <w:i w:val="false"/>
                <w:color w:val="000000"/>
                <w:sz w:val="20"/>
              </w:rPr>
              <w:t>шаруашылығы және ветеринария</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w:t>
            </w:r>
            <w:r>
              <w:rPr>
                <w:rFonts w:ascii="Times New Roman"/>
                <w:b w:val="false"/>
                <w:i w:val="false"/>
                <w:color w:val="000000"/>
                <w:sz w:val="20"/>
              </w:rPr>
              <w:t>шұңқырлардың)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w:t>
            </w:r>
            <w:r>
              <w:rPr>
                <w:rFonts w:ascii="Times New Roman"/>
                <w:b w:val="false"/>
                <w:i w:val="false"/>
                <w:color w:val="000000"/>
                <w:sz w:val="20"/>
              </w:rPr>
              <w:t>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15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трансферттер есебiнен</w:t>
            </w:r>
            <w:r>
              <w:br/>
            </w:r>
            <w:r>
              <w:rPr>
                <w:rFonts w:ascii="Times New Roman"/>
                <w:b w:val="false"/>
                <w:i w:val="false"/>
                <w:color w:val="000000"/>
                <w:sz w:val="20"/>
              </w:rPr>
              <w:t>
</w:t>
            </w: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w:t>
            </w:r>
            <w:r>
              <w:br/>
            </w:r>
            <w:r>
              <w:rPr>
                <w:rFonts w:ascii="Times New Roman"/>
                <w:b w:val="false"/>
                <w:i w:val="false"/>
                <w:color w:val="000000"/>
                <w:sz w:val="20"/>
              </w:rPr>
              <w:t>
</w:t>
            </w:r>
            <w:r>
              <w:rPr>
                <w:rFonts w:ascii="Times New Roman"/>
                <w:b w:val="false"/>
                <w:i w:val="false"/>
                <w:color w:val="000000"/>
                <w:sz w:val="20"/>
              </w:rPr>
              <w:t>қолдау 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5442,0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5442,0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w:t>
            </w:r>
            <w:r>
              <w:rPr>
                <w:rFonts w:ascii="Times New Roman"/>
                <w:b w:val="false"/>
                <w:i w:val="false"/>
                <w:color w:val="000000"/>
                <w:sz w:val="20"/>
              </w:rPr>
              <w:t>аумағында жер 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5054,0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w:t>
            </w:r>
            <w:r>
              <w:rPr>
                <w:rFonts w:ascii="Times New Roman"/>
                <w:b w:val="false"/>
                <w:i w:val="false"/>
                <w:color w:val="000000"/>
                <w:sz w:val="20"/>
              </w:rPr>
              <w:t>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5297,0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r>
      <w:tr>
        <w:trPr>
          <w:trHeight w:val="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 құрылысы</w:t>
            </w:r>
            <w:r>
              <w:br/>
            </w:r>
            <w:r>
              <w:rPr>
                <w:rFonts w:ascii="Times New Roman"/>
                <w:b w:val="false"/>
                <w:i w:val="false"/>
                <w:color w:val="000000"/>
                <w:sz w:val="20"/>
              </w:rPr>
              <w:t>
</w:t>
            </w:r>
            <w:r>
              <w:rPr>
                <w:rFonts w:ascii="Times New Roman"/>
                <w:b w:val="false"/>
                <w:i w:val="false"/>
                <w:color w:val="000000"/>
                <w:sz w:val="20"/>
              </w:rPr>
              <w:t>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4637,0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w:t>
            </w:r>
            <w:r>
              <w:rPr>
                <w:rFonts w:ascii="Times New Roman"/>
                <w:b w:val="false"/>
                <w:i w:val="false"/>
                <w:color w:val="000000"/>
                <w:sz w:val="20"/>
              </w:rPr>
              <w:t>қала құрылысы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160019,0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160019,0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2629,0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157390,0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48843,0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108547,0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26749,0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4371,0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w:t>
            </w:r>
            <w:r>
              <w:rPr>
                <w:rFonts w:ascii="Times New Roman"/>
                <w:b w:val="false"/>
                <w:i w:val="false"/>
                <w:color w:val="000000"/>
                <w:sz w:val="20"/>
              </w:rPr>
              <w:t>өнер кәсіпті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22378,0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6378,0</w:t>
            </w:r>
          </w:p>
        </w:tc>
      </w:tr>
      <w:tr>
        <w:trPr>
          <w:trHeight w:val="15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6237,0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125074,4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125074,4</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125074,4</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90754,0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w:t>
            </w:r>
            <w:r>
              <w:rPr>
                <w:rFonts w:ascii="Times New Roman"/>
                <w:b w:val="false"/>
                <w:i w:val="false"/>
                <w:color w:val="000000"/>
                <w:sz w:val="20"/>
              </w:rPr>
              <w:t>қорының өзгеруіне байланысты жоғары</w:t>
            </w:r>
            <w:r>
              <w:br/>
            </w:r>
            <w:r>
              <w:rPr>
                <w:rFonts w:ascii="Times New Roman"/>
                <w:b w:val="false"/>
                <w:i w:val="false"/>
                <w:color w:val="000000"/>
                <w:sz w:val="20"/>
              </w:rPr>
              <w:t>
</w:t>
            </w:r>
            <w:r>
              <w:rPr>
                <w:rFonts w:ascii="Times New Roman"/>
                <w:b w:val="false"/>
                <w:i w:val="false"/>
                <w:color w:val="000000"/>
                <w:sz w:val="20"/>
              </w:rPr>
              <w:t>тұрған бюджеттерге берлетін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34320,0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12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w:t>
            </w:r>
            <w:r>
              <w:br/>
            </w:r>
            <w:r>
              <w:rPr>
                <w:rFonts w:ascii="Times New Roman"/>
                <w:b w:val="false"/>
                <w:i w:val="false"/>
                <w:color w:val="000000"/>
                <w:sz w:val="20"/>
              </w:rPr>
              <w:t>
</w:t>
            </w:r>
            <w:r>
              <w:rPr>
                <w:rFonts w:ascii="Times New Roman"/>
                <w:b w:val="false"/>
                <w:i w:val="false"/>
                <w:color w:val="000000"/>
                <w:sz w:val="20"/>
              </w:rPr>
              <w:t>қолдау шараларын іске асыру үшін</w:t>
            </w:r>
            <w:r>
              <w:br/>
            </w:r>
            <w:r>
              <w:rPr>
                <w:rFonts w:ascii="Times New Roman"/>
                <w:b w:val="false"/>
                <w:i w:val="false"/>
                <w:color w:val="000000"/>
                <w:sz w:val="20"/>
              </w:rPr>
              <w:t>
</w:t>
            </w:r>
            <w:r>
              <w:rPr>
                <w:rFonts w:ascii="Times New Roman"/>
                <w:b w:val="false"/>
                <w:i w:val="false"/>
                <w:color w:val="000000"/>
                <w:sz w:val="20"/>
              </w:rPr>
              <w:t>жергілікті атқарушы органдарға</w:t>
            </w:r>
            <w:r>
              <w:br/>
            </w:r>
            <w:r>
              <w:rPr>
                <w:rFonts w:ascii="Times New Roman"/>
                <w:b w:val="false"/>
                <w:i w:val="false"/>
                <w:color w:val="000000"/>
                <w:sz w:val="20"/>
              </w:rPr>
              <w:t>
</w:t>
            </w:r>
            <w:r>
              <w:rPr>
                <w:rFonts w:ascii="Times New Roman"/>
                <w:b w:val="false"/>
                <w:i w:val="false"/>
                <w:color w:val="000000"/>
                <w:sz w:val="20"/>
              </w:rPr>
              <w:t>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w:t>
            </w:r>
            <w:r>
              <w:rPr>
                <w:rFonts w:ascii="Times New Roman"/>
                <w:b w:val="false"/>
                <w:i w:val="false"/>
                <w:color w:val="000000"/>
                <w:sz w:val="20"/>
              </w:rPr>
              <w:t>операциялық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24083,0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w:t>
            </w:r>
            <w:r>
              <w:rPr>
                <w:rFonts w:ascii="Times New Roman"/>
                <w:b w:val="false"/>
                <w:i w:val="false"/>
                <w:color w:val="000000"/>
                <w:sz w:val="20"/>
              </w:rPr>
              <w:t>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-102314,4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w:t>
            </w:r>
            <w:r>
              <w:rPr>
                <w:rFonts w:ascii="Times New Roman"/>
                <w:b w:val="false"/>
                <w:i w:val="false"/>
                <w:color w:val="000000"/>
                <w:sz w:val="20"/>
              </w:rPr>
              <w:t>қаржыландыру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102314,4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пайдаланатын</w:t>
            </w:r>
            <w:r>
              <w:br/>
            </w:r>
            <w:r>
              <w:rPr>
                <w:rFonts w:ascii="Times New Roman"/>
                <w:b w:val="false"/>
                <w:i w:val="false"/>
                <w:color w:val="000000"/>
                <w:sz w:val="20"/>
              </w:rPr>
              <w:t>
</w:t>
            </w:r>
            <w:r>
              <w:rPr>
                <w:rFonts w:ascii="Times New Roman"/>
                <w:b w:val="false"/>
                <w:i w:val="false"/>
                <w:color w:val="000000"/>
                <w:sz w:val="20"/>
              </w:rPr>
              <w:t>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96987,4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96987,4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96987,4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Мәслихаттың          </w:t>
      </w:r>
      <w:r>
        <w:br/>
      </w:r>
      <w:r>
        <w:rPr>
          <w:rFonts w:ascii="Times New Roman"/>
          <w:b w:val="false"/>
          <w:i w:val="false"/>
          <w:color w:val="000000"/>
          <w:sz w:val="28"/>
        </w:rPr>
        <w:t>
</w:t>
      </w:r>
      <w:r>
        <w:rPr>
          <w:rFonts w:ascii="Times New Roman"/>
          <w:b w:val="false"/>
          <w:i w:val="false"/>
          <w:color w:val="000000"/>
          <w:sz w:val="28"/>
        </w:rPr>
        <w:t xml:space="preserve">2010 жылғы 22 сәуірдегі     </w:t>
      </w:r>
      <w:r>
        <w:br/>
      </w:r>
      <w:r>
        <w:rPr>
          <w:rFonts w:ascii="Times New Roman"/>
          <w:b w:val="false"/>
          <w:i w:val="false"/>
          <w:color w:val="000000"/>
          <w:sz w:val="28"/>
        </w:rPr>
        <w:t>
</w:t>
      </w:r>
      <w:r>
        <w:rPr>
          <w:rFonts w:ascii="Times New Roman"/>
          <w:b w:val="false"/>
          <w:i w:val="false"/>
          <w:color w:val="000000"/>
          <w:sz w:val="28"/>
        </w:rPr>
        <w:t xml:space="preserve">№ 311 шешіміне 2-қосымша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w:t>
      </w:r>
      <w:r>
        <w:rPr>
          <w:rFonts w:ascii="Times New Roman"/>
          <w:b w:val="false"/>
          <w:i w:val="false"/>
          <w:color w:val="000000"/>
          <w:sz w:val="28"/>
        </w:rPr>
        <w:t xml:space="preserve">2009 жылғы 23 желтоқсандағы  </w:t>
      </w:r>
      <w:r>
        <w:br/>
      </w:r>
      <w:r>
        <w:rPr>
          <w:rFonts w:ascii="Times New Roman"/>
          <w:b w:val="false"/>
          <w:i w:val="false"/>
          <w:color w:val="000000"/>
          <w:sz w:val="28"/>
        </w:rPr>
        <w:t>
</w:t>
      </w:r>
      <w:r>
        <w:rPr>
          <w:rFonts w:ascii="Times New Roman"/>
          <w:b w:val="false"/>
          <w:i w:val="false"/>
          <w:color w:val="000000"/>
          <w:sz w:val="28"/>
        </w:rPr>
        <w:t xml:space="preserve">№ 271 шешіміне 5-қосымша   </w:t>
      </w:r>
    </w:p>
    <w:p>
      <w:pPr>
        <w:spacing w:after="0"/>
        <w:ind w:left="0"/>
        <w:jc w:val="both"/>
      </w:pPr>
      <w:r>
        <w:rPr>
          <w:rFonts w:ascii="Times New Roman"/>
          <w:b/>
          <w:i w:val="false"/>
          <w:color w:val="000080"/>
          <w:sz w:val="28"/>
        </w:rPr>
        <w:t>2010 жылға арналған кенттің, ауылдың (селоның),</w:t>
      </w:r>
      <w:r>
        <w:br/>
      </w:r>
      <w:r>
        <w:rPr>
          <w:rFonts w:ascii="Times New Roman"/>
          <w:b w:val="false"/>
          <w:i w:val="false"/>
          <w:color w:val="000000"/>
          <w:sz w:val="28"/>
        </w:rPr>
        <w:t>
</w:t>
      </w:r>
      <w:r>
        <w:rPr>
          <w:rFonts w:ascii="Times New Roman"/>
          <w:b/>
          <w:i w:val="false"/>
          <w:color w:val="000080"/>
          <w:sz w:val="28"/>
        </w:rPr>
        <w:t>ауылдық (селолық) округ әкімі аппараттарының бюджеттік</w:t>
      </w:r>
      <w:r>
        <w:br/>
      </w:r>
      <w:r>
        <w:rPr>
          <w:rFonts w:ascii="Times New Roman"/>
          <w:b w:val="false"/>
          <w:i w:val="false"/>
          <w:color w:val="000000"/>
          <w:sz w:val="28"/>
        </w:rPr>
        <w:t>
</w:t>
      </w:r>
      <w:r>
        <w:rPr>
          <w:rFonts w:ascii="Times New Roman"/>
          <w:b/>
          <w:i w:val="false"/>
          <w:color w:val="000080"/>
          <w:sz w:val="28"/>
        </w:rPr>
        <w:t>бағдарламаларының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93"/>
        <w:gridCol w:w="693"/>
        <w:gridCol w:w="613"/>
        <w:gridCol w:w="7173"/>
        <w:gridCol w:w="20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"Октябрь поселкесі әкімінің аппараты"</w:t>
            </w:r>
            <w:r>
              <w:br/>
            </w:r>
            <w:r>
              <w:rPr>
                <w:rFonts w:ascii="Times New Roman"/>
                <w:b w:val="false"/>
                <w:i w:val="false"/>
                <w:color w:val="000000"/>
                <w:sz w:val="20"/>
              </w:rPr>
              <w:t>
</w:t>
            </w:r>
            <w:r>
              <w:rPr>
                <w:rFonts w:ascii="Times New Roman"/>
                <w:b/>
                <w:i w:val="false"/>
                <w:color w:val="000000"/>
                <w:sz w:val="20"/>
              </w:rPr>
              <w:t>мемлекеттік мекемесі</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w:t>
            </w:r>
            <w:r>
              <w:rPr>
                <w:rFonts w:ascii="Times New Roman"/>
                <w:b w:val="false"/>
                <w:i w:val="false"/>
                <w:color w:val="000000"/>
                <w:sz w:val="20"/>
              </w:rPr>
              <w:t>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10997,0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өкілді,</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10997,0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10997,0</w:t>
            </w:r>
          </w:p>
        </w:tc>
      </w:tr>
      <w:tr>
        <w:trPr>
          <w:trHeight w:val="11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кенттің,</w:t>
            </w:r>
            <w:r>
              <w:br/>
            </w:r>
            <w:r>
              <w:rPr>
                <w:rFonts w:ascii="Times New Roman"/>
                <w:b w:val="false"/>
                <w:i w:val="false"/>
                <w:color w:val="000000"/>
                <w:sz w:val="20"/>
              </w:rPr>
              <w:t>
</w:t>
            </w:r>
            <w:r>
              <w:rPr>
                <w:rFonts w:ascii="Times New Roman"/>
                <w:b w:val="false"/>
                <w:i w:val="false"/>
                <w:color w:val="000000"/>
                <w:sz w:val="20"/>
              </w:rPr>
              <w:t>ауылдың (селоның), ауылдық</w:t>
            </w:r>
            <w:r>
              <w:br/>
            </w:r>
            <w:r>
              <w:rPr>
                <w:rFonts w:ascii="Times New Roman"/>
                <w:b w:val="false"/>
                <w:i w:val="false"/>
                <w:color w:val="000000"/>
                <w:sz w:val="20"/>
              </w:rPr>
              <w:t>
</w:t>
            </w:r>
            <w:r>
              <w:rPr>
                <w:rFonts w:ascii="Times New Roman"/>
                <w:b w:val="false"/>
                <w:i w:val="false"/>
                <w:color w:val="000000"/>
                <w:sz w:val="20"/>
              </w:rPr>
              <w:t>(селолық) округ әкімі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10537,0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7468,0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w:t>
            </w:r>
            <w:r>
              <w:rPr>
                <w:rFonts w:ascii="Times New Roman"/>
                <w:b w:val="false"/>
                <w:i w:val="false"/>
                <w:color w:val="000000"/>
                <w:sz w:val="20"/>
              </w:rPr>
              <w:t>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7468,0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7468,0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w:t>
            </w:r>
            <w:r>
              <w:rPr>
                <w:rFonts w:ascii="Times New Roman"/>
                <w:b w:val="false"/>
                <w:i w:val="false"/>
                <w:color w:val="000000"/>
                <w:sz w:val="20"/>
              </w:rPr>
              <w:t>оқыту ұйымдарын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7468,0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3824,0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3824,0</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3824,0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2094,0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5559,0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5559,0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w:t>
            </w:r>
            <w:r>
              <w:rPr>
                <w:rFonts w:ascii="Times New Roman"/>
                <w:b w:val="false"/>
                <w:i w:val="false"/>
                <w:color w:val="000000"/>
                <w:sz w:val="20"/>
              </w:rPr>
              <w:t>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2569,0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2569,0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2569,0</w:t>
            </w:r>
          </w:p>
        </w:tc>
      </w:tr>
      <w:tr>
        <w:trPr>
          <w:trHeight w:val="11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2569,0</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"Красногор селосы әкімінің аппараты"</w:t>
            </w:r>
            <w:r>
              <w:br/>
            </w:r>
            <w:r>
              <w:rPr>
                <w:rFonts w:ascii="Times New Roman"/>
                <w:b w:val="false"/>
                <w:i w:val="false"/>
                <w:color w:val="000000"/>
                <w:sz w:val="20"/>
              </w:rPr>
              <w:t>
</w:t>
            </w:r>
            <w:r>
              <w:rPr>
                <w:rFonts w:ascii="Times New Roman"/>
                <w:b/>
                <w:i w:val="false"/>
                <w:color w:val="000000"/>
                <w:sz w:val="20"/>
              </w:rPr>
              <w:t>мемлекеттік мекемесі</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w:t>
            </w:r>
            <w:r>
              <w:rPr>
                <w:rFonts w:ascii="Times New Roman"/>
                <w:b w:val="false"/>
                <w:i w:val="false"/>
                <w:color w:val="000000"/>
                <w:sz w:val="20"/>
              </w:rPr>
              <w:t>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5158,0</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өкілді,</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5158,0</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5158,0</w:t>
            </w:r>
          </w:p>
        </w:tc>
      </w:tr>
      <w:tr>
        <w:trPr>
          <w:trHeight w:val="10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w:t>
            </w:r>
            <w:r>
              <w:rPr>
                <w:rFonts w:ascii="Times New Roman"/>
                <w:b w:val="false"/>
                <w:i w:val="false"/>
                <w:color w:val="000000"/>
                <w:sz w:val="20"/>
              </w:rPr>
              <w:t>маңызы бар қаланың, кенттің,</w:t>
            </w:r>
            <w:r>
              <w:br/>
            </w:r>
            <w:r>
              <w:rPr>
                <w:rFonts w:ascii="Times New Roman"/>
                <w:b w:val="false"/>
                <w:i w:val="false"/>
                <w:color w:val="000000"/>
                <w:sz w:val="20"/>
              </w:rPr>
              <w:t>
</w:t>
            </w:r>
            <w:r>
              <w:rPr>
                <w:rFonts w:ascii="Times New Roman"/>
                <w:b w:val="false"/>
                <w:i w:val="false"/>
                <w:color w:val="000000"/>
                <w:sz w:val="20"/>
              </w:rPr>
              <w:t>ауылдың (селоның), ауылдық</w:t>
            </w:r>
            <w:r>
              <w:br/>
            </w:r>
            <w:r>
              <w:rPr>
                <w:rFonts w:ascii="Times New Roman"/>
                <w:b w:val="false"/>
                <w:i w:val="false"/>
                <w:color w:val="000000"/>
                <w:sz w:val="20"/>
              </w:rPr>
              <w:t>
</w:t>
            </w:r>
            <w:r>
              <w:rPr>
                <w:rFonts w:ascii="Times New Roman"/>
                <w:b w:val="false"/>
                <w:i w:val="false"/>
                <w:color w:val="000000"/>
                <w:sz w:val="20"/>
              </w:rPr>
              <w:t>(селолық) округ әкімі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4821,0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w:t>
            </w:r>
            <w:r>
              <w:rPr>
                <w:rFonts w:ascii="Times New Roman"/>
                <w:b w:val="false"/>
                <w:i w:val="false"/>
                <w:color w:val="000000"/>
                <w:sz w:val="20"/>
              </w:rPr>
              <w:t>адамдарды дәрігерлік көмек</w:t>
            </w:r>
            <w:r>
              <w:br/>
            </w:r>
            <w:r>
              <w:rPr>
                <w:rFonts w:ascii="Times New Roman"/>
                <w:b w:val="false"/>
                <w:i w:val="false"/>
                <w:color w:val="000000"/>
                <w:sz w:val="20"/>
              </w:rPr>
              <w:t>
</w:t>
            </w:r>
            <w:r>
              <w:rPr>
                <w:rFonts w:ascii="Times New Roman"/>
                <w:b w:val="false"/>
                <w:i w:val="false"/>
                <w:color w:val="000000"/>
                <w:sz w:val="20"/>
              </w:rPr>
              <w:t>көрсететін ең жақын денсаулық</w:t>
            </w:r>
            <w:r>
              <w:br/>
            </w:r>
            <w:r>
              <w:rPr>
                <w:rFonts w:ascii="Times New Roman"/>
                <w:b w:val="false"/>
                <w:i w:val="false"/>
                <w:color w:val="000000"/>
                <w:sz w:val="20"/>
              </w:rPr>
              <w:t>
</w:t>
            </w:r>
            <w:r>
              <w:rPr>
                <w:rFonts w:ascii="Times New Roman"/>
                <w:b w:val="false"/>
                <w:i w:val="false"/>
                <w:color w:val="000000"/>
                <w:sz w:val="20"/>
              </w:rPr>
              <w:t>сақтау ұйымына 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 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11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