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ad33" w14:textId="d16a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бойынша 2010 жылы жекешелендіруге жататын коммуналдық меншіктегі объектілердің тізбесін бекіту туралы" әкімдіктің 2010 жылғы 12 ақпандағы № 62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15 сәуірдегі № 131 қаулысы. Қостанай облысының Әділет департаментінде 2010 жылғы 28 сәуірде № 3715 тіркелді. Күші жойылды - Қолданыстағы мерзімінің тоқтатылуымен байланысты Қостанай облысы әкімі аппараты басшысының 2011 жылғы 23 маусымдағы № 08-10/1744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әкімі аппараты басшысының 2011.06.23 № 08-10/1744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 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бойынша 2010 жылы жекешелендіруге жататын коммуналдық меншіктегі объектілердің тізбесін бекіту туралы" Қостанай облысы әкімдігінің 2010 жылы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актілерді мемлекеттік тіркеу тізілімінде № 3706 тіркелген, 2010 жылғы 12 наурыздағы "Қостанай таңы" газетінде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"объектінің мекенжайы және баланс ұстаушысы" бағанасының 38-тармағындағы "Федоров селосы" деген сөздер "Целинное селосы" деген сөзмен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меншік объектілерімен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C. Аймұхамбетова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қаулысының қосымшасы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2010 жылы жекешелендіруге</w:t>
      </w:r>
      <w:r>
        <w:br/>
      </w:r>
      <w:r>
        <w:rPr>
          <w:rFonts w:ascii="Times New Roman"/>
          <w:b/>
          <w:i w:val="false"/>
          <w:color w:val="000000"/>
        </w:rPr>
        <w:t>
жататын коммуналдық меншіктегі объектілердің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53"/>
        <w:gridCol w:w="2693"/>
        <w:gridCol w:w="2473"/>
        <w:gridCol w:w="25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ахуалы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нөлдік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қабатты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панеліді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А,Б,В 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1-24/733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