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544a" w14:textId="0125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шағын кәсіпкерлік субъектілеріне мүліктік жалға алуға (жалға беруге) немесе кейіннен меншікке өтеусіз беру құқығымен сенімгерлік басқаруға беруге жататын Қостанай облысы бойынша коммуналдық мемлекеттік меншіктің пайдаланылмайтын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1 наурыздағы № 80 қаулысы. Қостанай облысы Әділет департаментінде 2010 жылғы 31 наурызда № 3709 тіркелді. Күші жойылды - Қостанай облысы әкімдігінің 2010 жылғы 29 қазандағы № 436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Қостанай облысы әкімдігінің 2010.10.29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xml:space="preserve">
      "Жеке кәсіпкерлік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және "Шағын кәсiпкерлiк субъектiлерiне мемлекеттік меншіктің пайдаланылмайтын объектiлерiн кейiннен меншiкке өтеусіз беру құқығымен мүліктік жалға алуға (жалға беруге) немесе сенiмгерлік басқаруға беру ережесін бекіту туралы" Қазақстан Республикасы Үкіметінің 2003 жылғы 4 сәуірдегі </w:t>
      </w:r>
      <w:r>
        <w:rPr>
          <w:rFonts w:ascii="Times New Roman"/>
          <w:b w:val="false"/>
          <w:i w:val="false"/>
          <w:color w:val="000000"/>
          <w:sz w:val="28"/>
        </w:rPr>
        <w:t>№ 327</w:t>
      </w:r>
      <w:r>
        <w:rPr>
          <w:rFonts w:ascii="Times New Roman"/>
          <w:b w:val="false"/>
          <w:i w:val="false"/>
          <w:color w:val="000000"/>
          <w:sz w:val="28"/>
        </w:rPr>
        <w:t xml:space="preserve"> қаулысына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тендер негізінде 2010 жылы шағын кәсiпкерлiк субъектiлерiне мүліктік жалға алуға (жалға беруге) немесе кейiннен меншікке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объектiлерiнің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С. Кулагин</w:t>
      </w:r>
    </w:p>
    <w:bookmarkStart w:name="z4"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80 қаулысымен бекітілген </w:t>
      </w:r>
    </w:p>
    <w:bookmarkEnd w:id="1"/>
    <w:p>
      <w:pPr>
        <w:spacing w:after="0"/>
        <w:ind w:left="0"/>
        <w:jc w:val="left"/>
      </w:pPr>
      <w:r>
        <w:rPr>
          <w:rFonts w:ascii="Times New Roman"/>
          <w:b/>
          <w:i w:val="false"/>
          <w:color w:val="000000"/>
        </w:rPr>
        <w:t xml:space="preserve"> 2010 жылы шағын кәсіпкерлік субъектілеріне мүліктік жалға</w:t>
      </w:r>
      <w:r>
        <w:br/>
      </w:r>
      <w:r>
        <w:rPr>
          <w:rFonts w:ascii="Times New Roman"/>
          <w:b/>
          <w:i w:val="false"/>
          <w:color w:val="000000"/>
        </w:rPr>
        <w:t>
алуға (жалға беруге) немесе кейіннен меншікке өтеусіз беру</w:t>
      </w:r>
      <w:r>
        <w:br/>
      </w:r>
      <w:r>
        <w:rPr>
          <w:rFonts w:ascii="Times New Roman"/>
          <w:b/>
          <w:i w:val="false"/>
          <w:color w:val="000000"/>
        </w:rPr>
        <w:t>
құқығымен сенімгерлік басқаруға беруге жататын Қостанай облысы</w:t>
      </w:r>
      <w:r>
        <w:br/>
      </w:r>
      <w:r>
        <w:rPr>
          <w:rFonts w:ascii="Times New Roman"/>
          <w:b/>
          <w:i w:val="false"/>
          <w:color w:val="000000"/>
        </w:rPr>
        <w:t>
бойынша коммуналдық мемлекеттік меншіктің пайдаланылмайтын</w:t>
      </w:r>
      <w:r>
        <w:br/>
      </w:r>
      <w:r>
        <w:rPr>
          <w:rFonts w:ascii="Times New Roman"/>
          <w:b/>
          <w:i w:val="false"/>
          <w:color w:val="000000"/>
        </w:rPr>
        <w:t>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453"/>
        <w:gridCol w:w="3513"/>
        <w:gridCol w:w="3393"/>
        <w:gridCol w:w="17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br/>
            </w:r>
            <w:r>
              <w:rPr>
                <w:rFonts w:ascii="Times New Roman"/>
                <w:b w:val="false"/>
                <w:i w:val="false"/>
                <w:color w:val="000000"/>
                <w:sz w:val="20"/>
              </w:rPr>
              <w:t>
с</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w:t>
            </w:r>
            <w:r>
              <w:br/>
            </w:r>
            <w:r>
              <w:rPr>
                <w:rFonts w:ascii="Times New Roman"/>
                <w:b w:val="false"/>
                <w:i w:val="false"/>
                <w:color w:val="000000"/>
                <w:sz w:val="20"/>
              </w:rPr>
              <w:t>
атауы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w:t>
            </w:r>
            <w:r>
              <w:br/>
            </w:r>
            <w:r>
              <w:rPr>
                <w:rFonts w:ascii="Times New Roman"/>
                <w:b w:val="false"/>
                <w:i w:val="false"/>
                <w:color w:val="000000"/>
                <w:sz w:val="20"/>
              </w:rPr>
              <w:t>
мекенжайы</w:t>
            </w:r>
            <w:r>
              <w:br/>
            </w:r>
            <w:r>
              <w:rPr>
                <w:rFonts w:ascii="Times New Roman"/>
                <w:b w:val="false"/>
                <w:i w:val="false"/>
                <w:color w:val="000000"/>
                <w:sz w:val="20"/>
              </w:rPr>
              <w:t>
және баланс</w:t>
            </w:r>
            <w:r>
              <w:br/>
            </w:r>
            <w:r>
              <w:rPr>
                <w:rFonts w:ascii="Times New Roman"/>
                <w:b w:val="false"/>
                <w:i w:val="false"/>
                <w:color w:val="000000"/>
                <w:sz w:val="20"/>
              </w:rPr>
              <w:t>
ұстаушысы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r>
              <w:br/>
            </w:r>
            <w:r>
              <w:rPr>
                <w:rFonts w:ascii="Times New Roman"/>
                <w:b w:val="false"/>
                <w:i w:val="false"/>
                <w:color w:val="000000"/>
                <w:sz w:val="20"/>
              </w:rPr>
              <w:t>
нің ахуалы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ауданы</w:t>
            </w:r>
            <w:r>
              <w:br/>
            </w:r>
            <w:r>
              <w:rPr>
                <w:rFonts w:ascii="Times New Roman"/>
                <w:b w:val="false"/>
                <w:i w:val="false"/>
                <w:color w:val="000000"/>
                <w:sz w:val="20"/>
              </w:rPr>
              <w:t>
161,5</w:t>
            </w:r>
            <w:r>
              <w:br/>
            </w:r>
            <w:r>
              <w:rPr>
                <w:rFonts w:ascii="Times New Roman"/>
                <w:b w:val="false"/>
                <w:i w:val="false"/>
                <w:color w:val="000000"/>
                <w:sz w:val="20"/>
              </w:rPr>
              <w:t>
шаршы метр</w:t>
            </w:r>
            <w:r>
              <w:br/>
            </w:r>
            <w:r>
              <w:rPr>
                <w:rFonts w:ascii="Times New Roman"/>
                <w:b w:val="false"/>
                <w:i w:val="false"/>
                <w:color w:val="000000"/>
                <w:sz w:val="20"/>
              </w:rPr>
              <w:t>
бұрынғы</w:t>
            </w:r>
            <w:r>
              <w:br/>
            </w:r>
            <w:r>
              <w:rPr>
                <w:rFonts w:ascii="Times New Roman"/>
                <w:b w:val="false"/>
                <w:i w:val="false"/>
                <w:color w:val="000000"/>
                <w:sz w:val="20"/>
              </w:rPr>
              <w:t>
алты</w:t>
            </w:r>
            <w:r>
              <w:br/>
            </w:r>
            <w:r>
              <w:rPr>
                <w:rFonts w:ascii="Times New Roman"/>
                <w:b w:val="false"/>
                <w:i w:val="false"/>
                <w:color w:val="000000"/>
                <w:sz w:val="20"/>
              </w:rPr>
              <w:t>
пәтерлі тұрғын үй</w:t>
            </w:r>
            <w:r>
              <w:br/>
            </w:r>
            <w:r>
              <w:rPr>
                <w:rFonts w:ascii="Times New Roman"/>
                <w:b w:val="false"/>
                <w:i w:val="false"/>
                <w:color w:val="000000"/>
                <w:sz w:val="20"/>
              </w:rPr>
              <w:t>
ғимараты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r>
              <w:br/>
            </w:r>
            <w:r>
              <w:rPr>
                <w:rFonts w:ascii="Times New Roman"/>
                <w:b w:val="false"/>
                <w:i w:val="false"/>
                <w:color w:val="000000"/>
                <w:sz w:val="20"/>
              </w:rPr>
              <w:t>
Зааят селолық</w:t>
            </w:r>
            <w:r>
              <w:br/>
            </w:r>
            <w:r>
              <w:rPr>
                <w:rFonts w:ascii="Times New Roman"/>
                <w:b w:val="false"/>
                <w:i w:val="false"/>
                <w:color w:val="000000"/>
                <w:sz w:val="20"/>
              </w:rPr>
              <w:t>
округі, Зааят</w:t>
            </w:r>
            <w:r>
              <w:br/>
            </w:r>
            <w:r>
              <w:rPr>
                <w:rFonts w:ascii="Times New Roman"/>
                <w:b w:val="false"/>
                <w:i w:val="false"/>
                <w:color w:val="000000"/>
                <w:sz w:val="20"/>
              </w:rPr>
              <w:t>
селосы,</w:t>
            </w:r>
            <w:r>
              <w:br/>
            </w:r>
            <w:r>
              <w:rPr>
                <w:rFonts w:ascii="Times New Roman"/>
                <w:b w:val="false"/>
                <w:i w:val="false"/>
                <w:color w:val="000000"/>
                <w:sz w:val="20"/>
              </w:rPr>
              <w:t>
Дорожная көшесі,</w:t>
            </w:r>
            <w:r>
              <w:br/>
            </w:r>
            <w:r>
              <w:rPr>
                <w:rFonts w:ascii="Times New Roman"/>
                <w:b w:val="false"/>
                <w:i w:val="false"/>
                <w:color w:val="000000"/>
                <w:sz w:val="20"/>
              </w:rPr>
              <w:t>
51, "Денисов</w:t>
            </w:r>
            <w:r>
              <w:br/>
            </w:r>
            <w:r>
              <w:rPr>
                <w:rFonts w:ascii="Times New Roman"/>
                <w:b w:val="false"/>
                <w:i w:val="false"/>
                <w:color w:val="000000"/>
                <w:sz w:val="20"/>
              </w:rPr>
              <w:t>
ауданының қаржы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Денисов ауданы</w:t>
            </w:r>
            <w:r>
              <w:br/>
            </w:r>
            <w:r>
              <w:rPr>
                <w:rFonts w:ascii="Times New Roman"/>
                <w:b w:val="false"/>
                <w:i w:val="false"/>
                <w:color w:val="000000"/>
                <w:sz w:val="20"/>
              </w:rPr>
              <w:t>
әкімінің</w:t>
            </w:r>
            <w:r>
              <w:br/>
            </w:r>
            <w:r>
              <w:rPr>
                <w:rFonts w:ascii="Times New Roman"/>
                <w:b w:val="false"/>
                <w:i w:val="false"/>
                <w:color w:val="000000"/>
                <w:sz w:val="20"/>
              </w:rPr>
              <w:t>
2010 жылғы</w:t>
            </w:r>
            <w:r>
              <w:br/>
            </w:r>
            <w:r>
              <w:rPr>
                <w:rFonts w:ascii="Times New Roman"/>
                <w:b w:val="false"/>
                <w:i w:val="false"/>
                <w:color w:val="000000"/>
                <w:sz w:val="20"/>
              </w:rPr>
              <w:t>
6 қаңтардағы</w:t>
            </w:r>
            <w:r>
              <w:br/>
            </w:r>
            <w:r>
              <w:rPr>
                <w:rFonts w:ascii="Times New Roman"/>
                <w:b w:val="false"/>
                <w:i w:val="false"/>
                <w:color w:val="000000"/>
                <w:sz w:val="20"/>
              </w:rPr>
              <w:t>
№ 19 хаты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w:t>
            </w:r>
            <w:r>
              <w:br/>
            </w:r>
            <w:r>
              <w:rPr>
                <w:rFonts w:ascii="Times New Roman"/>
                <w:b w:val="false"/>
                <w:i w:val="false"/>
                <w:color w:val="000000"/>
                <w:sz w:val="20"/>
              </w:rPr>
              <w:t>
ұшырауда</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ауданы</w:t>
            </w:r>
            <w:r>
              <w:br/>
            </w:r>
            <w:r>
              <w:rPr>
                <w:rFonts w:ascii="Times New Roman"/>
                <w:b w:val="false"/>
                <w:i w:val="false"/>
                <w:color w:val="000000"/>
                <w:sz w:val="20"/>
              </w:rPr>
              <w:t>
278,1</w:t>
            </w:r>
            <w:r>
              <w:br/>
            </w:r>
            <w:r>
              <w:rPr>
                <w:rFonts w:ascii="Times New Roman"/>
                <w:b w:val="false"/>
                <w:i w:val="false"/>
                <w:color w:val="000000"/>
                <w:sz w:val="20"/>
              </w:rPr>
              <w:t>
шаршы метр</w:t>
            </w:r>
            <w:r>
              <w:br/>
            </w:r>
            <w:r>
              <w:rPr>
                <w:rFonts w:ascii="Times New Roman"/>
                <w:b w:val="false"/>
                <w:i w:val="false"/>
                <w:color w:val="000000"/>
                <w:sz w:val="20"/>
              </w:rPr>
              <w:t>
бұрынғы</w:t>
            </w:r>
            <w:r>
              <w:br/>
            </w:r>
            <w:r>
              <w:rPr>
                <w:rFonts w:ascii="Times New Roman"/>
                <w:b w:val="false"/>
                <w:i w:val="false"/>
                <w:color w:val="000000"/>
                <w:sz w:val="20"/>
              </w:rPr>
              <w:t>
монша</w:t>
            </w:r>
            <w:r>
              <w:br/>
            </w:r>
            <w:r>
              <w:rPr>
                <w:rFonts w:ascii="Times New Roman"/>
                <w:b w:val="false"/>
                <w:i w:val="false"/>
                <w:color w:val="000000"/>
                <w:sz w:val="20"/>
              </w:rPr>
              <w:t>
ғимараты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r>
              <w:br/>
            </w:r>
            <w:r>
              <w:rPr>
                <w:rFonts w:ascii="Times New Roman"/>
                <w:b w:val="false"/>
                <w:i w:val="false"/>
                <w:color w:val="000000"/>
                <w:sz w:val="20"/>
              </w:rPr>
              <w:t>
Златоуст селосы,</w:t>
            </w:r>
            <w:r>
              <w:br/>
            </w:r>
            <w:r>
              <w:rPr>
                <w:rFonts w:ascii="Times New Roman"/>
                <w:b w:val="false"/>
                <w:i w:val="false"/>
                <w:color w:val="000000"/>
                <w:sz w:val="20"/>
              </w:rPr>
              <w:t>
"Сарыкөл</w:t>
            </w:r>
            <w:r>
              <w:br/>
            </w:r>
            <w:r>
              <w:rPr>
                <w:rFonts w:ascii="Times New Roman"/>
                <w:b w:val="false"/>
                <w:i w:val="false"/>
                <w:color w:val="000000"/>
                <w:sz w:val="20"/>
              </w:rPr>
              <w:t>
ауданының</w:t>
            </w:r>
            <w:r>
              <w:br/>
            </w:r>
            <w:r>
              <w:rPr>
                <w:rFonts w:ascii="Times New Roman"/>
                <w:b w:val="false"/>
                <w:i w:val="false"/>
                <w:color w:val="000000"/>
                <w:sz w:val="20"/>
              </w:rPr>
              <w:t>
Златоуст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Сарыкөл ауданы</w:t>
            </w:r>
            <w:r>
              <w:br/>
            </w:r>
            <w:r>
              <w:rPr>
                <w:rFonts w:ascii="Times New Roman"/>
                <w:b w:val="false"/>
                <w:i w:val="false"/>
                <w:color w:val="000000"/>
                <w:sz w:val="20"/>
              </w:rPr>
              <w:t>
әкімінің</w:t>
            </w:r>
            <w:r>
              <w:br/>
            </w:r>
            <w:r>
              <w:rPr>
                <w:rFonts w:ascii="Times New Roman"/>
                <w:b w:val="false"/>
                <w:i w:val="false"/>
                <w:color w:val="000000"/>
                <w:sz w:val="20"/>
              </w:rPr>
              <w:t>
2009 жылғы</w:t>
            </w:r>
            <w:r>
              <w:br/>
            </w:r>
            <w:r>
              <w:rPr>
                <w:rFonts w:ascii="Times New Roman"/>
                <w:b w:val="false"/>
                <w:i w:val="false"/>
                <w:color w:val="000000"/>
                <w:sz w:val="20"/>
              </w:rPr>
              <w:t>
20 желтоқсандағы</w:t>
            </w:r>
            <w:r>
              <w:br/>
            </w:r>
            <w:r>
              <w:rPr>
                <w:rFonts w:ascii="Times New Roman"/>
                <w:b w:val="false"/>
                <w:i w:val="false"/>
                <w:color w:val="000000"/>
                <w:sz w:val="20"/>
              </w:rPr>
              <w:t>
№ 03-11/1171</w:t>
            </w:r>
            <w:r>
              <w:br/>
            </w:r>
            <w:r>
              <w:rPr>
                <w:rFonts w:ascii="Times New Roman"/>
                <w:b w:val="false"/>
                <w:i w:val="false"/>
                <w:color w:val="000000"/>
                <w:sz w:val="20"/>
              </w:rPr>
              <w:t>
хаты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r>
              <w:br/>
            </w:r>
            <w:r>
              <w:rPr>
                <w:rFonts w:ascii="Times New Roman"/>
                <w:b w:val="false"/>
                <w:i w:val="false"/>
                <w:color w:val="000000"/>
                <w:sz w:val="20"/>
              </w:rPr>
              <w:t>
жөндеуді</w:t>
            </w:r>
            <w:r>
              <w:br/>
            </w:r>
            <w:r>
              <w:rPr>
                <w:rFonts w:ascii="Times New Roman"/>
                <w:b w:val="false"/>
                <w:i w:val="false"/>
                <w:color w:val="000000"/>
                <w:sz w:val="20"/>
              </w:rPr>
              <w:t>
талап</w:t>
            </w:r>
            <w:r>
              <w:br/>
            </w:r>
            <w:r>
              <w:rPr>
                <w:rFonts w:ascii="Times New Roman"/>
                <w:b w:val="false"/>
                <w:i w:val="false"/>
                <w:color w:val="000000"/>
                <w:sz w:val="20"/>
              </w:rPr>
              <w:t>
етеді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ауданы 174</w:t>
            </w:r>
            <w:r>
              <w:br/>
            </w:r>
            <w:r>
              <w:rPr>
                <w:rFonts w:ascii="Times New Roman"/>
                <w:b w:val="false"/>
                <w:i w:val="false"/>
                <w:color w:val="000000"/>
                <w:sz w:val="20"/>
              </w:rPr>
              <w:t>
шаршы метр</w:t>
            </w:r>
            <w:r>
              <w:br/>
            </w:r>
            <w:r>
              <w:rPr>
                <w:rFonts w:ascii="Times New Roman"/>
                <w:b w:val="false"/>
                <w:i w:val="false"/>
                <w:color w:val="000000"/>
                <w:sz w:val="20"/>
              </w:rPr>
              <w:t>
бұрынғы</w:t>
            </w:r>
            <w:r>
              <w:br/>
            </w:r>
            <w:r>
              <w:rPr>
                <w:rFonts w:ascii="Times New Roman"/>
                <w:b w:val="false"/>
                <w:i w:val="false"/>
                <w:color w:val="000000"/>
                <w:sz w:val="20"/>
              </w:rPr>
              <w:t>
техникалық</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станция-</w:t>
            </w:r>
            <w:r>
              <w:br/>
            </w:r>
            <w:r>
              <w:rPr>
                <w:rFonts w:ascii="Times New Roman"/>
                <w:b w:val="false"/>
                <w:i w:val="false"/>
                <w:color w:val="000000"/>
                <w:sz w:val="20"/>
              </w:rPr>
              <w:t>
сының</w:t>
            </w:r>
            <w:r>
              <w:br/>
            </w:r>
            <w:r>
              <w:rPr>
                <w:rFonts w:ascii="Times New Roman"/>
                <w:b w:val="false"/>
                <w:i w:val="false"/>
                <w:color w:val="000000"/>
                <w:sz w:val="20"/>
              </w:rPr>
              <w:t>
ғимараты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r>
              <w:br/>
            </w:r>
            <w:r>
              <w:rPr>
                <w:rFonts w:ascii="Times New Roman"/>
                <w:b w:val="false"/>
                <w:i w:val="false"/>
                <w:color w:val="000000"/>
                <w:sz w:val="20"/>
              </w:rPr>
              <w:t>
Жаркөл селолық</w:t>
            </w:r>
            <w:r>
              <w:br/>
            </w:r>
            <w:r>
              <w:rPr>
                <w:rFonts w:ascii="Times New Roman"/>
                <w:b w:val="false"/>
                <w:i w:val="false"/>
                <w:color w:val="000000"/>
                <w:sz w:val="20"/>
              </w:rPr>
              <w:t>
округі, Жаркөл</w:t>
            </w:r>
            <w:r>
              <w:br/>
            </w:r>
            <w:r>
              <w:rPr>
                <w:rFonts w:ascii="Times New Roman"/>
                <w:b w:val="false"/>
                <w:i w:val="false"/>
                <w:color w:val="000000"/>
                <w:sz w:val="20"/>
              </w:rPr>
              <w:t>
селосы, Луговая</w:t>
            </w:r>
            <w:r>
              <w:br/>
            </w:r>
            <w:r>
              <w:rPr>
                <w:rFonts w:ascii="Times New Roman"/>
                <w:b w:val="false"/>
                <w:i w:val="false"/>
                <w:color w:val="000000"/>
                <w:sz w:val="20"/>
              </w:rPr>
              <w:t>
көшесі, 48,</w:t>
            </w:r>
            <w:r>
              <w:br/>
            </w:r>
            <w:r>
              <w:rPr>
                <w:rFonts w:ascii="Times New Roman"/>
                <w:b w:val="false"/>
                <w:i w:val="false"/>
                <w:color w:val="000000"/>
                <w:sz w:val="20"/>
              </w:rPr>
              <w:t>
"Федоров</w:t>
            </w:r>
            <w:r>
              <w:br/>
            </w:r>
            <w:r>
              <w:rPr>
                <w:rFonts w:ascii="Times New Roman"/>
                <w:b w:val="false"/>
                <w:i w:val="false"/>
                <w:color w:val="000000"/>
                <w:sz w:val="20"/>
              </w:rPr>
              <w:t>
ауданының</w:t>
            </w:r>
            <w:r>
              <w:br/>
            </w:r>
            <w:r>
              <w:rPr>
                <w:rFonts w:ascii="Times New Roman"/>
                <w:b w:val="false"/>
                <w:i w:val="false"/>
                <w:color w:val="000000"/>
                <w:sz w:val="20"/>
              </w:rPr>
              <w:t>
Жаркөл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Федоров ауданы</w:t>
            </w:r>
            <w:r>
              <w:br/>
            </w:r>
            <w:r>
              <w:rPr>
                <w:rFonts w:ascii="Times New Roman"/>
                <w:b w:val="false"/>
                <w:i w:val="false"/>
                <w:color w:val="000000"/>
                <w:sz w:val="20"/>
              </w:rPr>
              <w:t>
әкімінің</w:t>
            </w:r>
            <w:r>
              <w:br/>
            </w:r>
            <w:r>
              <w:rPr>
                <w:rFonts w:ascii="Times New Roman"/>
                <w:b w:val="false"/>
                <w:i w:val="false"/>
                <w:color w:val="000000"/>
                <w:sz w:val="20"/>
              </w:rPr>
              <w:t>
2010 жылғы</w:t>
            </w:r>
            <w:r>
              <w:br/>
            </w:r>
            <w:r>
              <w:rPr>
                <w:rFonts w:ascii="Times New Roman"/>
                <w:b w:val="false"/>
                <w:i w:val="false"/>
                <w:color w:val="000000"/>
                <w:sz w:val="20"/>
              </w:rPr>
              <w:t>
13 қаңтардағы</w:t>
            </w:r>
            <w:r>
              <w:br/>
            </w:r>
            <w:r>
              <w:rPr>
                <w:rFonts w:ascii="Times New Roman"/>
                <w:b w:val="false"/>
                <w:i w:val="false"/>
                <w:color w:val="000000"/>
                <w:sz w:val="20"/>
              </w:rPr>
              <w:t>
№ 2-34/49</w:t>
            </w:r>
            <w:r>
              <w:br/>
            </w:r>
            <w:r>
              <w:rPr>
                <w:rFonts w:ascii="Times New Roman"/>
                <w:b w:val="false"/>
                <w:i w:val="false"/>
                <w:color w:val="000000"/>
                <w:sz w:val="20"/>
              </w:rPr>
              <w:t>
хаты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w:t>
            </w:r>
            <w:r>
              <w:br/>
            </w:r>
            <w:r>
              <w:rPr>
                <w:rFonts w:ascii="Times New Roman"/>
                <w:b w:val="false"/>
                <w:i w:val="false"/>
                <w:color w:val="000000"/>
                <w:sz w:val="20"/>
              </w:rPr>
              <w:t>
320,1</w:t>
            </w:r>
            <w:r>
              <w:br/>
            </w:r>
            <w:r>
              <w:rPr>
                <w:rFonts w:ascii="Times New Roman"/>
                <w:b w:val="false"/>
                <w:i w:val="false"/>
                <w:color w:val="000000"/>
                <w:sz w:val="20"/>
              </w:rPr>
              <w:t>
шаршы метр</w:t>
            </w:r>
            <w:r>
              <w:br/>
            </w:r>
            <w:r>
              <w:rPr>
                <w:rFonts w:ascii="Times New Roman"/>
                <w:b w:val="false"/>
                <w:i w:val="false"/>
                <w:color w:val="000000"/>
                <w:sz w:val="20"/>
              </w:rPr>
              <w:t>
(бірінші</w:t>
            </w:r>
            <w:r>
              <w:br/>
            </w:r>
            <w:r>
              <w:rPr>
                <w:rFonts w:ascii="Times New Roman"/>
                <w:b w:val="false"/>
                <w:i w:val="false"/>
                <w:color w:val="000000"/>
                <w:sz w:val="20"/>
              </w:rPr>
              <w:t>
қабаттың</w:t>
            </w:r>
            <w:r>
              <w:br/>
            </w:r>
            <w:r>
              <w:rPr>
                <w:rFonts w:ascii="Times New Roman"/>
                <w:b w:val="false"/>
                <w:i w:val="false"/>
                <w:color w:val="000000"/>
                <w:sz w:val="20"/>
              </w:rPr>
              <w:t>
орталық</w:t>
            </w:r>
            <w:r>
              <w:br/>
            </w:r>
            <w:r>
              <w:rPr>
                <w:rFonts w:ascii="Times New Roman"/>
                <w:b w:val="false"/>
                <w:i w:val="false"/>
                <w:color w:val="000000"/>
                <w:sz w:val="20"/>
              </w:rPr>
              <w:t>
бөлігі)</w:t>
            </w:r>
            <w:r>
              <w:br/>
            </w:r>
            <w:r>
              <w:rPr>
                <w:rFonts w:ascii="Times New Roman"/>
                <w:b w:val="false"/>
                <w:i w:val="false"/>
                <w:color w:val="000000"/>
                <w:sz w:val="20"/>
              </w:rPr>
              <w:t>
жай</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Байтұрсынов</w:t>
            </w:r>
            <w:r>
              <w:br/>
            </w:r>
            <w:r>
              <w:rPr>
                <w:rFonts w:ascii="Times New Roman"/>
                <w:b w:val="false"/>
                <w:i w:val="false"/>
                <w:color w:val="000000"/>
                <w:sz w:val="20"/>
              </w:rPr>
              <w:t>
көшесі, 10,</w:t>
            </w:r>
            <w:r>
              <w:br/>
            </w:r>
            <w:r>
              <w:rPr>
                <w:rFonts w:ascii="Times New Roman"/>
                <w:b w:val="false"/>
                <w:i w:val="false"/>
                <w:color w:val="000000"/>
                <w:sz w:val="20"/>
              </w:rPr>
              <w:t>
"Арқалық</w:t>
            </w:r>
            <w:r>
              <w:br/>
            </w:r>
            <w:r>
              <w:rPr>
                <w:rFonts w:ascii="Times New Roman"/>
                <w:b w:val="false"/>
                <w:i w:val="false"/>
                <w:color w:val="000000"/>
                <w:sz w:val="20"/>
              </w:rPr>
              <w:t>
қаласының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Арқалық қаласы</w:t>
            </w:r>
            <w:r>
              <w:br/>
            </w:r>
            <w:r>
              <w:rPr>
                <w:rFonts w:ascii="Times New Roman"/>
                <w:b w:val="false"/>
                <w:i w:val="false"/>
                <w:color w:val="000000"/>
                <w:sz w:val="20"/>
              </w:rPr>
              <w:t>
әкімінің</w:t>
            </w:r>
            <w:r>
              <w:br/>
            </w:r>
            <w:r>
              <w:rPr>
                <w:rFonts w:ascii="Times New Roman"/>
                <w:b w:val="false"/>
                <w:i w:val="false"/>
                <w:color w:val="000000"/>
                <w:sz w:val="20"/>
              </w:rPr>
              <w:t>
2009 жылғы</w:t>
            </w:r>
            <w:r>
              <w:br/>
            </w:r>
            <w:r>
              <w:rPr>
                <w:rFonts w:ascii="Times New Roman"/>
                <w:b w:val="false"/>
                <w:i w:val="false"/>
                <w:color w:val="000000"/>
                <w:sz w:val="20"/>
              </w:rPr>
              <w:t>
24 желтоқсандағы</w:t>
            </w:r>
            <w:r>
              <w:br/>
            </w:r>
            <w:r>
              <w:rPr>
                <w:rFonts w:ascii="Times New Roman"/>
                <w:b w:val="false"/>
                <w:i w:val="false"/>
                <w:color w:val="000000"/>
                <w:sz w:val="20"/>
              </w:rPr>
              <w:t>
№ 1-28/1774</w:t>
            </w:r>
            <w:r>
              <w:br/>
            </w:r>
            <w:r>
              <w:rPr>
                <w:rFonts w:ascii="Times New Roman"/>
                <w:b w:val="false"/>
                <w:i w:val="false"/>
                <w:color w:val="000000"/>
                <w:sz w:val="20"/>
              </w:rPr>
              <w:t>
хаты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ауданы</w:t>
            </w:r>
            <w:r>
              <w:br/>
            </w:r>
            <w:r>
              <w:rPr>
                <w:rFonts w:ascii="Times New Roman"/>
                <w:b w:val="false"/>
                <w:i w:val="false"/>
                <w:color w:val="000000"/>
                <w:sz w:val="20"/>
              </w:rPr>
              <w:t>
1691</w:t>
            </w:r>
            <w:r>
              <w:br/>
            </w:r>
            <w:r>
              <w:rPr>
                <w:rFonts w:ascii="Times New Roman"/>
                <w:b w:val="false"/>
                <w:i w:val="false"/>
                <w:color w:val="000000"/>
                <w:sz w:val="20"/>
              </w:rPr>
              <w:t>
шаршы метр</w:t>
            </w:r>
            <w:r>
              <w:br/>
            </w:r>
            <w:r>
              <w:rPr>
                <w:rFonts w:ascii="Times New Roman"/>
                <w:b w:val="false"/>
                <w:i w:val="false"/>
                <w:color w:val="000000"/>
                <w:sz w:val="20"/>
              </w:rPr>
              <w:t>
бұрынғы</w:t>
            </w:r>
            <w:r>
              <w:br/>
            </w:r>
            <w:r>
              <w:rPr>
                <w:rFonts w:ascii="Times New Roman"/>
                <w:b w:val="false"/>
                <w:i w:val="false"/>
                <w:color w:val="000000"/>
                <w:sz w:val="20"/>
              </w:rPr>
              <w:t>
қойма</w:t>
            </w:r>
            <w:r>
              <w:br/>
            </w:r>
            <w:r>
              <w:rPr>
                <w:rFonts w:ascii="Times New Roman"/>
                <w:b w:val="false"/>
                <w:i w:val="false"/>
                <w:color w:val="000000"/>
                <w:sz w:val="20"/>
              </w:rPr>
              <w:t>
ғимараты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Горбачев көшесі,</w:t>
            </w:r>
            <w:r>
              <w:br/>
            </w:r>
            <w:r>
              <w:rPr>
                <w:rFonts w:ascii="Times New Roman"/>
                <w:b w:val="false"/>
                <w:i w:val="false"/>
                <w:color w:val="000000"/>
                <w:sz w:val="20"/>
              </w:rPr>
              <w:t>
46/1, "Арқалық</w:t>
            </w:r>
            <w:r>
              <w:br/>
            </w:r>
            <w:r>
              <w:rPr>
                <w:rFonts w:ascii="Times New Roman"/>
                <w:b w:val="false"/>
                <w:i w:val="false"/>
                <w:color w:val="000000"/>
                <w:sz w:val="20"/>
              </w:rPr>
              <w:t>
қаласының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Арқалық қаласы</w:t>
            </w:r>
            <w:r>
              <w:br/>
            </w:r>
            <w:r>
              <w:rPr>
                <w:rFonts w:ascii="Times New Roman"/>
                <w:b w:val="false"/>
                <w:i w:val="false"/>
                <w:color w:val="000000"/>
                <w:sz w:val="20"/>
              </w:rPr>
              <w:t>
әкімінің</w:t>
            </w:r>
            <w:r>
              <w:br/>
            </w:r>
            <w:r>
              <w:rPr>
                <w:rFonts w:ascii="Times New Roman"/>
                <w:b w:val="false"/>
                <w:i w:val="false"/>
                <w:color w:val="000000"/>
                <w:sz w:val="20"/>
              </w:rPr>
              <w:t>
2009 жылғы</w:t>
            </w:r>
            <w:r>
              <w:br/>
            </w:r>
            <w:r>
              <w:rPr>
                <w:rFonts w:ascii="Times New Roman"/>
                <w:b w:val="false"/>
                <w:i w:val="false"/>
                <w:color w:val="000000"/>
                <w:sz w:val="20"/>
              </w:rPr>
              <w:t>
24 желтоқсандағы</w:t>
            </w:r>
            <w:r>
              <w:br/>
            </w:r>
            <w:r>
              <w:rPr>
                <w:rFonts w:ascii="Times New Roman"/>
                <w:b w:val="false"/>
                <w:i w:val="false"/>
                <w:color w:val="000000"/>
                <w:sz w:val="20"/>
              </w:rPr>
              <w:t>
№ 1-28/1774</w:t>
            </w:r>
            <w:r>
              <w:br/>
            </w:r>
            <w:r>
              <w:rPr>
                <w:rFonts w:ascii="Times New Roman"/>
                <w:b w:val="false"/>
                <w:i w:val="false"/>
                <w:color w:val="000000"/>
                <w:sz w:val="20"/>
              </w:rPr>
              <w:t>
хаты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w:t>
            </w:r>
            <w:r>
              <w:br/>
            </w:r>
            <w:r>
              <w:rPr>
                <w:rFonts w:ascii="Times New Roman"/>
                <w:b w:val="false"/>
                <w:i w:val="false"/>
                <w:color w:val="000000"/>
                <w:sz w:val="20"/>
              </w:rPr>
              <w:t>
ұшырауда</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ауданы</w:t>
            </w:r>
            <w:r>
              <w:br/>
            </w:r>
            <w:r>
              <w:rPr>
                <w:rFonts w:ascii="Times New Roman"/>
                <w:b w:val="false"/>
                <w:i w:val="false"/>
                <w:color w:val="000000"/>
                <w:sz w:val="20"/>
              </w:rPr>
              <w:t>
876,2</w:t>
            </w:r>
            <w:r>
              <w:br/>
            </w:r>
            <w:r>
              <w:rPr>
                <w:rFonts w:ascii="Times New Roman"/>
                <w:b w:val="false"/>
                <w:i w:val="false"/>
                <w:color w:val="000000"/>
                <w:sz w:val="20"/>
              </w:rPr>
              <w:t>
шаршы метр</w:t>
            </w:r>
            <w:r>
              <w:br/>
            </w:r>
            <w:r>
              <w:rPr>
                <w:rFonts w:ascii="Times New Roman"/>
                <w:b w:val="false"/>
                <w:i w:val="false"/>
                <w:color w:val="000000"/>
                <w:sz w:val="20"/>
              </w:rPr>
              <w:t>
бұрынғы</w:t>
            </w:r>
            <w:r>
              <w:br/>
            </w:r>
            <w:r>
              <w:rPr>
                <w:rFonts w:ascii="Times New Roman"/>
                <w:b w:val="false"/>
                <w:i w:val="false"/>
                <w:color w:val="000000"/>
                <w:sz w:val="20"/>
              </w:rPr>
              <w:t>
қойма</w:t>
            </w:r>
            <w:r>
              <w:br/>
            </w:r>
            <w:r>
              <w:rPr>
                <w:rFonts w:ascii="Times New Roman"/>
                <w:b w:val="false"/>
                <w:i w:val="false"/>
                <w:color w:val="000000"/>
                <w:sz w:val="20"/>
              </w:rPr>
              <w:t>
ғимараты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Горбачев көшесі,</w:t>
            </w:r>
            <w:r>
              <w:br/>
            </w:r>
            <w:r>
              <w:rPr>
                <w:rFonts w:ascii="Times New Roman"/>
                <w:b w:val="false"/>
                <w:i w:val="false"/>
                <w:color w:val="000000"/>
                <w:sz w:val="20"/>
              </w:rPr>
              <w:t>
46/3, "Арқалық</w:t>
            </w:r>
            <w:r>
              <w:br/>
            </w:r>
            <w:r>
              <w:rPr>
                <w:rFonts w:ascii="Times New Roman"/>
                <w:b w:val="false"/>
                <w:i w:val="false"/>
                <w:color w:val="000000"/>
                <w:sz w:val="20"/>
              </w:rPr>
              <w:t>
қаласының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Арқалық қаласы</w:t>
            </w:r>
            <w:r>
              <w:br/>
            </w:r>
            <w:r>
              <w:rPr>
                <w:rFonts w:ascii="Times New Roman"/>
                <w:b w:val="false"/>
                <w:i w:val="false"/>
                <w:color w:val="000000"/>
                <w:sz w:val="20"/>
              </w:rPr>
              <w:t>
әкімінің</w:t>
            </w:r>
            <w:r>
              <w:br/>
            </w:r>
            <w:r>
              <w:rPr>
                <w:rFonts w:ascii="Times New Roman"/>
                <w:b w:val="false"/>
                <w:i w:val="false"/>
                <w:color w:val="000000"/>
                <w:sz w:val="20"/>
              </w:rPr>
              <w:t>
2009 жылғы</w:t>
            </w:r>
            <w:r>
              <w:br/>
            </w:r>
            <w:r>
              <w:rPr>
                <w:rFonts w:ascii="Times New Roman"/>
                <w:b w:val="false"/>
                <w:i w:val="false"/>
                <w:color w:val="000000"/>
                <w:sz w:val="20"/>
              </w:rPr>
              <w:t>
24 желтоқсандағы</w:t>
            </w:r>
            <w:r>
              <w:br/>
            </w:r>
            <w:r>
              <w:rPr>
                <w:rFonts w:ascii="Times New Roman"/>
                <w:b w:val="false"/>
                <w:i w:val="false"/>
                <w:color w:val="000000"/>
                <w:sz w:val="20"/>
              </w:rPr>
              <w:t>
№ 1-28/1774</w:t>
            </w:r>
            <w:r>
              <w:br/>
            </w:r>
            <w:r>
              <w:rPr>
                <w:rFonts w:ascii="Times New Roman"/>
                <w:b w:val="false"/>
                <w:i w:val="false"/>
                <w:color w:val="000000"/>
                <w:sz w:val="20"/>
              </w:rPr>
              <w:t>
хаты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w:t>
            </w:r>
            <w:r>
              <w:br/>
            </w:r>
            <w:r>
              <w:rPr>
                <w:rFonts w:ascii="Times New Roman"/>
                <w:b w:val="false"/>
                <w:i w:val="false"/>
                <w:color w:val="000000"/>
                <w:sz w:val="20"/>
              </w:rPr>
              <w:t>
ұшырауда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