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77dd" w14:textId="6cc7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мәслихатының 2010 жылғы 21 желтоқсандағы № 32/228 шешімі. Қарақия ауданының Әділет басқармасында 2010 жылғы 27 желтоқсанда № 11-4-112 тіркелді. Күші жойылды-Маңғыстау облысы Қарақия аудандық мәслихатының 2013 жылғы 20 желтоқсандағы № 15/148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20.12.2013 </w:t>
      </w:r>
      <w:r>
        <w:rPr>
          <w:rFonts w:ascii="Times New Roman"/>
          <w:b w:val="false"/>
          <w:i w:val="false"/>
          <w:color w:val="ff0000"/>
          <w:sz w:val="28"/>
        </w:rPr>
        <w:t>№ 15/148</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2010 жылғы 13 желтоқсандағы № 29/331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2011 - 2013 жылдарға арналған аудандық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w:t>
      </w:r>
    </w:p>
    <w:bookmarkEnd w:id="1"/>
    <w:bookmarkStart w:name="z3" w:id="2"/>
    <w:p>
      <w:pPr>
        <w:spacing w:after="0"/>
        <w:ind w:left="0"/>
        <w:jc w:val="both"/>
      </w:pPr>
      <w:r>
        <w:rPr>
          <w:rFonts w:ascii="Times New Roman"/>
          <w:b w:val="false"/>
          <w:i w:val="false"/>
          <w:color w:val="000000"/>
          <w:sz w:val="28"/>
        </w:rPr>
        <w:t>
      1) кірістер – 5 670 059 мың теңге, оның ішінде:</w:t>
      </w:r>
    </w:p>
    <w:bookmarkEnd w:id="2"/>
    <w:p>
      <w:pPr>
        <w:spacing w:after="0"/>
        <w:ind w:left="0"/>
        <w:jc w:val="both"/>
      </w:pPr>
      <w:r>
        <w:rPr>
          <w:rFonts w:ascii="Times New Roman"/>
          <w:b w:val="false"/>
          <w:i w:val="false"/>
          <w:color w:val="000000"/>
          <w:sz w:val="28"/>
        </w:rPr>
        <w:t>
      салықтық түсімдер бойынша – 3 954 403 мың теңге;</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бойынша – 9 459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 119 676 мың теңге;</w:t>
      </w:r>
    </w:p>
    <w:p>
      <w:pPr>
        <w:spacing w:after="0"/>
        <w:ind w:left="0"/>
        <w:jc w:val="both"/>
      </w:pPr>
      <w:r>
        <w:rPr>
          <w:rFonts w:ascii="Times New Roman"/>
          <w:b w:val="false"/>
          <w:i w:val="false"/>
          <w:color w:val="000000"/>
          <w:sz w:val="28"/>
        </w:rPr>
        <w:t>
      трансферттер түсімдері бойынша – 1 586 521 мың теңге;</w:t>
      </w:r>
    </w:p>
    <w:bookmarkStart w:name="z4" w:id="3"/>
    <w:p>
      <w:pPr>
        <w:spacing w:after="0"/>
        <w:ind w:left="0"/>
        <w:jc w:val="both"/>
      </w:pPr>
      <w:r>
        <w:rPr>
          <w:rFonts w:ascii="Times New Roman"/>
          <w:b w:val="false"/>
          <w:i w:val="false"/>
          <w:color w:val="000000"/>
          <w:sz w:val="28"/>
        </w:rPr>
        <w:t>
      2) шығындар – 5 896 031 мың теңге;</w:t>
      </w:r>
    </w:p>
    <w:bookmarkEnd w:id="3"/>
    <w:bookmarkStart w:name="z5" w:id="4"/>
    <w:p>
      <w:pPr>
        <w:spacing w:after="0"/>
        <w:ind w:left="0"/>
        <w:jc w:val="both"/>
      </w:pPr>
      <w:r>
        <w:rPr>
          <w:rFonts w:ascii="Times New Roman"/>
          <w:b w:val="false"/>
          <w:i w:val="false"/>
          <w:color w:val="000000"/>
          <w:sz w:val="28"/>
        </w:rPr>
        <w:t>
      3) таза бюджеттік кредиттеу – 39 979 мың теңге, оның ішінде:</w:t>
      </w:r>
    </w:p>
    <w:bookmarkEnd w:id="4"/>
    <w:p>
      <w:pPr>
        <w:spacing w:after="0"/>
        <w:ind w:left="0"/>
        <w:jc w:val="both"/>
      </w:pPr>
      <w:r>
        <w:rPr>
          <w:rFonts w:ascii="Times New Roman"/>
          <w:b w:val="false"/>
          <w:i w:val="false"/>
          <w:color w:val="000000"/>
          <w:sz w:val="28"/>
        </w:rPr>
        <w:t>
      бюджеттік кредиттер – 39 979 мың теңге;</w:t>
      </w:r>
    </w:p>
    <w:p>
      <w:pPr>
        <w:spacing w:after="0"/>
        <w:ind w:left="0"/>
        <w:jc w:val="both"/>
      </w:pPr>
      <w:r>
        <w:rPr>
          <w:rFonts w:ascii="Times New Roman"/>
          <w:b w:val="false"/>
          <w:i w:val="false"/>
          <w:color w:val="000000"/>
          <w:sz w:val="28"/>
        </w:rPr>
        <w:t>
      бюджеттік кредиттерді өтеу – 92 500 мың теңге;</w:t>
      </w:r>
    </w:p>
    <w:bookmarkStart w:name="z6" w:id="5"/>
    <w:p>
      <w:pPr>
        <w:spacing w:after="0"/>
        <w:ind w:left="0"/>
        <w:jc w:val="both"/>
      </w:pPr>
      <w:r>
        <w:rPr>
          <w:rFonts w:ascii="Times New Roman"/>
          <w:b w:val="false"/>
          <w:i w:val="false"/>
          <w:color w:val="000000"/>
          <w:sz w:val="28"/>
        </w:rPr>
        <w:t>
      4) қаржы активтерімен</w:t>
      </w:r>
    </w:p>
    <w:bookmarkEnd w:id="5"/>
    <w:p>
      <w:pPr>
        <w:spacing w:after="0"/>
        <w:ind w:left="0"/>
        <w:jc w:val="both"/>
      </w:pPr>
      <w:r>
        <w:rPr>
          <w:rFonts w:ascii="Times New Roman"/>
          <w:b w:val="false"/>
          <w:i w:val="false"/>
          <w:color w:val="000000"/>
          <w:sz w:val="28"/>
        </w:rPr>
        <w:t>
      операциялар бойынша сальдо – 19 656 мың теңге, оның ішінде:</w:t>
      </w:r>
    </w:p>
    <w:p>
      <w:pPr>
        <w:spacing w:after="0"/>
        <w:ind w:left="0"/>
        <w:jc w:val="both"/>
      </w:pPr>
      <w:r>
        <w:rPr>
          <w:rFonts w:ascii="Times New Roman"/>
          <w:b w:val="false"/>
          <w:i w:val="false"/>
          <w:color w:val="000000"/>
          <w:sz w:val="28"/>
        </w:rPr>
        <w:t>
      қаржы активтерін сатып алу – 19 656 мың теңге;</w:t>
      </w:r>
    </w:p>
    <w:p>
      <w:pPr>
        <w:spacing w:after="0"/>
        <w:ind w:left="0"/>
        <w:jc w:val="both"/>
      </w:pPr>
      <w:r>
        <w:rPr>
          <w:rFonts w:ascii="Times New Roman"/>
          <w:b w:val="false"/>
          <w:i w:val="false"/>
          <w:color w:val="000000"/>
          <w:sz w:val="28"/>
        </w:rPr>
        <w:t>
      мемлекеттің қаржы активтерін</w:t>
      </w:r>
    </w:p>
    <w:p>
      <w:pPr>
        <w:spacing w:after="0"/>
        <w:ind w:left="0"/>
        <w:jc w:val="both"/>
      </w:pPr>
      <w:r>
        <w:rPr>
          <w:rFonts w:ascii="Times New Roman"/>
          <w:b w:val="false"/>
          <w:i w:val="false"/>
          <w:color w:val="000000"/>
          <w:sz w:val="28"/>
        </w:rPr>
        <w:t>
      сатудан түсетін түсімдер – 0 теңге.</w:t>
      </w:r>
    </w:p>
    <w:bookmarkStart w:name="z7" w:id="6"/>
    <w:p>
      <w:pPr>
        <w:spacing w:after="0"/>
        <w:ind w:left="0"/>
        <w:jc w:val="both"/>
      </w:pPr>
      <w:r>
        <w:rPr>
          <w:rFonts w:ascii="Times New Roman"/>
          <w:b w:val="false"/>
          <w:i w:val="false"/>
          <w:color w:val="000000"/>
          <w:sz w:val="28"/>
        </w:rPr>
        <w:t>
      5) бюджет тапшылығы (профициті) – 285 607 мың теңге;</w:t>
      </w:r>
    </w:p>
    <w:bookmarkEnd w:id="6"/>
    <w:bookmarkStart w:name="z8" w:id="7"/>
    <w:p>
      <w:pPr>
        <w:spacing w:after="0"/>
        <w:ind w:left="0"/>
        <w:jc w:val="both"/>
      </w:pPr>
      <w:r>
        <w:rPr>
          <w:rFonts w:ascii="Times New Roman"/>
          <w:b w:val="false"/>
          <w:i w:val="false"/>
          <w:color w:val="000000"/>
          <w:sz w:val="28"/>
        </w:rPr>
        <w:t>
      6) бюджет тапшылығын қаржыландыру</w:t>
      </w:r>
    </w:p>
    <w:bookmarkEnd w:id="7"/>
    <w:p>
      <w:pPr>
        <w:spacing w:after="0"/>
        <w:ind w:left="0"/>
        <w:jc w:val="both"/>
      </w:pPr>
      <w:r>
        <w:rPr>
          <w:rFonts w:ascii="Times New Roman"/>
          <w:b w:val="false"/>
          <w:i w:val="false"/>
          <w:color w:val="000000"/>
          <w:sz w:val="28"/>
        </w:rPr>
        <w:t>
      (профицитін пайдалану) – 285 607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өзгерту енгізілді - Қарақия аудандық мәслихатының 2011.02.01 </w:t>
      </w:r>
      <w:r>
        <w:rPr>
          <w:rFonts w:ascii="Times New Roman"/>
          <w:b w:val="false"/>
          <w:i w:val="false"/>
          <w:color w:val="ff0000"/>
          <w:sz w:val="28"/>
        </w:rPr>
        <w:t>№ 34/241</w:t>
      </w:r>
      <w:r>
        <w:rPr>
          <w:rFonts w:ascii="Times New Roman"/>
          <w:b w:val="false"/>
          <w:i w:val="false"/>
          <w:color w:val="ff0000"/>
          <w:sz w:val="28"/>
        </w:rPr>
        <w:t xml:space="preserve"> (2011.01.01 бастап қолданысқа енгізіледі); 2011.04.11 </w:t>
      </w:r>
      <w:r>
        <w:rPr>
          <w:rFonts w:ascii="Times New Roman"/>
          <w:b w:val="false"/>
          <w:i w:val="false"/>
          <w:color w:val="ff0000"/>
          <w:sz w:val="28"/>
        </w:rPr>
        <w:t>№ 35/247</w:t>
      </w:r>
      <w:r>
        <w:rPr>
          <w:rFonts w:ascii="Times New Roman"/>
          <w:b w:val="false"/>
          <w:i w:val="false"/>
          <w:color w:val="ff0000"/>
          <w:sz w:val="28"/>
        </w:rPr>
        <w:t xml:space="preserve"> (2011.01.01 бастап қолданысқа енгізіледі); 2011.08.03 </w:t>
      </w:r>
      <w:r>
        <w:rPr>
          <w:rFonts w:ascii="Times New Roman"/>
          <w:b w:val="false"/>
          <w:i w:val="false"/>
          <w:color w:val="ff0000"/>
          <w:sz w:val="28"/>
        </w:rPr>
        <w:t>№ 37/259</w:t>
      </w:r>
      <w:r>
        <w:rPr>
          <w:rFonts w:ascii="Times New Roman"/>
          <w:b w:val="false"/>
          <w:i w:val="false"/>
          <w:color w:val="ff0000"/>
          <w:sz w:val="28"/>
        </w:rPr>
        <w:t xml:space="preserve"> (2011.01.01 бастап қолданысқа енгізіледі); 2011.09.09 </w:t>
      </w:r>
      <w:r>
        <w:rPr>
          <w:rFonts w:ascii="Times New Roman"/>
          <w:b w:val="false"/>
          <w:i w:val="false"/>
          <w:color w:val="ff0000"/>
          <w:sz w:val="28"/>
        </w:rPr>
        <w:t>№ 39/269</w:t>
      </w:r>
      <w:r>
        <w:rPr>
          <w:rFonts w:ascii="Times New Roman"/>
          <w:b w:val="false"/>
          <w:i w:val="false"/>
          <w:color w:val="ff0000"/>
          <w:sz w:val="28"/>
        </w:rPr>
        <w:t xml:space="preserve"> (2011.01.01 бастап қолданысқа енгізіледі); 2011.10.28 </w:t>
      </w:r>
      <w:r>
        <w:rPr>
          <w:rFonts w:ascii="Times New Roman"/>
          <w:b w:val="false"/>
          <w:i w:val="false"/>
          <w:color w:val="ff0000"/>
          <w:sz w:val="28"/>
        </w:rPr>
        <w:t>№ 40/286</w:t>
      </w:r>
      <w:r>
        <w:rPr>
          <w:rFonts w:ascii="Times New Roman"/>
          <w:b w:val="false"/>
          <w:i w:val="false"/>
          <w:color w:val="ff0000"/>
          <w:sz w:val="28"/>
        </w:rPr>
        <w:t xml:space="preserve"> (2011.01.01 бастап қолданысқа енгізіледі); 2011.12.12 </w:t>
      </w:r>
      <w:r>
        <w:rPr>
          <w:rFonts w:ascii="Times New Roman"/>
          <w:b w:val="false"/>
          <w:i w:val="false"/>
          <w:color w:val="ff0000"/>
          <w:sz w:val="28"/>
        </w:rPr>
        <w:t>№ 41/290</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2011 - 2013 жылдарға аудандық бюджеттен кірістерді бөлу нормативтері мынадай көлемде бекітілсін:</w:t>
      </w:r>
    </w:p>
    <w:bookmarkEnd w:id="8"/>
    <w:bookmarkStart w:name="z10" w:id="9"/>
    <w:p>
      <w:pPr>
        <w:spacing w:after="0"/>
        <w:ind w:left="0"/>
        <w:jc w:val="both"/>
      </w:pPr>
      <w:r>
        <w:rPr>
          <w:rFonts w:ascii="Times New Roman"/>
          <w:b w:val="false"/>
          <w:i w:val="false"/>
          <w:color w:val="000000"/>
          <w:sz w:val="28"/>
        </w:rPr>
        <w:t>
      1) Төлем көзінен ұсталатын кірістен алынатын жеке табыс салығы  62,1 пайыз;</w:t>
      </w:r>
    </w:p>
    <w:bookmarkEnd w:id="9"/>
    <w:bookmarkStart w:name="z11" w:id="10"/>
    <w:p>
      <w:pPr>
        <w:spacing w:after="0"/>
        <w:ind w:left="0"/>
        <w:jc w:val="both"/>
      </w:pPr>
      <w:r>
        <w:rPr>
          <w:rFonts w:ascii="Times New Roman"/>
          <w:b w:val="false"/>
          <w:i w:val="false"/>
          <w:color w:val="000000"/>
          <w:sz w:val="28"/>
        </w:rPr>
        <w:t>
      2) Төлем көзінен ұсталмайтын кірістен алынатын жеке табыс салығы 100 пайыз;</w:t>
      </w:r>
    </w:p>
    <w:bookmarkEnd w:id="10"/>
    <w:bookmarkStart w:name="z12" w:id="11"/>
    <w:p>
      <w:pPr>
        <w:spacing w:after="0"/>
        <w:ind w:left="0"/>
        <w:jc w:val="both"/>
      </w:pPr>
      <w:r>
        <w:rPr>
          <w:rFonts w:ascii="Times New Roman"/>
          <w:b w:val="false"/>
          <w:i w:val="false"/>
          <w:color w:val="000000"/>
          <w:sz w:val="28"/>
        </w:rPr>
        <w:t>
      3) Қызметін біржолғы талондар бойынша жүзеге асыратын жеке тұлғалардан алынатын жеке табыс салығы 100 пайыз;</w:t>
      </w:r>
    </w:p>
    <w:bookmarkEnd w:id="11"/>
    <w:bookmarkStart w:name="z13" w:id="12"/>
    <w:p>
      <w:pPr>
        <w:spacing w:after="0"/>
        <w:ind w:left="0"/>
        <w:jc w:val="both"/>
      </w:pPr>
      <w:r>
        <w:rPr>
          <w:rFonts w:ascii="Times New Roman"/>
          <w:b w:val="false"/>
          <w:i w:val="false"/>
          <w:color w:val="000000"/>
          <w:sz w:val="28"/>
        </w:rPr>
        <w:t>
      4) Төлем көзінен ұсталатын, шетел азаматтарының кірістерінен алынатын жеке табыс салығы 100 пайыз;</w:t>
      </w:r>
    </w:p>
    <w:bookmarkEnd w:id="12"/>
    <w:bookmarkStart w:name="z14" w:id="13"/>
    <w:p>
      <w:pPr>
        <w:spacing w:after="0"/>
        <w:ind w:left="0"/>
        <w:jc w:val="both"/>
      </w:pPr>
      <w:r>
        <w:rPr>
          <w:rFonts w:ascii="Times New Roman"/>
          <w:b w:val="false"/>
          <w:i w:val="false"/>
          <w:color w:val="000000"/>
          <w:sz w:val="28"/>
        </w:rPr>
        <w:t>
      5) Төлем көзінен ұсталмайтын, шетел азаматтарының кірістерінен алынатын жеке табыс салығы 100 пайыз;</w:t>
      </w:r>
    </w:p>
    <w:bookmarkEnd w:id="13"/>
    <w:bookmarkStart w:name="z15" w:id="14"/>
    <w:p>
      <w:pPr>
        <w:spacing w:after="0"/>
        <w:ind w:left="0"/>
        <w:jc w:val="both"/>
      </w:pPr>
      <w:r>
        <w:rPr>
          <w:rFonts w:ascii="Times New Roman"/>
          <w:b w:val="false"/>
          <w:i w:val="false"/>
          <w:color w:val="000000"/>
          <w:sz w:val="28"/>
        </w:rPr>
        <w:t>
      6) Әлеуметтік салық 61,9 пайыз;</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өзгерту енгізілді - Қарақия аудандық мәслихатының 2011.02.01 </w:t>
      </w:r>
      <w:r>
        <w:rPr>
          <w:rFonts w:ascii="Times New Roman"/>
          <w:b w:val="false"/>
          <w:i w:val="false"/>
          <w:color w:val="ff0000"/>
          <w:sz w:val="28"/>
        </w:rPr>
        <w:t>№ 34/241</w:t>
      </w:r>
      <w:r>
        <w:rPr>
          <w:rFonts w:ascii="Times New Roman"/>
          <w:b w:val="false"/>
          <w:i w:val="false"/>
          <w:color w:val="ff0000"/>
          <w:sz w:val="28"/>
        </w:rPr>
        <w:t xml:space="preserve"> (2011.01.01 бастап қолданысқа енгізіледі); 2011.04.11 </w:t>
      </w:r>
      <w:r>
        <w:rPr>
          <w:rFonts w:ascii="Times New Roman"/>
          <w:b w:val="false"/>
          <w:i w:val="false"/>
          <w:color w:val="ff0000"/>
          <w:sz w:val="28"/>
        </w:rPr>
        <w:t>№ 35/247</w:t>
      </w:r>
      <w:r>
        <w:rPr>
          <w:rFonts w:ascii="Times New Roman"/>
          <w:b w:val="false"/>
          <w:i w:val="false"/>
          <w:color w:val="ff0000"/>
          <w:sz w:val="28"/>
        </w:rPr>
        <w:t xml:space="preserve"> 2011.01.01 бастап қолданысқа енгізіледі); 2011.08.03 </w:t>
      </w:r>
      <w:r>
        <w:rPr>
          <w:rFonts w:ascii="Times New Roman"/>
          <w:b w:val="false"/>
          <w:i w:val="false"/>
          <w:color w:val="ff0000"/>
          <w:sz w:val="28"/>
        </w:rPr>
        <w:t>№ 37/259</w:t>
      </w:r>
      <w:r>
        <w:rPr>
          <w:rFonts w:ascii="Times New Roman"/>
          <w:b w:val="false"/>
          <w:i w:val="false"/>
          <w:color w:val="ff0000"/>
          <w:sz w:val="28"/>
        </w:rPr>
        <w:t xml:space="preserve"> (2011.01.01 бастап қолданысқа енгізіледі); 2011.09.09 </w:t>
      </w:r>
      <w:r>
        <w:rPr>
          <w:rFonts w:ascii="Times New Roman"/>
          <w:b w:val="false"/>
          <w:i w:val="false"/>
          <w:color w:val="ff0000"/>
          <w:sz w:val="28"/>
        </w:rPr>
        <w:t>№ 39/269</w:t>
      </w:r>
      <w:r>
        <w:rPr>
          <w:rFonts w:ascii="Times New Roman"/>
          <w:b w:val="false"/>
          <w:i w:val="false"/>
          <w:color w:val="ff0000"/>
          <w:sz w:val="28"/>
        </w:rPr>
        <w:t xml:space="preserve"> (2011.01.01 бастап қолданысқа енгізіледі); 2011.10.28 </w:t>
      </w:r>
      <w:r>
        <w:rPr>
          <w:rFonts w:ascii="Times New Roman"/>
          <w:b w:val="false"/>
          <w:i w:val="false"/>
          <w:color w:val="ff0000"/>
          <w:sz w:val="28"/>
        </w:rPr>
        <w:t xml:space="preserve">№ 40/286 </w:t>
      </w:r>
      <w:r>
        <w:rPr>
          <w:rFonts w:ascii="Times New Roman"/>
          <w:b w:val="false"/>
          <w:i w:val="false"/>
          <w:color w:val="ff0000"/>
          <w:sz w:val="28"/>
        </w:rPr>
        <w:t xml:space="preserve">(2011.01.01 бастап қолданысқа енгізіледі); 2011.12.12 </w:t>
      </w:r>
      <w:r>
        <w:rPr>
          <w:rFonts w:ascii="Times New Roman"/>
          <w:b w:val="false"/>
          <w:i w:val="false"/>
          <w:color w:val="ff0000"/>
          <w:sz w:val="28"/>
        </w:rPr>
        <w:t>№ 41/290</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3. 2011 жылға төменгі сатыдағы бюджеттерден облыстық бюджетке 724674 мың теңге көлемінде бюджеттік алымдар аударылатыны ескерілсін.</w:t>
      </w:r>
    </w:p>
    <w:bookmarkEnd w:id="15"/>
    <w:bookmarkStart w:name="z17" w:id="16"/>
    <w:p>
      <w:pPr>
        <w:spacing w:after="0"/>
        <w:ind w:left="0"/>
        <w:jc w:val="both"/>
      </w:pPr>
      <w:r>
        <w:rPr>
          <w:rFonts w:ascii="Times New Roman"/>
          <w:b w:val="false"/>
          <w:i w:val="false"/>
          <w:color w:val="000000"/>
          <w:sz w:val="28"/>
        </w:rPr>
        <w:t xml:space="preserve">
      4. Облыстық бюджеттен "Жол картасы" бағдарламасы аясында өңірлік жұмыспен қамту және кадрларды қайта даярлау стратегиясын іске асыру шеңберінде 2011-2013 жылдарға арналған аудандық бюджетке 394 566 мың теңге нысаналы даму трансферттері қарастырылғаны ескерілсін. </w:t>
      </w:r>
    </w:p>
    <w:bookmarkEnd w:id="16"/>
    <w:bookmarkStart w:name="z18" w:id="17"/>
    <w:p>
      <w:pPr>
        <w:spacing w:after="0"/>
        <w:ind w:left="0"/>
        <w:jc w:val="both"/>
      </w:pPr>
      <w:r>
        <w:rPr>
          <w:rFonts w:ascii="Times New Roman"/>
          <w:b w:val="false"/>
          <w:i w:val="false"/>
          <w:color w:val="000000"/>
          <w:sz w:val="28"/>
        </w:rPr>
        <w:t>
      5. Құқық берілсін:</w:t>
      </w:r>
    </w:p>
    <w:bookmarkEnd w:id="17"/>
    <w:p>
      <w:pPr>
        <w:spacing w:after="0"/>
        <w:ind w:left="0"/>
        <w:jc w:val="both"/>
      </w:pPr>
      <w:r>
        <w:rPr>
          <w:rFonts w:ascii="Times New Roman"/>
          <w:b w:val="false"/>
          <w:i w:val="false"/>
          <w:color w:val="000000"/>
          <w:sz w:val="28"/>
        </w:rPr>
        <w:t>
      Облыс әкімдігі және аудан әкімдігі қаулыларымен бекітілген тәртіптер мен ережелерге сәйкес:</w:t>
      </w:r>
    </w:p>
    <w:p>
      <w:pPr>
        <w:spacing w:after="0"/>
        <w:ind w:left="0"/>
        <w:jc w:val="both"/>
      </w:pPr>
      <w:r>
        <w:rPr>
          <w:rFonts w:ascii="Times New Roman"/>
          <w:b w:val="false"/>
          <w:i w:val="false"/>
          <w:color w:val="000000"/>
          <w:sz w:val="28"/>
        </w:rPr>
        <w:t>
      қалалардың әкімшілік басқаруындағы аумақтарда орналаспаған ауылдық (селолық) елді мекендерде және поселкелерде жұмыс жасайтын мемлекеттік білім беру ұйымдарының педагог қызметкерлеріне, мемлекеттік денсаулық сақтау ұйымдарының медицина және фармацевтика қызметкерлеріне, мәдениет және спорт мемлекеттік ұйымдарының қызметкерлеріне 25% жоғары жалақы (тарифтік мөлшерлеме) белгіленсін.</w:t>
      </w:r>
    </w:p>
    <w:p>
      <w:pPr>
        <w:spacing w:after="0"/>
        <w:ind w:left="0"/>
        <w:jc w:val="both"/>
      </w:pPr>
      <w:r>
        <w:rPr>
          <w:rFonts w:ascii="Times New Roman"/>
          <w:b w:val="false"/>
          <w:i w:val="false"/>
          <w:color w:val="000000"/>
          <w:sz w:val="28"/>
        </w:rPr>
        <w:t>
      Нан - бөлке өнімдеріне бағаның өсуіне байланысты жекелеген санаттағы азаматтарға тоқсан сайынғы өтемақы төлеуге, бір жарым айлық есептік көрсеткіш мөлшерінде қосымша үстемақыға;</w:t>
      </w:r>
    </w:p>
    <w:p>
      <w:pPr>
        <w:spacing w:after="0"/>
        <w:ind w:left="0"/>
        <w:jc w:val="both"/>
      </w:pPr>
      <w:r>
        <w:rPr>
          <w:rFonts w:ascii="Times New Roman"/>
          <w:b w:val="false"/>
          <w:i w:val="false"/>
          <w:color w:val="000000"/>
          <w:sz w:val="28"/>
        </w:rPr>
        <w:t>
      Бір жолғы материалдық көмек:</w:t>
      </w:r>
    </w:p>
    <w:p>
      <w:pPr>
        <w:spacing w:after="0"/>
        <w:ind w:left="0"/>
        <w:jc w:val="both"/>
      </w:pPr>
      <w:r>
        <w:rPr>
          <w:rFonts w:ascii="Times New Roman"/>
          <w:b w:val="false"/>
          <w:i w:val="false"/>
          <w:color w:val="000000"/>
          <w:sz w:val="28"/>
        </w:rPr>
        <w:t>
      Аз қамтамасыз етілген және аса мұқтаж азаматтарға бар қаржы көлеміне сәйкес бір жолғы материалдық көмек;</w:t>
      </w:r>
    </w:p>
    <w:p>
      <w:pPr>
        <w:spacing w:after="0"/>
        <w:ind w:left="0"/>
        <w:jc w:val="both"/>
      </w:pPr>
      <w:r>
        <w:rPr>
          <w:rFonts w:ascii="Times New Roman"/>
          <w:b w:val="false"/>
          <w:i w:val="false"/>
          <w:color w:val="000000"/>
          <w:sz w:val="28"/>
        </w:rPr>
        <w:t>
      Жеңіс күніне (9 мамыр)</w:t>
      </w:r>
    </w:p>
    <w:p>
      <w:pPr>
        <w:spacing w:after="0"/>
        <w:ind w:left="0"/>
        <w:jc w:val="both"/>
      </w:pPr>
      <w:r>
        <w:rPr>
          <w:rFonts w:ascii="Times New Roman"/>
          <w:b w:val="false"/>
          <w:i w:val="false"/>
          <w:color w:val="000000"/>
          <w:sz w:val="28"/>
        </w:rPr>
        <w:t>
      Ұлы Отан соғысының қатысушылары мен мүгедектеріне – 100 мың теңге көлемінде;</w:t>
      </w:r>
    </w:p>
    <w:p>
      <w:pPr>
        <w:spacing w:after="0"/>
        <w:ind w:left="0"/>
        <w:jc w:val="both"/>
      </w:pPr>
      <w:r>
        <w:rPr>
          <w:rFonts w:ascii="Times New Roman"/>
          <w:b w:val="false"/>
          <w:i w:val="false"/>
          <w:color w:val="000000"/>
          <w:sz w:val="28"/>
        </w:rPr>
        <w:t>
      Ауғанстандағы соғысқа қатысушыларға – 50 мың теңге;</w:t>
      </w:r>
    </w:p>
    <w:p>
      <w:pPr>
        <w:spacing w:after="0"/>
        <w:ind w:left="0"/>
        <w:jc w:val="both"/>
      </w:pPr>
      <w:r>
        <w:rPr>
          <w:rFonts w:ascii="Times New Roman"/>
          <w:b w:val="false"/>
          <w:i w:val="false"/>
          <w:color w:val="000000"/>
          <w:sz w:val="28"/>
        </w:rPr>
        <w:t>
      Чернобыль АЭС - індегі апатының салдарынан мүгедек болғандарға 60 мың теңге;</w:t>
      </w:r>
    </w:p>
    <w:p>
      <w:pPr>
        <w:spacing w:after="0"/>
        <w:ind w:left="0"/>
        <w:jc w:val="both"/>
      </w:pPr>
      <w:r>
        <w:rPr>
          <w:rFonts w:ascii="Times New Roman"/>
          <w:b w:val="false"/>
          <w:i w:val="false"/>
          <w:color w:val="000000"/>
          <w:sz w:val="28"/>
        </w:rPr>
        <w:t>
      1988 - 1989 жылдардағы Чернобыль АЭС - дағы апаттың зардаптарын жоюға қатысушылардың, қоныс аудару күнінде құрсақта болған балаларды қоса алғанда, оқшаулау және көшіру аймағынан қоныс аударғандардың (өз еркімен кеткендердің) және Қазақстан Республикасына қоныстанғандардың қатарындағы адамдарға - 20 мың теңге;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ҚСР одағының ордендерімен және және медальдарымен марапатталған 1941 жылдың 22 маусымынан бастап 1945 жылдың 9 мамырына дейінгі кезеңде кемінде 6 ай жұмыс істегендер (қызмет еткендер) және тылдағы жанқиярлық еңбегі мен мінсіз әскери қызметі үшін орден, медальдерімен марапатталмаған адамдарға – 10 мың теңге мөлшерінде;</w:t>
      </w:r>
    </w:p>
    <w:p>
      <w:pPr>
        <w:spacing w:after="0"/>
        <w:ind w:left="0"/>
        <w:jc w:val="both"/>
      </w:pPr>
      <w:r>
        <w:rPr>
          <w:rFonts w:ascii="Times New Roman"/>
          <w:b w:val="false"/>
          <w:i w:val="false"/>
          <w:color w:val="000000"/>
          <w:sz w:val="28"/>
        </w:rPr>
        <w:t>
      Ұлы Отан соғысы кезінде қаза болған, жауынгерлердің екінші рет некеге отырмаған жесірлеріне – 40 мың теңге мөлшерінде;</w:t>
      </w:r>
    </w:p>
    <w:p>
      <w:pPr>
        <w:spacing w:after="0"/>
        <w:ind w:left="0"/>
        <w:jc w:val="both"/>
      </w:pPr>
      <w:r>
        <w:rPr>
          <w:rFonts w:ascii="Times New Roman"/>
          <w:b w:val="false"/>
          <w:i w:val="false"/>
          <w:color w:val="000000"/>
          <w:sz w:val="28"/>
        </w:rPr>
        <w:t>
      Қайтыс болған Ұлы Отан соғысының мүгедектерінің әйелдеріне - 10 мың теңге мөлшерінде;</w:t>
      </w:r>
    </w:p>
    <w:p>
      <w:pPr>
        <w:spacing w:after="0"/>
        <w:ind w:left="0"/>
        <w:jc w:val="both"/>
      </w:pPr>
      <w:r>
        <w:rPr>
          <w:rFonts w:ascii="Times New Roman"/>
          <w:b w:val="false"/>
          <w:i w:val="false"/>
          <w:color w:val="000000"/>
          <w:sz w:val="28"/>
        </w:rPr>
        <w:t>
      Жеңілдіктері мен кепілдіктері жағынан Ұлы Отан соғысының қатысушыларына теңестірілген адамдарға – 50 мың теңге;</w:t>
      </w:r>
    </w:p>
    <w:p>
      <w:pPr>
        <w:spacing w:after="0"/>
        <w:ind w:left="0"/>
        <w:jc w:val="both"/>
      </w:pPr>
      <w:r>
        <w:rPr>
          <w:rFonts w:ascii="Times New Roman"/>
          <w:b w:val="false"/>
          <w:i w:val="false"/>
          <w:color w:val="000000"/>
          <w:sz w:val="28"/>
        </w:rPr>
        <w:t>
      Жеңілдіктері мен кепілдіктері жағынан Ұлы Отан соғысының мүгедектеріне теңестірілген адамдарға – 60 мың теңге;</w:t>
      </w:r>
    </w:p>
    <w:p>
      <w:pPr>
        <w:spacing w:after="0"/>
        <w:ind w:left="0"/>
        <w:jc w:val="both"/>
      </w:pPr>
      <w:r>
        <w:rPr>
          <w:rFonts w:ascii="Times New Roman"/>
          <w:b w:val="false"/>
          <w:i w:val="false"/>
          <w:color w:val="000000"/>
          <w:sz w:val="28"/>
        </w:rPr>
        <w:t>
      Азаматтарға жекелеген топтарына айтулы күндерге біржолғы материалдық көмек:</w:t>
      </w:r>
    </w:p>
    <w:p>
      <w:pPr>
        <w:spacing w:after="0"/>
        <w:ind w:left="0"/>
        <w:jc w:val="both"/>
      </w:pPr>
      <w:r>
        <w:rPr>
          <w:rFonts w:ascii="Times New Roman"/>
          <w:b w:val="false"/>
          <w:i w:val="false"/>
          <w:color w:val="000000"/>
          <w:sz w:val="28"/>
        </w:rPr>
        <w:t>
      Қарттар күніне - (30 тамыз)</w:t>
      </w:r>
    </w:p>
    <w:p>
      <w:pPr>
        <w:spacing w:after="0"/>
        <w:ind w:left="0"/>
        <w:jc w:val="both"/>
      </w:pPr>
      <w:r>
        <w:rPr>
          <w:rFonts w:ascii="Times New Roman"/>
          <w:b w:val="false"/>
          <w:i w:val="false"/>
          <w:color w:val="000000"/>
          <w:sz w:val="28"/>
        </w:rPr>
        <w:t>
      Жасы 70-тен асқан қартайған жалғызілікті зейнеткерлерге - 2 айлық есептік көрсеткіш мөлшерінде;</w:t>
      </w:r>
    </w:p>
    <w:p>
      <w:pPr>
        <w:spacing w:after="0"/>
        <w:ind w:left="0"/>
        <w:jc w:val="both"/>
      </w:pPr>
      <w:r>
        <w:rPr>
          <w:rFonts w:ascii="Times New Roman"/>
          <w:b w:val="false"/>
          <w:i w:val="false"/>
          <w:color w:val="000000"/>
          <w:sz w:val="28"/>
        </w:rPr>
        <w:t>
      Мүгедектер күніне (жыл сайын қазанның екінші жексенбісі);</w:t>
      </w:r>
    </w:p>
    <w:p>
      <w:pPr>
        <w:spacing w:after="0"/>
        <w:ind w:left="0"/>
        <w:jc w:val="both"/>
      </w:pPr>
      <w:r>
        <w:rPr>
          <w:rFonts w:ascii="Times New Roman"/>
          <w:b w:val="false"/>
          <w:i w:val="false"/>
          <w:color w:val="000000"/>
          <w:sz w:val="28"/>
        </w:rPr>
        <w:t>
      16 жасқа дейінгі мүгедек балаларға – 2 айлық есептік көрсеткіш мөлшерінде;</w:t>
      </w:r>
    </w:p>
    <w:p>
      <w:pPr>
        <w:spacing w:after="0"/>
        <w:ind w:left="0"/>
        <w:jc w:val="both"/>
      </w:pPr>
      <w:r>
        <w:rPr>
          <w:rFonts w:ascii="Times New Roman"/>
          <w:b w:val="false"/>
          <w:i w:val="false"/>
          <w:color w:val="000000"/>
          <w:sz w:val="28"/>
        </w:rPr>
        <w:t>
      Облысқа сіңірген еңбегі үшін дербес зейнетақы тағайындалған адамдарға – 36 айлық есептік көрсеткіш мөлшерінде;</w:t>
      </w:r>
    </w:p>
    <w:p>
      <w:pPr>
        <w:spacing w:after="0"/>
        <w:ind w:left="0"/>
        <w:jc w:val="both"/>
      </w:pPr>
      <w:r>
        <w:rPr>
          <w:rFonts w:ascii="Times New Roman"/>
          <w:b w:val="false"/>
          <w:i w:val="false"/>
          <w:color w:val="000000"/>
          <w:sz w:val="28"/>
        </w:rPr>
        <w:t>
      Республикалық дербес зейнеткерлерге 60 айлық есептік көрсеткіш мөлшерінде;</w:t>
      </w:r>
    </w:p>
    <w:p>
      <w:pPr>
        <w:spacing w:after="0"/>
        <w:ind w:left="0"/>
        <w:jc w:val="both"/>
      </w:pPr>
      <w:r>
        <w:rPr>
          <w:rFonts w:ascii="Times New Roman"/>
          <w:b w:val="false"/>
          <w:i w:val="false"/>
          <w:color w:val="000000"/>
          <w:sz w:val="28"/>
        </w:rPr>
        <w:t>
      Қазақстан Республикасына көшіп келу квотасынан тыс келіп жатқан оралмандарға, бірге тұратын 18 жасқа дейінгі төрт және одан да көп балалары бар оралман отбасыларға өтемақы төлеуге, аталған оралмандарға қаражат отбасына - 50 еселік есептік көрсеткіш есебінен бөлінетін болып белгіленсін;</w:t>
      </w:r>
    </w:p>
    <w:p>
      <w:pPr>
        <w:spacing w:after="0"/>
        <w:ind w:left="0"/>
        <w:jc w:val="both"/>
      </w:pPr>
      <w:r>
        <w:rPr>
          <w:rFonts w:ascii="Times New Roman"/>
          <w:b w:val="false"/>
          <w:i w:val="false"/>
          <w:color w:val="000000"/>
          <w:sz w:val="28"/>
        </w:rPr>
        <w:t>
      Ауданның жалпы білім ұйымдарының түлектеріне Қазақстан Республикасының жоғары оқу орындарында оқу ақысын төлеу үшін әлеуметтік көмек төлеуге – 14 461 мың теңге;</w:t>
      </w:r>
    </w:p>
    <w:p>
      <w:pPr>
        <w:spacing w:after="0"/>
        <w:ind w:left="0"/>
        <w:jc w:val="both"/>
      </w:pPr>
      <w:r>
        <w:rPr>
          <w:rFonts w:ascii="Times New Roman"/>
          <w:b w:val="false"/>
          <w:i w:val="false"/>
          <w:color w:val="000000"/>
          <w:sz w:val="28"/>
        </w:rPr>
        <w:t>
      Ай сайынғы қосымша үстемақы:</w:t>
      </w:r>
    </w:p>
    <w:p>
      <w:pPr>
        <w:spacing w:after="0"/>
        <w:ind w:left="0"/>
        <w:jc w:val="both"/>
      </w:pPr>
      <w:r>
        <w:rPr>
          <w:rFonts w:ascii="Times New Roman"/>
          <w:b w:val="false"/>
          <w:i w:val="false"/>
          <w:color w:val="000000"/>
          <w:sz w:val="28"/>
        </w:rPr>
        <w:t>
      Үйден оқып және тәрбиеленетін бала кезден мүгедек балаларға - 5 айлық есептік көрсеткіш мөлшерінде;</w:t>
      </w:r>
    </w:p>
    <w:p>
      <w:pPr>
        <w:spacing w:after="0"/>
        <w:ind w:left="0"/>
        <w:jc w:val="both"/>
      </w:pPr>
      <w:r>
        <w:rPr>
          <w:rFonts w:ascii="Times New Roman"/>
          <w:b w:val="false"/>
          <w:i w:val="false"/>
          <w:color w:val="000000"/>
          <w:sz w:val="28"/>
        </w:rPr>
        <w:t>
      Тоқсан сайынғы қосымша үстемақы:</w:t>
      </w:r>
    </w:p>
    <w:p>
      <w:pPr>
        <w:spacing w:after="0"/>
        <w:ind w:left="0"/>
        <w:jc w:val="both"/>
      </w:pPr>
      <w:r>
        <w:rPr>
          <w:rFonts w:ascii="Times New Roman"/>
          <w:b w:val="false"/>
          <w:i w:val="false"/>
          <w:color w:val="000000"/>
          <w:sz w:val="28"/>
        </w:rPr>
        <w:t>
      Мемлекеттік әлеуметтік жәрдемақы алатын 1 - ші және 2 - ші топтағы мүгедектерге – 1,5 айлық есептік көрсеткіш мөлшерінде;</w:t>
      </w:r>
    </w:p>
    <w:p>
      <w:pPr>
        <w:spacing w:after="0"/>
        <w:ind w:left="0"/>
        <w:jc w:val="both"/>
      </w:pPr>
      <w:r>
        <w:rPr>
          <w:rFonts w:ascii="Times New Roman"/>
          <w:b w:val="false"/>
          <w:i w:val="false"/>
          <w:color w:val="000000"/>
          <w:sz w:val="28"/>
        </w:rPr>
        <w:t>
      Асыраушысынан айырылуына байланысты мемлекеттік әлеуметтік жәрдемақы алушыларға – 1,5 айлық есептік көрсеткіш мөлшерінде;</w:t>
      </w:r>
    </w:p>
    <w:p>
      <w:pPr>
        <w:spacing w:after="0"/>
        <w:ind w:left="0"/>
        <w:jc w:val="both"/>
      </w:pPr>
      <w:r>
        <w:rPr>
          <w:rFonts w:ascii="Times New Roman"/>
          <w:b w:val="false"/>
          <w:i w:val="false"/>
          <w:color w:val="000000"/>
          <w:sz w:val="28"/>
        </w:rPr>
        <w:t>
      Ай сайынғы қосымша үстемақы:</w:t>
      </w:r>
    </w:p>
    <w:p>
      <w:pPr>
        <w:spacing w:after="0"/>
        <w:ind w:left="0"/>
        <w:jc w:val="both"/>
      </w:pPr>
      <w:r>
        <w:rPr>
          <w:rFonts w:ascii="Times New Roman"/>
          <w:b w:val="false"/>
          <w:i w:val="false"/>
          <w:color w:val="000000"/>
          <w:sz w:val="28"/>
        </w:rPr>
        <w:t>
      Асыраушысынан айырылуына байланысты мемлекеттік әлеуметтік жәрдемақы алушыларға 1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өзгерту енгізілді - Қарақия аудандық мәслихатының 2011.02.01 </w:t>
      </w:r>
      <w:r>
        <w:rPr>
          <w:rFonts w:ascii="Times New Roman"/>
          <w:b w:val="false"/>
          <w:i w:val="false"/>
          <w:color w:val="ff0000"/>
          <w:sz w:val="28"/>
        </w:rPr>
        <w:t>№ 34/241</w:t>
      </w:r>
      <w:r>
        <w:rPr>
          <w:rFonts w:ascii="Times New Roman"/>
          <w:b w:val="false"/>
          <w:i w:val="false"/>
          <w:color w:val="ff0000"/>
          <w:sz w:val="28"/>
        </w:rPr>
        <w:t xml:space="preserve"> (2011.01.01 бастап қолданысқа енгізіледі); 2011.04.11 </w:t>
      </w:r>
      <w:r>
        <w:rPr>
          <w:rFonts w:ascii="Times New Roman"/>
          <w:b w:val="false"/>
          <w:i w:val="false"/>
          <w:color w:val="ff0000"/>
          <w:sz w:val="28"/>
        </w:rPr>
        <w:t>№ 35/247</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6. Ауданның жергілікті атқарушы органының резерві 0 теңге болып бекітілсін.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Ескерту. 6 - тармаққа өзгерту енгізілді - Қарақия аудандық мәслихатының 2011.04.11 </w:t>
      </w:r>
      <w:r>
        <w:rPr>
          <w:rFonts w:ascii="Times New Roman"/>
          <w:b w:val="false"/>
          <w:i w:val="false"/>
          <w:color w:val="ff0000"/>
          <w:sz w:val="28"/>
        </w:rPr>
        <w:t>№ 35/247</w:t>
      </w:r>
      <w:r>
        <w:rPr>
          <w:rFonts w:ascii="Times New Roman"/>
          <w:b w:val="false"/>
          <w:i w:val="false"/>
          <w:color w:val="ff0000"/>
          <w:sz w:val="28"/>
        </w:rPr>
        <w:t xml:space="preserve"> (2011.01.01 бастап қолданысқа енгізіледі);2011.08.03 </w:t>
      </w:r>
      <w:r>
        <w:rPr>
          <w:rFonts w:ascii="Times New Roman"/>
          <w:b w:val="false"/>
          <w:i w:val="false"/>
          <w:color w:val="ff0000"/>
          <w:sz w:val="28"/>
        </w:rPr>
        <w:t>№ 37/259</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6 - 1. 2011 жылға республикалық бюджеттен ағымдағы нысаналы трансферттер қаралғаны ескерілсін:</w:t>
      </w:r>
    </w:p>
    <w:bookmarkEnd w:id="19"/>
    <w:p>
      <w:pPr>
        <w:spacing w:after="0"/>
        <w:ind w:left="0"/>
        <w:jc w:val="both"/>
      </w:pPr>
      <w:r>
        <w:rPr>
          <w:rFonts w:ascii="Times New Roman"/>
          <w:b w:val="false"/>
          <w:i w:val="false"/>
          <w:color w:val="000000"/>
          <w:sz w:val="28"/>
        </w:rPr>
        <w:t>
      Мектепке дейінгі ұйымдардың мемлекеттік білім беру тапсырысын іске асыру;</w:t>
      </w:r>
    </w:p>
    <w:p>
      <w:pPr>
        <w:spacing w:after="0"/>
        <w:ind w:left="0"/>
        <w:jc w:val="both"/>
      </w:pPr>
      <w:r>
        <w:rPr>
          <w:rFonts w:ascii="Times New Roman"/>
          <w:b w:val="false"/>
          <w:i w:val="false"/>
          <w:color w:val="000000"/>
          <w:sz w:val="28"/>
        </w:rPr>
        <w:t>
      Арнайы орта және жалпы орта мемлекеттік білім ұйымдарын физика, химия, биология кабинеттерімен жабдықтауға;</w:t>
      </w:r>
    </w:p>
    <w:p>
      <w:pPr>
        <w:spacing w:after="0"/>
        <w:ind w:left="0"/>
        <w:jc w:val="both"/>
      </w:pPr>
      <w:r>
        <w:rPr>
          <w:rFonts w:ascii="Times New Roman"/>
          <w:b w:val="false"/>
          <w:i w:val="false"/>
          <w:color w:val="000000"/>
          <w:sz w:val="28"/>
        </w:rPr>
        <w:t>
      Бастауыш, арнайы орта және жалпы орта мемлекеттік білім ұйымдарын лингофон мультимедиялық кабинеттерімен қамтамасыз ету;</w:t>
      </w:r>
    </w:p>
    <w:p>
      <w:pPr>
        <w:spacing w:after="0"/>
        <w:ind w:left="0"/>
        <w:jc w:val="both"/>
      </w:pPr>
      <w:r>
        <w:rPr>
          <w:rFonts w:ascii="Times New Roman"/>
          <w:b w:val="false"/>
          <w:i w:val="false"/>
          <w:color w:val="000000"/>
          <w:sz w:val="28"/>
        </w:rPr>
        <w:t>
      Үйде оқытылатын мүгедек балаларды жабдықпен, бағдарламалық қамтыммен қамтамасыз ету;</w:t>
      </w:r>
    </w:p>
    <w:p>
      <w:pPr>
        <w:spacing w:after="0"/>
        <w:ind w:left="0"/>
        <w:jc w:val="both"/>
      </w:pPr>
      <w:r>
        <w:rPr>
          <w:rFonts w:ascii="Times New Roman"/>
          <w:b w:val="false"/>
          <w:i w:val="false"/>
          <w:color w:val="000000"/>
          <w:sz w:val="28"/>
        </w:rPr>
        <w:t>
      Жетім баланы (жетім балаларды) және ата - аналарының қамқорынсыз қалған баланы (балаларды) күтіп - ұстауға асыраушыларына  ай сайынғы ақшалай қаражат төлемдері;</w:t>
      </w:r>
    </w:p>
    <w:p>
      <w:pPr>
        <w:spacing w:after="0"/>
        <w:ind w:left="0"/>
        <w:jc w:val="both"/>
      </w:pPr>
      <w:r>
        <w:rPr>
          <w:rFonts w:ascii="Times New Roman"/>
          <w:b w:val="false"/>
          <w:i w:val="false"/>
          <w:color w:val="000000"/>
          <w:sz w:val="28"/>
        </w:rPr>
        <w:t>
      Эпизоотияға қарсы іс - шаралар жүргізуге;</w:t>
      </w:r>
    </w:p>
    <w:p>
      <w:pPr>
        <w:spacing w:after="0"/>
        <w:ind w:left="0"/>
        <w:jc w:val="both"/>
      </w:pP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w:t>
      </w:r>
    </w:p>
    <w:p>
      <w:pPr>
        <w:spacing w:after="0"/>
        <w:ind w:left="0"/>
        <w:jc w:val="both"/>
      </w:pPr>
      <w:r>
        <w:rPr>
          <w:rFonts w:ascii="Times New Roman"/>
          <w:b w:val="false"/>
          <w:i w:val="false"/>
          <w:color w:val="000000"/>
          <w:sz w:val="28"/>
        </w:rPr>
        <w:t>
      "Бизнес жол картасы - 2020" бағдарламасы шеңберінде кәсіпкерлікті  қолдауға.</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w:t>
      </w:r>
    </w:p>
    <w:p>
      <w:pPr>
        <w:spacing w:after="0"/>
        <w:ind w:left="0"/>
        <w:jc w:val="both"/>
      </w:pPr>
      <w:r>
        <w:rPr>
          <w:rFonts w:ascii="Times New Roman"/>
          <w:b w:val="false"/>
          <w:i w:val="false"/>
          <w:color w:val="000000"/>
          <w:sz w:val="28"/>
        </w:rPr>
        <w:t>
      Жұмыспен қамту 2020 бағдарламасы аясында еңбек ақыны ішінара субсидиялау;</w:t>
      </w:r>
    </w:p>
    <w:p>
      <w:pPr>
        <w:spacing w:after="0"/>
        <w:ind w:left="0"/>
        <w:jc w:val="both"/>
      </w:pPr>
      <w:r>
        <w:rPr>
          <w:rFonts w:ascii="Times New Roman"/>
          <w:b w:val="false"/>
          <w:i w:val="false"/>
          <w:color w:val="000000"/>
          <w:sz w:val="28"/>
        </w:rPr>
        <w:t>
      Жұмыспен қамту 2020 бағдарламасы аясында жұмыспен қамту орталықтарының қызметін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6 - 1 - тармақпен толықтырылды - Қарақия аудандық мәслихатының 2011.02.01 </w:t>
      </w:r>
      <w:r>
        <w:rPr>
          <w:rFonts w:ascii="Times New Roman"/>
          <w:b w:val="false"/>
          <w:i w:val="false"/>
          <w:color w:val="ff0000"/>
          <w:sz w:val="28"/>
        </w:rPr>
        <w:t>№ 34/241</w:t>
      </w:r>
      <w:r>
        <w:rPr>
          <w:rFonts w:ascii="Times New Roman"/>
          <w:b w:val="false"/>
          <w:i w:val="false"/>
          <w:color w:val="ff0000"/>
          <w:sz w:val="28"/>
        </w:rPr>
        <w:t xml:space="preserve"> (2011.01.01 бастап қолданысқа енгізіледі); өзгерту енгізілді - Қарақия аудандық мәслихатының 2011.04.11 </w:t>
      </w:r>
      <w:r>
        <w:rPr>
          <w:rFonts w:ascii="Times New Roman"/>
          <w:b w:val="false"/>
          <w:i w:val="false"/>
          <w:color w:val="ff0000"/>
          <w:sz w:val="28"/>
        </w:rPr>
        <w:t>№ 35/247</w:t>
      </w:r>
      <w:r>
        <w:rPr>
          <w:rFonts w:ascii="Times New Roman"/>
          <w:b w:val="false"/>
          <w:i w:val="false"/>
          <w:color w:val="ff0000"/>
          <w:sz w:val="28"/>
        </w:rPr>
        <w:t>(2011.01.01 бастап қолданысқа енгізіледі) Шешімдерімен.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6 - 2. 2011 жылға республикалық бюджеттен нысаналы даму трансферттер қаралғаны ескерілсін:</w:t>
      </w:r>
    </w:p>
    <w:bookmarkEnd w:id="20"/>
    <w:p>
      <w:pPr>
        <w:spacing w:after="0"/>
        <w:ind w:left="0"/>
        <w:jc w:val="both"/>
      </w:pPr>
      <w:r>
        <w:rPr>
          <w:rFonts w:ascii="Times New Roman"/>
          <w:b w:val="false"/>
          <w:i w:val="false"/>
          <w:color w:val="000000"/>
          <w:sz w:val="28"/>
        </w:rPr>
        <w:t>
      Жетібай кентіндегі 624 орындық орта мектептің құрылысы;</w:t>
      </w:r>
    </w:p>
    <w:p>
      <w:pPr>
        <w:spacing w:after="0"/>
        <w:ind w:left="0"/>
        <w:jc w:val="both"/>
      </w:pPr>
      <w:r>
        <w:rPr>
          <w:rFonts w:ascii="Times New Roman"/>
          <w:b w:val="false"/>
          <w:i w:val="false"/>
          <w:color w:val="000000"/>
          <w:sz w:val="28"/>
        </w:rPr>
        <w:t>
      Аққұдық селосын сумен қамту мен Ақмая жерінде тұшыту қондырғысын жинақтау және ұңғымаларды жарақтандыру;</w:t>
      </w:r>
    </w:p>
    <w:p>
      <w:pPr>
        <w:spacing w:after="0"/>
        <w:ind w:left="0"/>
        <w:jc w:val="both"/>
      </w:pPr>
      <w:r>
        <w:rPr>
          <w:rFonts w:ascii="Times New Roman"/>
          <w:b w:val="false"/>
          <w:i w:val="false"/>
          <w:color w:val="000000"/>
          <w:sz w:val="28"/>
        </w:rPr>
        <w:t>
      Жетібай кентлішілік су құбырының құрылысы;</w:t>
      </w:r>
    </w:p>
    <w:p>
      <w:pPr>
        <w:spacing w:after="0"/>
        <w:ind w:left="0"/>
        <w:jc w:val="both"/>
      </w:pPr>
      <w:r>
        <w:rPr>
          <w:rFonts w:ascii="Times New Roman"/>
          <w:b w:val="false"/>
          <w:i w:val="false"/>
          <w:color w:val="000000"/>
          <w:sz w:val="28"/>
        </w:rPr>
        <w:t>
      Түйесудан Құланды селосына дейінгі қолданыстағы су өткізгішінен басталатын су құбырының құрылысы;</w:t>
      </w:r>
    </w:p>
    <w:p>
      <w:pPr>
        <w:spacing w:after="0"/>
        <w:ind w:left="0"/>
        <w:jc w:val="both"/>
      </w:pPr>
      <w:r>
        <w:rPr>
          <w:rFonts w:ascii="Times New Roman"/>
          <w:b w:val="false"/>
          <w:i w:val="false"/>
          <w:color w:val="000000"/>
          <w:sz w:val="28"/>
        </w:rPr>
        <w:t>
      ММГ - ӘҚБ станциясынан Мұнайшы кентіндегі резервуармен Жетібай станциясына дейінгі магистральды су құбырының құрылысы;</w:t>
      </w:r>
    </w:p>
    <w:p>
      <w:pPr>
        <w:spacing w:after="0"/>
        <w:ind w:left="0"/>
        <w:jc w:val="both"/>
      </w:pPr>
      <w:r>
        <w:rPr>
          <w:rFonts w:ascii="Times New Roman"/>
          <w:b w:val="false"/>
          <w:i w:val="false"/>
          <w:color w:val="000000"/>
          <w:sz w:val="28"/>
        </w:rPr>
        <w:t>
      Инженерлік коммуникациялық инфрақұрылымды дамыту және жайластыруға;</w:t>
      </w:r>
    </w:p>
    <w:p>
      <w:pPr>
        <w:spacing w:after="0"/>
        <w:ind w:left="0"/>
        <w:jc w:val="both"/>
      </w:pPr>
      <w:r>
        <w:rPr>
          <w:rFonts w:ascii="Times New Roman"/>
          <w:b w:val="false"/>
          <w:i w:val="false"/>
          <w:color w:val="000000"/>
          <w:sz w:val="28"/>
        </w:rPr>
        <w:t>
      "Нұрлы көш" мемлекеттік бағдарламасы бойынша инженерлік коммуникациялық инфрақұрылымды дамыту және жайластыруға;</w:t>
      </w:r>
    </w:p>
    <w:p>
      <w:pPr>
        <w:spacing w:after="0"/>
        <w:ind w:left="0"/>
        <w:jc w:val="both"/>
      </w:pPr>
      <w:r>
        <w:rPr>
          <w:rFonts w:ascii="Times New Roman"/>
          <w:b w:val="false"/>
          <w:i w:val="false"/>
          <w:color w:val="000000"/>
          <w:sz w:val="28"/>
        </w:rPr>
        <w:t>
      Мемлекеттік тұрғын үй қорының тұрғын үй құрылысына.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6 - 2 - тармақпен толықтырылды - Қарақия аудандық мәслихатының 2011.02.01 </w:t>
      </w:r>
      <w:r>
        <w:rPr>
          <w:rFonts w:ascii="Times New Roman"/>
          <w:b w:val="false"/>
          <w:i w:val="false"/>
          <w:color w:val="ff0000"/>
          <w:sz w:val="28"/>
        </w:rPr>
        <w:t>№ 34/241</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6 - 3. Республикалық бюджеттен бюджеттік кредиттер қаралғаны ескерілсін:</w:t>
      </w:r>
    </w:p>
    <w:bookmarkEnd w:id="21"/>
    <w:p>
      <w:pPr>
        <w:spacing w:after="0"/>
        <w:ind w:left="0"/>
        <w:jc w:val="both"/>
      </w:pP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w:t>
      </w:r>
    </w:p>
    <w:p>
      <w:pPr>
        <w:spacing w:after="0"/>
        <w:ind w:left="0"/>
        <w:jc w:val="both"/>
      </w:pPr>
      <w:r>
        <w:rPr>
          <w:rFonts w:ascii="Times New Roman"/>
          <w:b w:val="false"/>
          <w:i w:val="false"/>
          <w:color w:val="000000"/>
          <w:sz w:val="28"/>
        </w:rPr>
        <w:t>
      "Нұрлы көш" мемлекеттік бағдарламасын іске асыру бойынша тұрғын үй құрылысына.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6 - 3 - тармақпен толықтырылды - Қарақия аудандық мәслихатының 2011.02.01 </w:t>
      </w:r>
      <w:r>
        <w:rPr>
          <w:rFonts w:ascii="Times New Roman"/>
          <w:b w:val="false"/>
          <w:i w:val="false"/>
          <w:color w:val="ff0000"/>
          <w:sz w:val="28"/>
        </w:rPr>
        <w:t>№ 34/241</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6 - 4.Нысаналы пайдаланылмаған (толық пайдаланылмаған) трансферттерді республикалық бюджетке қайтару.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6 - 4 - тармақпен толықтырылды - Қарақия аудандық мәслихатының 2011.02.01 </w:t>
      </w:r>
      <w:r>
        <w:rPr>
          <w:rFonts w:ascii="Times New Roman"/>
          <w:b w:val="false"/>
          <w:i w:val="false"/>
          <w:color w:val="ff0000"/>
          <w:sz w:val="28"/>
        </w:rPr>
        <w:t>№ 34/241</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6 - 5. 2011 жылға облыстық бюджеттен нысаналы даму трансферттер қаралғаны ескерілсін:</w:t>
      </w:r>
    </w:p>
    <w:bookmarkEnd w:id="23"/>
    <w:p>
      <w:pPr>
        <w:spacing w:after="0"/>
        <w:ind w:left="0"/>
        <w:jc w:val="both"/>
      </w:pPr>
      <w:r>
        <w:rPr>
          <w:rFonts w:ascii="Times New Roman"/>
          <w:b w:val="false"/>
          <w:i w:val="false"/>
          <w:color w:val="000000"/>
          <w:sz w:val="28"/>
        </w:rPr>
        <w:t>
      Жетібай кентіндегі спорт кешенінің құрылысы;</w:t>
      </w:r>
    </w:p>
    <w:p>
      <w:pPr>
        <w:spacing w:after="0"/>
        <w:ind w:left="0"/>
        <w:jc w:val="both"/>
      </w:pPr>
      <w:r>
        <w:rPr>
          <w:rFonts w:ascii="Times New Roman"/>
          <w:b w:val="false"/>
          <w:i w:val="false"/>
          <w:color w:val="000000"/>
          <w:sz w:val="28"/>
        </w:rPr>
        <w:t>
      Мұнайшы кентіндегі № 7 орта мектебіне жапсаржай құрылысы;</w:t>
      </w:r>
    </w:p>
    <w:p>
      <w:pPr>
        <w:spacing w:after="0"/>
        <w:ind w:left="0"/>
        <w:jc w:val="both"/>
      </w:pPr>
      <w:r>
        <w:rPr>
          <w:rFonts w:ascii="Times New Roman"/>
          <w:b w:val="false"/>
          <w:i w:val="false"/>
          <w:color w:val="000000"/>
          <w:sz w:val="28"/>
        </w:rPr>
        <w:t>
      Жетібай стансасына 50 орындық балабақша құрылысы;</w:t>
      </w:r>
    </w:p>
    <w:p>
      <w:pPr>
        <w:spacing w:after="0"/>
        <w:ind w:left="0"/>
        <w:jc w:val="both"/>
      </w:pPr>
      <w:r>
        <w:rPr>
          <w:rFonts w:ascii="Times New Roman"/>
          <w:b w:val="false"/>
          <w:i w:val="false"/>
          <w:color w:val="000000"/>
          <w:sz w:val="28"/>
        </w:rPr>
        <w:t>
      Жетібай кентіндегі 280 орындық балабақша құрылысы.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6 - 5 - тармақпен толықтырылды - Қарақия аудандық мәслихатының 2011.08.03 </w:t>
      </w:r>
      <w:r>
        <w:rPr>
          <w:rFonts w:ascii="Times New Roman"/>
          <w:b w:val="false"/>
          <w:i w:val="false"/>
          <w:color w:val="ff0000"/>
          <w:sz w:val="28"/>
        </w:rPr>
        <w:t>№ 37/259</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6 - 6. 2011 жылға облыстық бюджеттен ағымдағы нысаналы трансферттер қаралғаны ескерілсін:</w:t>
      </w:r>
    </w:p>
    <w:p>
      <w:pPr>
        <w:spacing w:after="0"/>
        <w:ind w:left="0"/>
        <w:jc w:val="both"/>
      </w:pPr>
      <w:r>
        <w:rPr>
          <w:rFonts w:ascii="Times New Roman"/>
          <w:b w:val="false"/>
          <w:i w:val="false"/>
          <w:color w:val="000000"/>
          <w:sz w:val="28"/>
        </w:rPr>
        <w:t>
      Қазақстан Республикасының жоғары оқу орындарында студенттерді оқыту үшін облыс әкімінің гранты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6 - 6 - тармақпен толықтырылды - Қарақия аудандық мәслихатының 2011.09.09 </w:t>
      </w:r>
      <w:r>
        <w:rPr>
          <w:rFonts w:ascii="Times New Roman"/>
          <w:b w:val="false"/>
          <w:i w:val="false"/>
          <w:color w:val="ff0000"/>
          <w:sz w:val="28"/>
        </w:rPr>
        <w:t>№ 39/269</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2 - қосымшаға</w:t>
      </w:r>
      <w:r>
        <w:rPr>
          <w:rFonts w:ascii="Times New Roman"/>
          <w:b w:val="false"/>
          <w:i w:val="false"/>
          <w:color w:val="000000"/>
          <w:sz w:val="28"/>
        </w:rPr>
        <w:t xml:space="preserve"> сәйкес аудандық бюджеттің, бюджеттік инвестициялық жобаларды (бағдарламаларды) іске асыруға бағытталған 2011-2013 жылға арналған даму бағдарламалар тізбесі бекітілсін.</w:t>
      </w:r>
    </w:p>
    <w:bookmarkEnd w:id="24"/>
    <w:bookmarkStart w:name="z21" w:id="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3 - қосымшаға</w:t>
      </w:r>
      <w:r>
        <w:rPr>
          <w:rFonts w:ascii="Times New Roman"/>
          <w:b w:val="false"/>
          <w:i w:val="false"/>
          <w:color w:val="000000"/>
          <w:sz w:val="28"/>
        </w:rPr>
        <w:t xml:space="preserve"> сәйкес аудандық бюджеттің атқарылу үрдісінде секвестрге жатпайтын 2011-2013 жылға арналған бағдарламалар тізбесі бекітілсін.</w:t>
      </w:r>
    </w:p>
    <w:bookmarkEnd w:id="25"/>
    <w:bookmarkStart w:name="z22" w:id="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4 - қосымшаға</w:t>
      </w:r>
      <w:r>
        <w:rPr>
          <w:rFonts w:ascii="Times New Roman"/>
          <w:b w:val="false"/>
          <w:i w:val="false"/>
          <w:color w:val="000000"/>
          <w:sz w:val="28"/>
        </w:rPr>
        <w:t xml:space="preserve"> сәйкес "Жол картасы" бағдарламасы аясында өңірлік жұмыспен қамту және кадрларды қайта даярлау стратегиясын іске асыру шеңберінде атқарылатын жұмыстардың тізбесі бекітілсін.</w:t>
      </w:r>
    </w:p>
    <w:bookmarkEnd w:id="26"/>
    <w:bookmarkStart w:name="z23" w:id="27"/>
    <w:p>
      <w:pPr>
        <w:spacing w:after="0"/>
        <w:ind w:left="0"/>
        <w:jc w:val="both"/>
      </w:pPr>
      <w:r>
        <w:rPr>
          <w:rFonts w:ascii="Times New Roman"/>
          <w:b w:val="false"/>
          <w:i w:val="false"/>
          <w:color w:val="000000"/>
          <w:sz w:val="28"/>
        </w:rPr>
        <w:t>
      10. Осы шешім 2011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Т.Тәжібаев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Мееров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Аудандық экономика және қаржы</w:t>
      </w:r>
    </w:p>
    <w:p>
      <w:pPr>
        <w:spacing w:after="0"/>
        <w:ind w:left="0"/>
        <w:jc w:val="both"/>
      </w:pPr>
      <w:r>
        <w:rPr>
          <w:rFonts w:ascii="Times New Roman"/>
          <w:b w:val="false"/>
          <w:i w:val="false"/>
          <w:color w:val="000000"/>
          <w:sz w:val="28"/>
        </w:rPr>
        <w:t>
      бөлімінің бастығы</w:t>
      </w:r>
    </w:p>
    <w:p>
      <w:pPr>
        <w:spacing w:after="0"/>
        <w:ind w:left="0"/>
        <w:jc w:val="both"/>
      </w:pPr>
      <w:r>
        <w:rPr>
          <w:rFonts w:ascii="Times New Roman"/>
          <w:b w:val="false"/>
          <w:i w:val="false"/>
          <w:color w:val="000000"/>
          <w:sz w:val="28"/>
        </w:rPr>
        <w:t>
      Ә.Әбдіхалықова</w:t>
      </w:r>
    </w:p>
    <w:p>
      <w:pPr>
        <w:spacing w:after="0"/>
        <w:ind w:left="0"/>
        <w:jc w:val="both"/>
      </w:pPr>
      <w:r>
        <w:rPr>
          <w:rFonts w:ascii="Times New Roman"/>
          <w:b w:val="false"/>
          <w:i w:val="false"/>
          <w:color w:val="000000"/>
          <w:sz w:val="28"/>
        </w:rPr>
        <w:t>
      21 желтоқсан 2010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2011 жылғы</w:t>
            </w:r>
            <w:r>
              <w:br/>
            </w:r>
            <w:r>
              <w:rPr>
                <w:rFonts w:ascii="Times New Roman"/>
                <w:b w:val="false"/>
                <w:i w:val="false"/>
                <w:color w:val="000000"/>
                <w:sz w:val="20"/>
              </w:rPr>
              <w:t>01 ақпан № 34/241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2 - қосымша жаңа редакцияда - Қарақия аудандық мәслихатының 2011.08.03 </w:t>
      </w:r>
      <w:r>
        <w:rPr>
          <w:rFonts w:ascii="Times New Roman"/>
          <w:b w:val="false"/>
          <w:i w:val="false"/>
          <w:color w:val="ff0000"/>
          <w:sz w:val="28"/>
        </w:rPr>
        <w:t>№ 37/259</w:t>
      </w:r>
      <w:r>
        <w:rPr>
          <w:rFonts w:ascii="Times New Roman"/>
          <w:b w:val="false"/>
          <w:i w:val="false"/>
          <w:color w:val="ff0000"/>
          <w:sz w:val="28"/>
        </w:rPr>
        <w:t xml:space="preserve"> (2011.01.01 бастап қолданысқа енгізіледі); 2011.09.09 </w:t>
      </w:r>
      <w:r>
        <w:rPr>
          <w:rFonts w:ascii="Times New Roman"/>
          <w:b w:val="false"/>
          <w:i w:val="false"/>
          <w:color w:val="ff0000"/>
          <w:sz w:val="28"/>
        </w:rPr>
        <w:t>№ 39/269</w:t>
      </w:r>
      <w:r>
        <w:rPr>
          <w:rFonts w:ascii="Times New Roman"/>
          <w:b w:val="false"/>
          <w:i w:val="false"/>
          <w:color w:val="ff0000"/>
          <w:sz w:val="28"/>
        </w:rPr>
        <w:t xml:space="preserve"> (2011.01.01 бастап қолданысқа енгізіледі); 2011.10.28 </w:t>
      </w:r>
      <w:r>
        <w:rPr>
          <w:rFonts w:ascii="Times New Roman"/>
          <w:b w:val="false"/>
          <w:i w:val="false"/>
          <w:color w:val="ff0000"/>
          <w:sz w:val="28"/>
        </w:rPr>
        <w:t xml:space="preserve">№ 40/286 </w:t>
      </w:r>
      <w:r>
        <w:rPr>
          <w:rFonts w:ascii="Times New Roman"/>
          <w:b w:val="false"/>
          <w:i w:val="false"/>
          <w:color w:val="ff0000"/>
          <w:sz w:val="28"/>
        </w:rPr>
        <w:t xml:space="preserve">(2011.01.01 бастап қолданысқа енгізіледі); 2011.12.12 </w:t>
      </w:r>
      <w:r>
        <w:rPr>
          <w:rFonts w:ascii="Times New Roman"/>
          <w:b w:val="false"/>
          <w:i w:val="false"/>
          <w:color w:val="ff0000"/>
          <w:sz w:val="28"/>
        </w:rPr>
        <w:t>№ 41/290</w:t>
      </w:r>
      <w:r>
        <w:rPr>
          <w:rFonts w:ascii="Times New Roman"/>
          <w:b w:val="false"/>
          <w:i w:val="false"/>
          <w:color w:val="ff0000"/>
          <w:sz w:val="28"/>
        </w:rPr>
        <w:t xml:space="preserve"> (2011.01.01 бастап қолданысқа енгізіледі)Шешімдерімен.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6274"/>
        <w:gridCol w:w="3490"/>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 Сын</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5 670 059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3 954 403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3 627 020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3 315 207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119 676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1 586 521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1 586 521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1 586 521</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5 896 031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142 752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2 835 119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ақының көлемін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1 533 865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1 246 214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177 497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935 561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 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336 528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555 591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әлеуметтік сала мамандарын әлеуметтік қолдау шараларын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құрылысын игеруді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728 298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 ҚАРЖЫЛАНДЫРУ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2011 жылғы</w:t>
            </w:r>
            <w:r>
              <w:br/>
            </w:r>
            <w:r>
              <w:rPr>
                <w:rFonts w:ascii="Times New Roman"/>
                <w:b w:val="false"/>
                <w:i w:val="false"/>
                <w:color w:val="000000"/>
                <w:sz w:val="20"/>
              </w:rPr>
              <w:t>01 ақпан № 34/241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АУДАНДЫҚ БЮДЖЕТТІҢ 2011 ЖЫЛҒА АРНАЛҒАН БЮДЖЕТТІК ДАМУ БАҒДАРЛАМАСЫНЫҢ ТІЗБЕСІ</w:t>
      </w:r>
    </w:p>
    <w:p>
      <w:pPr>
        <w:spacing w:after="0"/>
        <w:ind w:left="0"/>
        <w:jc w:val="both"/>
      </w:pPr>
      <w:r>
        <w:rPr>
          <w:rFonts w:ascii="Times New Roman"/>
          <w:b w:val="false"/>
          <w:i w:val="false"/>
          <w:color w:val="ff0000"/>
          <w:sz w:val="28"/>
        </w:rPr>
        <w:t xml:space="preserve">
      Ескерту. 2 - қосымша жаңа редакцияда - Қарақия аудандық мәслихатының 2011.08.03 </w:t>
      </w:r>
      <w:r>
        <w:rPr>
          <w:rFonts w:ascii="Times New Roman"/>
          <w:b w:val="false"/>
          <w:i w:val="false"/>
          <w:color w:val="ff0000"/>
          <w:sz w:val="28"/>
        </w:rPr>
        <w:t>№ 37/259</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2103"/>
        <w:gridCol w:w="2103"/>
        <w:gridCol w:w="6546"/>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жобалар (бағдарламалар)</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көмек және әлеуметтік қамсыздандыру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және әлеуметтік бағдарламалар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 қатынастары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ветеринария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тұрғын үй - коммуналдық шаруашылығы, жолаушылар көлігі және автомобиль жолдары бөлімі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 коммуналдық шаруашылығы, жолаушылар көлігі және автомобиль жолдары бөлімі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21 желтоқсан № 32/228 шешіміне</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2011 - 2013 ЖЫЛДАРҒА АРНАЛҒАН АУДАНДАР МЕН ҚАЛАЛАР БЮДЖЕТТЕРІНІҢ ОРЫНДАЛУ ПРОЦЕСІНДЕ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21 желтоқсан № 32/228 шешіміне</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2011 - 2013 ЖЫЛДАРҒА АРНАЛҒАН АУДАНДЫҚ БЮДЖЕТТЕ "ЖОЛ КАРТАСЫ"  БАҒДАРЛАМАСЫ АЯСЫНДА ӨҢІРЛІК ЖҰМЫСПЕН ҚАМТУ ЖӘНЕ КАДРЛАРДЫ ҚАЙТА ДАЯРЛАУ СТРАТЕГИЯСЫН ІСКЕ АСЫРУ ШЕҢБЕРІНДЕ АТҚАРЫЛАТЫН ЖҰМЫСТАРДЫҢ ТІЗБЕСІ ( БЮДЖЕТТІК БАҒДАРЛАМАЛАР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1998"/>
        <w:gridCol w:w="1998"/>
        <w:gridCol w:w="6833"/>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қоршаған </w:t>
            </w:r>
            <w:r>
              <w:rPr>
                <w:rFonts w:ascii="Times New Roman"/>
                <w:b/>
                <w:i w:val="false"/>
                <w:color w:val="000000"/>
                <w:sz w:val="20"/>
              </w:rPr>
              <w:t>ортаны  және</w:t>
            </w:r>
            <w:r>
              <w:rPr>
                <w:rFonts w:ascii="Times New Roman"/>
                <w:b/>
                <w:i w:val="false"/>
                <w:color w:val="000000"/>
                <w:sz w:val="20"/>
              </w:rPr>
              <w:t xml:space="preserve"> жануарлар</w:t>
            </w:r>
          </w:p>
          <w:p>
            <w:pPr>
              <w:spacing w:after="20"/>
              <w:ind w:left="20"/>
              <w:jc w:val="both"/>
            </w:pPr>
            <w:r>
              <w:rPr>
                <w:rFonts w:ascii="Times New Roman"/>
                <w:b w:val="false"/>
                <w:i w:val="false"/>
                <w:color w:val="000000"/>
                <w:sz w:val="20"/>
              </w:rPr>
              <w:t>
</w:t>
            </w:r>
            <w:r>
              <w:rPr>
                <w:rFonts w:ascii="Times New Roman"/>
                <w:b/>
                <w:i w:val="false"/>
                <w:color w:val="000000"/>
                <w:sz w:val="20"/>
              </w:rPr>
              <w:t>дүниесін қорғау, жер қатынастары</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тұрғын үй - коммуналдық шаруашылығы, жолаушылар көлігі және автомобиль жолдары бөлімі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21 желтоқсан № 32/228 шешіміне</w:t>
            </w:r>
            <w:r>
              <w:br/>
            </w:r>
            <w:r>
              <w:rPr>
                <w:rFonts w:ascii="Times New Roman"/>
                <w:b w:val="false"/>
                <w:i w:val="false"/>
                <w:color w:val="000000"/>
                <w:sz w:val="20"/>
              </w:rPr>
              <w:t>5 - қосымша</w:t>
            </w:r>
          </w:p>
        </w:tc>
      </w:tr>
    </w:tbl>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w:t>
            </w:r>
          </w:p>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3 531 858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3 507 143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2 932 122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15 284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w:t>
            </w:r>
          </w:p>
          <w:p>
            <w:pPr>
              <w:spacing w:after="20"/>
              <w:ind w:left="20"/>
              <w:jc w:val="both"/>
            </w:pPr>
            <w:r>
              <w:rPr>
                <w:rFonts w:ascii="Times New Roman"/>
                <w:b w:val="false"/>
                <w:i w:val="false"/>
                <w:color w:val="000000"/>
                <w:sz w:val="20"/>
              </w:rPr>
              <w:t>
</w:t>
            </w:r>
            <w:r>
              <w:rPr>
                <w:rFonts w:ascii="Times New Roman"/>
                <w:b/>
                <w:i w:val="false"/>
                <w:color w:val="000000"/>
                <w:sz w:val="20"/>
              </w:rPr>
              <w:t>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3 531 858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w:t>
            </w:r>
          </w:p>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137 226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1 772 737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 тәрбие ұйымдарын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1 462 704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w:t>
            </w:r>
          </w:p>
          <w:p>
            <w:pPr>
              <w:spacing w:after="20"/>
              <w:ind w:left="20"/>
              <w:jc w:val="both"/>
            </w:pPr>
            <w:r>
              <w:rPr>
                <w:rFonts w:ascii="Times New Roman"/>
                <w:b w:val="false"/>
                <w:i w:val="false"/>
                <w:color w:val="000000"/>
                <w:sz w:val="20"/>
              </w:rPr>
              <w:t>
</w:t>
            </w:r>
            <w:r>
              <w:rPr>
                <w:rFonts w:ascii="Times New Roman"/>
                <w:b/>
                <w:i w:val="false"/>
                <w:color w:val="000000"/>
                <w:sz w:val="20"/>
              </w:rPr>
              <w:t>әлеуметтік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150 385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w:t>
            </w:r>
          </w:p>
          <w:p>
            <w:pPr>
              <w:spacing w:after="20"/>
              <w:ind w:left="20"/>
              <w:jc w:val="both"/>
            </w:pPr>
            <w:r>
              <w:rPr>
                <w:rFonts w:ascii="Times New Roman"/>
                <w:b w:val="false"/>
                <w:i w:val="false"/>
                <w:color w:val="000000"/>
                <w:sz w:val="20"/>
              </w:rPr>
              <w:t>
</w:t>
            </w:r>
            <w:r>
              <w:rPr>
                <w:rFonts w:ascii="Times New Roman"/>
                <w:b/>
                <w:i w:val="false"/>
                <w:color w:val="000000"/>
                <w:sz w:val="20"/>
              </w:rPr>
              <w:t>ақпараттық кеңістік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101 860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су, орман, балық шаруашылығы, ерекше қорғалатын табиғи аумақтар, қоршаған </w:t>
            </w:r>
            <w:r>
              <w:rPr>
                <w:rFonts w:ascii="Times New Roman"/>
                <w:b/>
                <w:i w:val="false"/>
                <w:color w:val="000000"/>
                <w:sz w:val="20"/>
              </w:rPr>
              <w:t>ортаны  және</w:t>
            </w:r>
            <w:r>
              <w:rPr>
                <w:rFonts w:ascii="Times New Roman"/>
                <w:b/>
                <w:i w:val="false"/>
                <w:color w:val="000000"/>
                <w:sz w:val="20"/>
              </w:rPr>
              <w:t xml:space="preserve"> жануарлар</w:t>
            </w:r>
          </w:p>
          <w:p>
            <w:pPr>
              <w:spacing w:after="20"/>
              <w:ind w:left="20"/>
              <w:jc w:val="both"/>
            </w:pPr>
            <w:r>
              <w:rPr>
                <w:rFonts w:ascii="Times New Roman"/>
                <w:b w:val="false"/>
                <w:i w:val="false"/>
                <w:color w:val="000000"/>
                <w:sz w:val="20"/>
              </w:rPr>
              <w:t>
</w:t>
            </w:r>
            <w:r>
              <w:rPr>
                <w:rFonts w:ascii="Times New Roman"/>
                <w:b/>
                <w:i w:val="false"/>
                <w:color w:val="000000"/>
                <w:sz w:val="20"/>
              </w:rPr>
              <w:t>дүниесін қорғау, жер</w:t>
            </w:r>
          </w:p>
          <w:p>
            <w:pPr>
              <w:spacing w:after="20"/>
              <w:ind w:left="20"/>
              <w:jc w:val="both"/>
            </w:pPr>
            <w:r>
              <w:rPr>
                <w:rFonts w:ascii="Times New Roman"/>
                <w:b w:val="false"/>
                <w:i w:val="false"/>
                <w:color w:val="000000"/>
                <w:sz w:val="20"/>
              </w:rPr>
              <w:t>
</w:t>
            </w:r>
            <w:r>
              <w:rPr>
                <w:rFonts w:ascii="Times New Roman"/>
                <w:b/>
                <w:i w:val="false"/>
                <w:color w:val="000000"/>
                <w:sz w:val="20"/>
              </w:rPr>
              <w:t>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w:t>
            </w:r>
          </w:p>
          <w:p>
            <w:pPr>
              <w:spacing w:after="20"/>
              <w:ind w:left="20"/>
              <w:jc w:val="both"/>
            </w:pPr>
            <w:r>
              <w:rPr>
                <w:rFonts w:ascii="Times New Roman"/>
                <w:b w:val="false"/>
                <w:i w:val="false"/>
                <w:color w:val="000000"/>
                <w:sz w:val="20"/>
              </w:rPr>
              <w:t>
</w:t>
            </w:r>
            <w:r>
              <w:rPr>
                <w:rFonts w:ascii="Times New Roman"/>
                <w:b/>
                <w:i w:val="false"/>
                <w:color w:val="000000"/>
                <w:sz w:val="20"/>
              </w:rPr>
              <w:t>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құрылысын игеруді қамтамасыз ету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912 697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ҚАРЖЫЛАНДЫРУ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21 желтоқсан № 32/228 шешіміне</w:t>
            </w:r>
            <w:r>
              <w:br/>
            </w:r>
            <w:r>
              <w:rPr>
                <w:rFonts w:ascii="Times New Roman"/>
                <w:b w:val="false"/>
                <w:i w:val="false"/>
                <w:color w:val="000000"/>
                <w:sz w:val="20"/>
              </w:rPr>
              <w:t>6 - қосымша</w:t>
            </w:r>
          </w:p>
        </w:tc>
      </w:tr>
    </w:tbl>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602"/>
        <w:gridCol w:w="631"/>
        <w:gridCol w:w="26"/>
        <w:gridCol w:w="6038"/>
        <w:gridCol w:w="2861"/>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w:t>
            </w:r>
          </w:p>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Сомасы,мың</w:t>
            </w:r>
            <w:r>
              <w:rPr>
                <w:rFonts w:ascii="Times New Roman"/>
                <w:b/>
                <w:i w:val="false"/>
                <w:color w:val="000000"/>
                <w:sz w:val="20"/>
              </w:rPr>
              <w:t xml:space="preserve">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3 814 818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3 788 478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2 959 639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w:t>
            </w:r>
          </w:p>
          <w:p>
            <w:pPr>
              <w:spacing w:after="20"/>
              <w:ind w:left="20"/>
              <w:jc w:val="both"/>
            </w:pPr>
            <w:r>
              <w:rPr>
                <w:rFonts w:ascii="Times New Roman"/>
                <w:b w:val="false"/>
                <w:i w:val="false"/>
                <w:color w:val="000000"/>
                <w:sz w:val="20"/>
              </w:rPr>
              <w:t>
</w:t>
            </w:r>
            <w:r>
              <w:rPr>
                <w:rFonts w:ascii="Times New Roman"/>
                <w:b/>
                <w:i w:val="false"/>
                <w:color w:val="000000"/>
                <w:sz w:val="20"/>
              </w:rPr>
              <w:t>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3 814 818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140 674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1 793 632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 тәрбие ұйымдарын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көмек және әлеуметтік қамсыздандыру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158 207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413 582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w:t>
            </w:r>
          </w:p>
          <w:p>
            <w:pPr>
              <w:spacing w:after="20"/>
              <w:ind w:left="20"/>
              <w:jc w:val="both"/>
            </w:pPr>
            <w:r>
              <w:rPr>
                <w:rFonts w:ascii="Times New Roman"/>
                <w:b w:val="false"/>
                <w:i w:val="false"/>
                <w:color w:val="000000"/>
                <w:sz w:val="20"/>
              </w:rPr>
              <w:t>
</w:t>
            </w:r>
            <w:r>
              <w:rPr>
                <w:rFonts w:ascii="Times New Roman"/>
                <w:b/>
                <w:i w:val="false"/>
                <w:color w:val="000000"/>
                <w:sz w:val="20"/>
              </w:rPr>
              <w:t>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104 601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шаруашылығы, ерекше қорғалатын табиғи аумақтар, қоршаған </w:t>
            </w:r>
            <w:r>
              <w:rPr>
                <w:rFonts w:ascii="Times New Roman"/>
                <w:b/>
                <w:i w:val="false"/>
                <w:color w:val="000000"/>
                <w:sz w:val="20"/>
              </w:rPr>
              <w:t>ортаны  және</w:t>
            </w:r>
            <w:r>
              <w:rPr>
                <w:rFonts w:ascii="Times New Roman"/>
                <w:b/>
                <w:i w:val="false"/>
                <w:color w:val="000000"/>
                <w:sz w:val="20"/>
              </w:rPr>
              <w:t xml:space="preserve">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құрылысын игеруді қамтамасыз ету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 коммуналдық шаруашылығы,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1 149 127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(ПРОФИЦИТI)</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ҚАРЖЫЛАНДЫРУ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