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cccf" w14:textId="e1dcc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14 желтоқсандағы № 23/149 "2010-2012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Бейнеу аудандық мәслихатының 2010 жылғы 30 қарашадағы № 32/191 шешімі. Бейнеу ауданының Әділет басқармасында 2010 жылғы 08 желтоқсанда № 11-3-104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№148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және 2009 жылғы 7 желтоқсандағы № 219 - IV  </w:t>
      </w:r>
      <w:r>
        <w:rPr>
          <w:rFonts w:ascii="Times New Roman"/>
          <w:b w:val="false"/>
          <w:i w:val="false"/>
          <w:color w:val="000000"/>
          <w:sz w:val="28"/>
        </w:rPr>
        <w:t>«2010 – 2012 жылдарға арналған республикалық бюджет туралы»</w:t>
      </w:r>
      <w:r>
        <w:rPr>
          <w:rFonts w:ascii="Times New Roman"/>
          <w:b w:val="false"/>
          <w:i w:val="false"/>
          <w:color w:val="000000"/>
          <w:sz w:val="28"/>
        </w:rPr>
        <w:t> заңдарына, Маңғыстау облыстық мәслихатының 2010 жылғы 29 қарашадағы № 28/327 «2010 - 2012 жылдарға арналған облыстық бюджет туралы» шешіміне өзгерістер енгізу туралы» (нормативтік құқықтық кесімдерді мемлекеттік тіркеу тізілімінде 2010 жылғы қарашадағы № 2090 реттік санымен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14 желтоқсандағы № 23/149 «2010 - 2012 жылдарға арналған аудандық бюджет туралы» (нормативтік құқықтық кесімдерді мемлекеттік тіркеу Тізілімінде 2009 жылғы 29 желтоқсандағы № 11-3-93 реттік санымен тіркелген, «Рауан» газетінің 2010 жылғы 18 ақпандағы № 7 (1928) санында жарияланған; аудандық мәслихаттың: 2010 жылғы 8 ақпандағы № 26/162 </w:t>
      </w:r>
      <w:r>
        <w:rPr>
          <w:rFonts w:ascii="Times New Roman"/>
          <w:b w:val="false"/>
          <w:i w:val="false"/>
          <w:color w:val="000000"/>
          <w:sz w:val="28"/>
        </w:rPr>
        <w:t>«Аудандық мәслихаттың 2009 жылғы 14 желтоқсандағы № 23/149 «2010 - 2012 жылдарға арналған аудандық бюджет туралы» шешіміне өзгерістер мен толықтырулар енгізу туралы»</w:t>
      </w:r>
      <w:r>
        <w:rPr>
          <w:rFonts w:ascii="Times New Roman"/>
          <w:b w:val="false"/>
          <w:i w:val="false"/>
          <w:color w:val="000000"/>
          <w:sz w:val="28"/>
        </w:rPr>
        <w:t>, нормативтік құқықтық кесімдерді мемлекеттік тіркеу Тізілімінле 2010 жылғы 16 ақпанда № 11-3-98 реттік санымен тіркелген, «Рауан» газетінің 2010 жылғы 25 наурыздағы № 12 (1933) санында жарияланған, 2010 жылғы 5 сәуірдегі № 27/165 </w:t>
      </w:r>
      <w:r>
        <w:rPr>
          <w:rFonts w:ascii="Times New Roman"/>
          <w:b w:val="false"/>
          <w:i w:val="false"/>
          <w:color w:val="000000"/>
          <w:sz w:val="28"/>
        </w:rPr>
        <w:t>«Аудандық мәслихаттың 2009 жылғы 14 желтоқсандағы № 23/149 «2010</w:t>
      </w:r>
      <w:r>
        <w:rPr>
          <w:rFonts w:ascii="Times New Roman"/>
          <w:b w:val="false"/>
          <w:i w:val="false"/>
          <w:color w:val="000000"/>
          <w:sz w:val="28"/>
        </w:rPr>
        <w:t xml:space="preserve"> - 2012 жылдарға арналған аудандық бюджет туралы» шешіміне өзгерістер мен толықтырулар енгізу туралы»</w:t>
      </w:r>
      <w:r>
        <w:rPr>
          <w:rFonts w:ascii="Times New Roman"/>
          <w:b w:val="false"/>
          <w:i w:val="false"/>
          <w:color w:val="000000"/>
          <w:sz w:val="28"/>
        </w:rPr>
        <w:t>, нормативтік құқықтық кесімдерді мемлекеттік тіркеу Тізілімінде 2010 жылғы 19 сәуірде № 11-3-99 реттік санымен тіркелген, «Рауан» газетінің 2010 жылғы 13 мамырдағы № 19 (1940) санында жарияланған, 2010 жылғы 2 тамыздағы № 29/180 </w:t>
      </w:r>
      <w:r>
        <w:rPr>
          <w:rFonts w:ascii="Times New Roman"/>
          <w:b w:val="false"/>
          <w:i w:val="false"/>
          <w:color w:val="000000"/>
          <w:sz w:val="28"/>
        </w:rPr>
        <w:t>«Аудандық мәслихаттың 2009 жылғы 14 желтоқсандағы № 23/149 «2010 - 2012 жылдарға арналған аудандық бюджет туралы» шешіміне өзгерістер мен толықтырулар енгізу туралы»</w:t>
      </w:r>
      <w:r>
        <w:rPr>
          <w:rFonts w:ascii="Times New Roman"/>
          <w:b w:val="false"/>
          <w:i w:val="false"/>
          <w:color w:val="000000"/>
          <w:sz w:val="28"/>
        </w:rPr>
        <w:t>, нормативтік құқықтық кесімдерді мемлекеттік тіркеу Тізілімінде 2010 жылғы 11 тамыздағы № 11-3-102 реттік санымен тіркелген, «Рауан» газетінің 2010 жылғы 12 тамыздағы № 32 (1953) санында жарияланған, 2010 жылғы 8 қазандағы № 30/184 «Аудандық мәслихаттың 2009 жылғы 14 желтоқсандағы № 23/149 «2010 - 2012 жылдарға арналған аудандық бюджет туралы» шешіміне өзгерістер енгізу туралы», нормативтік құқықтық кесімдерді мемлекеттік тіркеу Тізілімінде 2010 жылғы 13 қазандағы № 11-3-103 реттік санымен тіркелген, «Рауан» газетінің 2010 жылғы 14 қазандағы № 41 (1962) санында жарияланған шешімдерімен өзгерістер мен толықтырулар енгізілген)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 тармақ мынадай редакцияда жазылсын:</w:t>
      </w:r>
      <w:r>
        <w:br/>
      </w:r>
      <w:r>
        <w:rPr>
          <w:rFonts w:ascii="Times New Roman"/>
          <w:b w:val="false"/>
          <w:i w:val="false"/>
          <w:color w:val="000000"/>
          <w:sz w:val="28"/>
        </w:rPr>
        <w:t>
      1. «2010 - 2012 жылдарға арналған аудандық бюджет 1, 2 және 3 қосымшаларға сәйкес көлемде, 2010 жылға арналған аудандық бюджет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3724500 мың теңге, оның ішінде:</w:t>
      </w:r>
      <w:r>
        <w:br/>
      </w:r>
      <w:r>
        <w:rPr>
          <w:rFonts w:ascii="Times New Roman"/>
          <w:b w:val="false"/>
          <w:i w:val="false"/>
          <w:color w:val="000000"/>
          <w:sz w:val="28"/>
        </w:rPr>
        <w:t>
      салықтық түсімдер бойынша – 1717877 мың теңге;</w:t>
      </w:r>
      <w:r>
        <w:br/>
      </w:r>
      <w:r>
        <w:rPr>
          <w:rFonts w:ascii="Times New Roman"/>
          <w:b w:val="false"/>
          <w:i w:val="false"/>
          <w:color w:val="000000"/>
          <w:sz w:val="28"/>
        </w:rPr>
        <w:t>
      салықтық емес түсімдер бойынша – 21263 мың теңге;</w:t>
      </w:r>
      <w:r>
        <w:br/>
      </w:r>
      <w:r>
        <w:rPr>
          <w:rFonts w:ascii="Times New Roman"/>
          <w:b w:val="false"/>
          <w:i w:val="false"/>
          <w:color w:val="000000"/>
          <w:sz w:val="28"/>
        </w:rPr>
        <w:t>
      негізгі капиталды сатудан түсетін түсімдер бойынша – 38132 мың теңге;</w:t>
      </w:r>
      <w:r>
        <w:br/>
      </w:r>
      <w:r>
        <w:rPr>
          <w:rFonts w:ascii="Times New Roman"/>
          <w:b w:val="false"/>
          <w:i w:val="false"/>
          <w:color w:val="000000"/>
          <w:sz w:val="28"/>
        </w:rPr>
        <w:t>
      трансферттер түсімдері бойынша – 1947228 мың теңге;</w:t>
      </w:r>
      <w:r>
        <w:br/>
      </w:r>
      <w:r>
        <w:rPr>
          <w:rFonts w:ascii="Times New Roman"/>
          <w:b w:val="false"/>
          <w:i w:val="false"/>
          <w:color w:val="000000"/>
          <w:sz w:val="28"/>
        </w:rPr>
        <w:t>
      қарыздар түсімі бойынша – 97000 мың теңге;</w:t>
      </w:r>
      <w:r>
        <w:br/>
      </w:r>
      <w:r>
        <w:rPr>
          <w:rFonts w:ascii="Times New Roman"/>
          <w:b w:val="false"/>
          <w:i w:val="false"/>
          <w:color w:val="000000"/>
          <w:sz w:val="28"/>
        </w:rPr>
        <w:t>
</w:t>
      </w:r>
      <w:r>
        <w:rPr>
          <w:rFonts w:ascii="Times New Roman"/>
          <w:b w:val="false"/>
          <w:i w:val="false"/>
          <w:color w:val="000000"/>
          <w:sz w:val="28"/>
        </w:rPr>
        <w:t>
      2) шығындар – 3911539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98 726 мың теңге;</w:t>
      </w:r>
      <w:r>
        <w:br/>
      </w:r>
      <w:r>
        <w:rPr>
          <w:rFonts w:ascii="Times New Roman"/>
          <w:b w:val="false"/>
          <w:i w:val="false"/>
          <w:color w:val="000000"/>
          <w:sz w:val="28"/>
        </w:rPr>
        <w:t>
      бюджеттік кредиттер – 97000 мың теңге;</w:t>
      </w:r>
      <w:r>
        <w:br/>
      </w:r>
      <w:r>
        <w:rPr>
          <w:rFonts w:ascii="Times New Roman"/>
          <w:b w:val="false"/>
          <w:i w:val="false"/>
          <w:color w:val="000000"/>
          <w:sz w:val="28"/>
        </w:rPr>
        <w:t>
      бюджеттік кредиттерді өтеу – 1726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188 765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188 765 мың теңге;</w:t>
      </w:r>
      <w:r>
        <w:br/>
      </w:r>
      <w:r>
        <w:rPr>
          <w:rFonts w:ascii="Times New Roman"/>
          <w:b w:val="false"/>
          <w:i w:val="false"/>
          <w:color w:val="000000"/>
          <w:sz w:val="28"/>
        </w:rPr>
        <w:t>
</w:t>
      </w:r>
      <w:r>
        <w:rPr>
          <w:rFonts w:ascii="Times New Roman"/>
          <w:b w:val="false"/>
          <w:i w:val="false"/>
          <w:color w:val="000000"/>
          <w:sz w:val="28"/>
        </w:rPr>
        <w:t>
      2 – тармақтың «558950» саны «712645» санымен ауыстырылсын, 2 - тармақтың 1) тармақшасының 1 абзацындағы «22164» саны «22156» санымен, 2 абзацындағы «20485» саны «20475» санымен, 10 абзацындағы «166733» саны «168510» санымен, 12 абзацындағы «70000» саны «74605» санымен ауыстырылсын,</w:t>
      </w:r>
      <w:r>
        <w:br/>
      </w:r>
      <w:r>
        <w:rPr>
          <w:rFonts w:ascii="Times New Roman"/>
          <w:b w:val="false"/>
          <w:i w:val="false"/>
          <w:color w:val="000000"/>
          <w:sz w:val="28"/>
        </w:rPr>
        <w:t>
</w:t>
      </w:r>
      <w:r>
        <w:rPr>
          <w:rFonts w:ascii="Times New Roman"/>
          <w:b w:val="false"/>
          <w:i w:val="false"/>
          <w:color w:val="000000"/>
          <w:sz w:val="28"/>
        </w:rPr>
        <w:t>
      2 – тармақтың 2) тармақшасының 3 абзацындағы «104468» саны «104233» санымен, 4 абзацындағы «96874» саны «96604»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1 және 4 қосымшалары осы шешімнің 1 және 2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w:t>
      </w:r>
    </w:p>
    <w:bookmarkEnd w:id="0"/>
    <w:p>
      <w:pPr>
        <w:spacing w:after="0"/>
        <w:ind w:left="0"/>
        <w:jc w:val="both"/>
      </w:pPr>
      <w:r>
        <w:rPr>
          <w:rFonts w:ascii="Times New Roman"/>
          <w:b w:val="false"/>
          <w:i/>
          <w:color w:val="000000"/>
          <w:sz w:val="28"/>
        </w:rPr>
        <w:t>      Сессия төрағасы                         Б.Айтыманов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Р.Шалбаев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 және қаржы бөлімі»</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w:t>
      </w:r>
      <w:r>
        <w:br/>
      </w:r>
      <w:r>
        <w:rPr>
          <w:rFonts w:ascii="Times New Roman"/>
          <w:b w:val="false"/>
          <w:i w:val="false"/>
          <w:color w:val="000000"/>
          <w:sz w:val="28"/>
        </w:rPr>
        <w:t>
      М.Нысанбаев</w:t>
      </w:r>
      <w:r>
        <w:br/>
      </w:r>
      <w:r>
        <w:rPr>
          <w:rFonts w:ascii="Times New Roman"/>
          <w:b w:val="false"/>
          <w:i w:val="false"/>
          <w:color w:val="000000"/>
          <w:sz w:val="28"/>
        </w:rPr>
        <w:t>
      30 қараша 2010ж</w:t>
      </w:r>
    </w:p>
    <w:bookmarkStart w:name="z14" w:id="1"/>
    <w:p>
      <w:pPr>
        <w:spacing w:after="0"/>
        <w:ind w:left="0"/>
        <w:jc w:val="both"/>
      </w:pPr>
      <w:r>
        <w:rPr>
          <w:rFonts w:ascii="Times New Roman"/>
          <w:b w:val="false"/>
          <w:i w:val="false"/>
          <w:color w:val="000000"/>
          <w:sz w:val="28"/>
        </w:rPr>
        <w:t>
2010 жылғы 30 қарашадағы</w:t>
      </w:r>
      <w:r>
        <w:br/>
      </w:r>
      <w:r>
        <w:rPr>
          <w:rFonts w:ascii="Times New Roman"/>
          <w:b w:val="false"/>
          <w:i w:val="false"/>
          <w:color w:val="000000"/>
          <w:sz w:val="28"/>
        </w:rPr>
        <w:t>
№ 32/191 шешімге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042"/>
        <w:gridCol w:w="941"/>
        <w:gridCol w:w="880"/>
        <w:gridCol w:w="6321"/>
        <w:gridCol w:w="2556"/>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3 724 500,0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1 717 877,0</w:t>
            </w:r>
          </w:p>
        </w:tc>
      </w:tr>
      <w:tr>
        <w:trPr>
          <w:trHeight w:val="22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422 747,0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422 747,0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308 779,0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308 779,0</w:t>
            </w:r>
          </w:p>
        </w:tc>
      </w:tr>
      <w:tr>
        <w:trPr>
          <w:trHeight w:val="3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958 744,0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929 313,0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25 366,0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23 768,0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15 372,0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w:t>
            </w:r>
            <w:r>
              <w:br/>
            </w:r>
            <w:r>
              <w:rPr>
                <w:rFonts w:ascii="Times New Roman"/>
                <w:b w:val="false"/>
                <w:i w:val="false"/>
                <w:color w:val="000000"/>
                <w:sz w:val="20"/>
              </w:rPr>
              <w:t>
қызметті жүргізгені үшін алынатын алымдар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4 909,0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(немесе)оған</w:t>
            </w:r>
            <w:r>
              <w:br/>
            </w:r>
            <w:r>
              <w:rPr>
                <w:rFonts w:ascii="Times New Roman"/>
                <w:b w:val="false"/>
                <w:i w:val="false"/>
                <w:color w:val="000000"/>
                <w:sz w:val="20"/>
              </w:rPr>
              <w:t>
уәкілеттігі бар мемлекеттік органдар немесе лауазымды адамдар құжаттар бергені үшін алынатын міндетті төлемдер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3 839,0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3 839,0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21 263,0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51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96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xml:space="preserve">
қаржыландырылатын, сондай-ақ, Қазақстан Республикасы Ұлттық Банкінің бюджетінен (шығыстар сметасынан) ұсталатын және </w:t>
            </w:r>
            <w:r>
              <w:br/>
            </w:r>
            <w:r>
              <w:rPr>
                <w:rFonts w:ascii="Times New Roman"/>
                <w:b w:val="false"/>
                <w:i w:val="false"/>
                <w:color w:val="000000"/>
                <w:sz w:val="20"/>
              </w:rPr>
              <w:t>
қаржыландырылатын мемлекеттік мекемелер салатын айыппұлдар, өсімпұлдар, санкциялар,</w:t>
            </w:r>
            <w:r>
              <w:br/>
            </w:r>
            <w:r>
              <w:rPr>
                <w:rFonts w:ascii="Times New Roman"/>
                <w:b w:val="false"/>
                <w:i w:val="false"/>
                <w:color w:val="000000"/>
                <w:sz w:val="20"/>
              </w:rPr>
              <w:t>
өндіріп алулар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18 050,0</w:t>
            </w:r>
          </w:p>
        </w:tc>
      </w:tr>
      <w:tr>
        <w:trPr>
          <w:trHeight w:val="96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түсiмдер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38 132,0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38 132,0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38 132,0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w:t>
            </w:r>
            <w:r>
              <w:rPr>
                <w:rFonts w:ascii="Times New Roman"/>
                <w:b/>
                <w:i w:val="false"/>
                <w:color w:val="000000"/>
                <w:sz w:val="20"/>
              </w:rPr>
              <w:t>Ү</w:t>
            </w:r>
            <w:r>
              <w:rPr>
                <w:rFonts w:ascii="Times New Roman"/>
                <w:b/>
                <w:i w:val="false"/>
                <w:color w:val="000000"/>
                <w:sz w:val="20"/>
              </w:rPr>
              <w:t>СІМІ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1 947 228,0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1 947 228,0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1 947 228,0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 ші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i w:val="false"/>
                <w:color w:val="000000"/>
                <w:sz w:val="20"/>
              </w:rPr>
              <w:t>
мың теңге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w:t>
            </w:r>
            <w:r>
              <w:rPr>
                <w:rFonts w:ascii="Times New Roman"/>
                <w:b/>
                <w:i w:val="false"/>
                <w:color w:val="000000"/>
                <w:sz w:val="20"/>
              </w:rPr>
              <w:t>Ғ</w:t>
            </w:r>
            <w:r>
              <w:rPr>
                <w:rFonts w:ascii="Times New Roman"/>
                <w:b/>
                <w:i w:val="false"/>
                <w:color w:val="000000"/>
                <w:sz w:val="20"/>
              </w:rPr>
              <w:t>ЫНДАР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3 911 539,0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мемлекеттік </w:t>
            </w:r>
            <w:r>
              <w:rPr>
                <w:rFonts w:ascii="Times New Roman"/>
                <w:b/>
                <w:i w:val="false"/>
                <w:color w:val="000000"/>
                <w:sz w:val="20"/>
              </w:rPr>
              <w:t>қ</w:t>
            </w:r>
            <w:r>
              <w:rPr>
                <w:rFonts w:ascii="Times New Roman"/>
                <w:b/>
                <w:i w:val="false"/>
                <w:color w:val="000000"/>
                <w:sz w:val="20"/>
              </w:rPr>
              <w:t>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128 116,0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34 018,0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34 018,0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 (село), ауылдық (селолық) округ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64 776,0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 (село), ауылдық (селолық)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64 776,0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13 215,6</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7 331,0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6 581,5</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4 296,0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5 047,4</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5 610,1</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4 607,8</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4 419,0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4 866,0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4 881,6</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w:t>
            </w:r>
            <w:r>
              <w:br/>
            </w:r>
            <w:r>
              <w:rPr>
                <w:rFonts w:ascii="Times New Roman"/>
                <w:b w:val="false"/>
                <w:i w:val="false"/>
                <w:color w:val="000000"/>
                <w:sz w:val="20"/>
              </w:rPr>
              <w:t>
қаржы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17 731,0</w:t>
            </w:r>
          </w:p>
        </w:tc>
      </w:tr>
      <w:tr>
        <w:trPr>
          <w:trHeight w:val="96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14 979,0</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2 036,0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  бағалау және сату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4 028,0</w:t>
            </w:r>
          </w:p>
        </w:tc>
      </w:tr>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ә</w:t>
            </w:r>
            <w:r>
              <w:rPr>
                <w:rFonts w:ascii="Times New Roman"/>
                <w:b/>
                <w:i w:val="false"/>
                <w:color w:val="000000"/>
                <w:sz w:val="20"/>
              </w:rPr>
              <w:t>ртіп,</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ауіпсіздік,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сот, </w:t>
            </w: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қ</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ару</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1 000,0</w:t>
            </w:r>
          </w:p>
        </w:tc>
      </w:tr>
      <w:tr>
        <w:trPr>
          <w:trHeight w:val="46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(обылыстық маңызы бар қаланың) тұрғын үй-коммуналдық шарушылық, жолаушылар көлігі және автомобиль жолдары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2 629 053,0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 (село), ауылдық (селолық) округ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307 561,0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 қолдау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307 561,0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201 116,0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49 364,0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7 151,0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5 715,0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5 498,0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6 637,0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10 495,0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14 319,0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1 778 281,0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1 669 283,0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30 438,0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15 387,0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24 258,0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5 952,0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32 963,0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15 936,0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15 936,0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527 275,0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527 275,0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 xml:space="preserve">леуметтік </w:t>
            </w:r>
            <w:r>
              <w:rPr>
                <w:rFonts w:ascii="Times New Roman"/>
                <w:b/>
                <w:i w:val="false"/>
                <w:color w:val="000000"/>
                <w:sz w:val="20"/>
              </w:rPr>
              <w:t>қ</w:t>
            </w:r>
            <w:r>
              <w:rPr>
                <w:rFonts w:ascii="Times New Roman"/>
                <w:b/>
                <w:i w:val="false"/>
                <w:color w:val="000000"/>
                <w:sz w:val="20"/>
              </w:rPr>
              <w:t xml:space="preserve">амсыздандыру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294 778,0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275 828,0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50 428,0</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26 983,0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91 932,0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22 656,0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56 084,0</w:t>
            </w:r>
          </w:p>
        </w:tc>
      </w:tr>
      <w:tr>
        <w:trPr>
          <w:trHeight w:val="27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21 277,0</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1 651,0</w:t>
            </w:r>
          </w:p>
        </w:tc>
      </w:tr>
      <w:tr>
        <w:trPr>
          <w:trHeight w:val="14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журуін, сондай-ақ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шығыстарын төлеуді қамтамасыз ету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40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18 950,0</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16 338,0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505 128,0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370 689,0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93 932,0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170 001,0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20 498,0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75 105,0</w:t>
            </w:r>
          </w:p>
        </w:tc>
      </w:tr>
      <w:tr>
        <w:trPr>
          <w:trHeight w:val="51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11 153,0</w:t>
            </w:r>
          </w:p>
        </w:tc>
      </w:tr>
      <w:tr>
        <w:trPr>
          <w:trHeight w:val="51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 жолаушылар көлігі және автомобиль жолдары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88 451,0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 мекендерді көркейту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85 451,0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45 988,0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12 592,0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12 392,0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8 016,0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Акжигит селосы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Толеп селосы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істік</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120 923,0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77 202,0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77 202,0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20 321,0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9 862,0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6 903,0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13 579,0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4 222,0</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3 376,0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1 916,0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1 389,0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21 033,0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21 033,0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12 451,0</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6 871,0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5 580,0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5 556,0</w:t>
            </w:r>
          </w:p>
        </w:tc>
      </w:tr>
      <w:tr>
        <w:trPr>
          <w:trHeight w:val="52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5 556,0</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ниесін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71 952,0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w:t>
            </w:r>
            <w:r>
              <w:br/>
            </w:r>
            <w:r>
              <w:rPr>
                <w:rFonts w:ascii="Times New Roman"/>
                <w:b w:val="false"/>
                <w:i w:val="false"/>
                <w:color w:val="000000"/>
                <w:sz w:val="20"/>
              </w:rPr>
              <w:t>
қаржы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9 378,0</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9 378,0</w:t>
            </w:r>
          </w:p>
        </w:tc>
      </w:tr>
      <w:tr>
        <w:trPr>
          <w:trHeight w:val="25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33 059,0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26 295,0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23 878,0</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23 878,0</w:t>
            </w:r>
          </w:p>
        </w:tc>
      </w:tr>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20 992,0</w:t>
            </w:r>
          </w:p>
        </w:tc>
      </w:tr>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селосы әкімінің аппараты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ала</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рылыс</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11 537,0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11 537,0</w:t>
            </w:r>
          </w:p>
        </w:tc>
      </w:tr>
      <w:tr>
        <w:trPr>
          <w:trHeight w:val="96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11 537,0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лік ж</w:t>
            </w:r>
            <w:r>
              <w:rPr>
                <w:rFonts w:ascii="Times New Roman"/>
                <w:b/>
                <w:i w:val="false"/>
                <w:color w:val="000000"/>
                <w:sz w:val="20"/>
              </w:rPr>
              <w:t>ә</w:t>
            </w:r>
            <w:r>
              <w:rPr>
                <w:rFonts w:ascii="Times New Roman"/>
                <w:b/>
                <w:i w:val="false"/>
                <w:color w:val="000000"/>
                <w:sz w:val="20"/>
              </w:rPr>
              <w:t>не коммуникация</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110 732,0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110 732,0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104 233,0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34 289,0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10 877,0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7 427,0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7 793,0</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7 793,0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15 619,0</w:t>
            </w:r>
          </w:p>
        </w:tc>
      </w:tr>
      <w:tr>
        <w:trPr>
          <w:trHeight w:val="49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15 619,0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p>
        </w:tc>
      </w:tr>
      <w:tr>
        <w:trPr>
          <w:trHeight w:val="315"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9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97 000,0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ерекше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97 000,0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w:t>
            </w:r>
            <w:r>
              <w:br/>
            </w:r>
            <w:r>
              <w:rPr>
                <w:rFonts w:ascii="Times New Roman"/>
                <w:b w:val="false"/>
                <w:i w:val="false"/>
                <w:color w:val="000000"/>
                <w:sz w:val="20"/>
              </w:rPr>
              <w:t>
қаржы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 әлеуметтік қолдау шараларын іске асыру үшін бюджеттік кредиттер</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r>
              <w:rPr>
                <w:rFonts w:ascii="Times New Roman"/>
                <w:b/>
                <w:i w:val="false"/>
                <w:color w:val="000000"/>
                <w:sz w:val="20"/>
              </w:rPr>
              <w:t>Қ</w:t>
            </w:r>
            <w:r>
              <w:rPr>
                <w:rFonts w:ascii="Times New Roman"/>
                <w:b/>
                <w:i w:val="false"/>
                <w:color w:val="000000"/>
                <w:sz w:val="20"/>
              </w:rPr>
              <w:t>АРЖЫ АКТИВТЕРМЕН ЖАСАЛАТЫН ОПЕРАЦИЯЛАР  БОЙЫНША САЛЬДО</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w:t>
            </w:r>
            <w:r>
              <w:rPr>
                <w:rFonts w:ascii="Times New Roman"/>
                <w:b/>
                <w:i w:val="false"/>
                <w:color w:val="000000"/>
                <w:sz w:val="20"/>
              </w:rPr>
              <w:t>Ғ</w:t>
            </w:r>
            <w:r>
              <w:rPr>
                <w:rFonts w:ascii="Times New Roman"/>
                <w:b/>
                <w:i w:val="false"/>
                <w:color w:val="000000"/>
                <w:sz w:val="20"/>
              </w:rPr>
              <w:t>Ы (ПРОФИЦИТ)</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-188 765,0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w:t>
            </w:r>
            <w:r>
              <w:rPr>
                <w:rFonts w:ascii="Times New Roman"/>
                <w:b/>
                <w:i w:val="false"/>
                <w:color w:val="000000"/>
                <w:sz w:val="20"/>
              </w:rPr>
              <w:t>Ғ</w:t>
            </w:r>
            <w:r>
              <w:rPr>
                <w:rFonts w:ascii="Times New Roman"/>
                <w:b/>
                <w:i w:val="false"/>
                <w:color w:val="000000"/>
                <w:sz w:val="20"/>
              </w:rPr>
              <w:t>ЫН (ПРОФИЦИТІН ПАЙДАЛАНУ)</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АРЖЫЛАНДЫРУ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188 765,0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арыздар т</w:t>
            </w:r>
            <w:r>
              <w:rPr>
                <w:rFonts w:ascii="Times New Roman"/>
                <w:b/>
                <w:i w:val="false"/>
                <w:color w:val="000000"/>
                <w:sz w:val="20"/>
              </w:rPr>
              <w:t>ү</w:t>
            </w:r>
            <w:r>
              <w:rPr>
                <w:rFonts w:ascii="Times New Roman"/>
                <w:b/>
                <w:i w:val="false"/>
                <w:color w:val="000000"/>
                <w:sz w:val="20"/>
              </w:rPr>
              <w:t>сімі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АРЫЗДАР  Т</w:t>
            </w:r>
            <w:r>
              <w:rPr>
                <w:rFonts w:ascii="Times New Roman"/>
                <w:b/>
                <w:i w:val="false"/>
                <w:color w:val="000000"/>
                <w:sz w:val="20"/>
              </w:rPr>
              <w:t>Ү</w:t>
            </w:r>
            <w:r>
              <w:rPr>
                <w:rFonts w:ascii="Times New Roman"/>
                <w:b/>
                <w:i w:val="false"/>
                <w:color w:val="000000"/>
                <w:sz w:val="20"/>
              </w:rPr>
              <w:t>СІМІ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97 000,0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97 000,0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арыздарды </w:t>
            </w:r>
            <w:r>
              <w:rPr>
                <w:rFonts w:ascii="Times New Roman"/>
                <w:b/>
                <w:i w:val="false"/>
                <w:color w:val="000000"/>
                <w:sz w:val="20"/>
              </w:rPr>
              <w:t>ө</w:t>
            </w:r>
            <w:r>
              <w:rPr>
                <w:rFonts w:ascii="Times New Roman"/>
                <w:b/>
                <w:i w:val="false"/>
                <w:color w:val="000000"/>
                <w:sz w:val="20"/>
              </w:rPr>
              <w:t>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АРЫЗДАРДЫ </w:t>
            </w:r>
            <w:r>
              <w:rPr>
                <w:rFonts w:ascii="Times New Roman"/>
                <w:b/>
                <w:i w:val="false"/>
                <w:color w:val="000000"/>
                <w:sz w:val="20"/>
              </w:rPr>
              <w:t>Ө</w:t>
            </w:r>
            <w:r>
              <w:rPr>
                <w:rFonts w:ascii="Times New Roman"/>
                <w:b/>
                <w:i w:val="false"/>
                <w:color w:val="000000"/>
                <w:sz w:val="20"/>
              </w:rPr>
              <w:t>ТЕУ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1 726,0</w:t>
            </w:r>
          </w:p>
        </w:tc>
      </w:tr>
      <w:tr>
        <w:trPr>
          <w:trHeight w:val="24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1 726,0</w:t>
            </w:r>
          </w:p>
        </w:tc>
      </w:tr>
      <w:tr>
        <w:trPr>
          <w:trHeight w:val="48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1 726,0</w:t>
            </w:r>
          </w:p>
        </w:tc>
      </w:tr>
    </w:tbl>
    <w:bookmarkStart w:name="z15" w:id="2"/>
    <w:p>
      <w:pPr>
        <w:spacing w:after="0"/>
        <w:ind w:left="0"/>
        <w:jc w:val="both"/>
      </w:pPr>
      <w:r>
        <w:rPr>
          <w:rFonts w:ascii="Times New Roman"/>
          <w:b w:val="false"/>
          <w:i w:val="false"/>
          <w:color w:val="000000"/>
          <w:sz w:val="28"/>
        </w:rPr>
        <w:t>
2010 жылғы 30 қарашадағы</w:t>
      </w:r>
      <w:r>
        <w:br/>
      </w:r>
      <w:r>
        <w:rPr>
          <w:rFonts w:ascii="Times New Roman"/>
          <w:b w:val="false"/>
          <w:i w:val="false"/>
          <w:color w:val="000000"/>
          <w:sz w:val="28"/>
        </w:rPr>
        <w:t>
№ 32/191 шешімге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2010 жылға арналған ауданның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1368"/>
        <w:gridCol w:w="1118"/>
        <w:gridCol w:w="8746"/>
      </w:tblGrid>
      <w:tr>
        <w:trPr>
          <w:trHeight w:val="27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w:t>
            </w:r>
            <w:r>
              <w:br/>
            </w:r>
            <w:r>
              <w:rPr>
                <w:rFonts w:ascii="Times New Roman"/>
                <w:b/>
                <w:i w:val="false"/>
                <w:color w:val="000000"/>
                <w:sz w:val="20"/>
              </w:rPr>
              <w:t>
нал-</w:t>
            </w:r>
            <w:r>
              <w:br/>
            </w:r>
            <w:r>
              <w:rPr>
                <w:rFonts w:ascii="Times New Roman"/>
                <w:b/>
                <w:i w:val="false"/>
                <w:color w:val="000000"/>
                <w:sz w:val="20"/>
              </w:rPr>
              <w:t>
дық топ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8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48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48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w:t>
            </w:r>
            <w:r>
              <w:br/>
            </w: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r>
      <w:tr>
        <w:trPr>
          <w:trHeight w:val="255"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48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