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d6544" w14:textId="30d65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14 желтоқсандағы № 23/149 "2010-2012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Бейнеу аудандық мәслихатының 2010 жылғы 2 тамыздағы № 29/180 шешімі. Бейнеу ауданының Әділет басқармасында 2010 жылғы 11 тамызда № 11-3-102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және 2009 жылғы 7 желтоқсандағы № 219-IV «</w:t>
      </w:r>
      <w:r>
        <w:rPr>
          <w:rFonts w:ascii="Times New Roman"/>
          <w:b w:val="false"/>
          <w:i w:val="false"/>
          <w:color w:val="000000"/>
          <w:sz w:val="28"/>
        </w:rPr>
        <w:t>2010 – 2012 жылдарға арналған республикалық бюджет туралы</w:t>
      </w:r>
      <w:r>
        <w:rPr>
          <w:rFonts w:ascii="Times New Roman"/>
          <w:b w:val="false"/>
          <w:i w:val="false"/>
          <w:color w:val="000000"/>
          <w:sz w:val="28"/>
        </w:rPr>
        <w:t>» заңдарына, Маңғыстау облыстық мәслихатының 2010 жылғы 23 шілдедегі № 26/299 «2010 - 2012 жылдарға арналған облыстық бюджет туралы» шешіміне өзгерістер енгізу туралы» (нормативтік құқықтық кесімдерді мемлекеттік тіркеу тізілімінде 2010 жылғы 30 шілдедегі № 2074 реттік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ШЕШЕДІ:</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14 желтоқсандағы </w:t>
      </w:r>
      <w:r>
        <w:rPr>
          <w:rFonts w:ascii="Times New Roman"/>
          <w:b w:val="false"/>
          <w:i w:val="false"/>
          <w:color w:val="000000"/>
          <w:sz w:val="28"/>
        </w:rPr>
        <w:t>№ 23/149</w:t>
      </w:r>
      <w:r>
        <w:rPr>
          <w:rFonts w:ascii="Times New Roman"/>
          <w:b w:val="false"/>
          <w:i w:val="false"/>
          <w:color w:val="000000"/>
          <w:sz w:val="28"/>
        </w:rPr>
        <w:t xml:space="preserve"> «2010 - 2012 жылдарға арналған аудандық бюджет туралы» (нормативтік құқықтық кесімдерді мемлекеттік тіркеу Тізілімінде 2009 жылғы 29 желтоқсандағы № 11-3-93 реттік санымен тіркелген, «Рауан» газетінің  2010 жылғы 18 ақпандағы № 7 (1928) санында жарияланған; аудандық мәслихаттың 2010 жылғы 8 ақпандағы </w:t>
      </w:r>
      <w:r>
        <w:rPr>
          <w:rFonts w:ascii="Times New Roman"/>
          <w:b w:val="false"/>
          <w:i w:val="false"/>
          <w:color w:val="000000"/>
          <w:sz w:val="28"/>
        </w:rPr>
        <w:t>№ 26/162</w:t>
      </w:r>
      <w:r>
        <w:rPr>
          <w:rFonts w:ascii="Times New Roman"/>
          <w:b w:val="false"/>
          <w:i w:val="false"/>
          <w:color w:val="000000"/>
          <w:sz w:val="28"/>
        </w:rPr>
        <w:t xml:space="preserve"> «Аудандық мәслихаттың  2009 жылғы 14 желтоқсандағы № 23/149 «2010 - 2012 жылдарға арналған аудандық бюджет туралы» шешіміне өзгерістер мен толықтырулар енгізу туралы», нормативтік құқықтық кесімдерді мемлекеттік тіркеу Тізілімінде 2010 жылғы 16 ақпанда № 11-3-98 реттік санымен тіркелген, «Рауан» газетінің 2010 жылғы 25 наурыздағы № 12 (1933) санында жарияланған, 2010 жылғы 5 сәуірдегі </w:t>
      </w:r>
      <w:r>
        <w:rPr>
          <w:rFonts w:ascii="Times New Roman"/>
          <w:b w:val="false"/>
          <w:i w:val="false"/>
          <w:color w:val="000000"/>
          <w:sz w:val="28"/>
        </w:rPr>
        <w:t>№ 27/165</w:t>
      </w:r>
      <w:r>
        <w:rPr>
          <w:rFonts w:ascii="Times New Roman"/>
          <w:b w:val="false"/>
          <w:i w:val="false"/>
          <w:color w:val="000000"/>
          <w:sz w:val="28"/>
        </w:rPr>
        <w:t xml:space="preserve"> «Аудандық мәслихаттың  2009 жылғы 14 желтоқсандағы № 23/149 «2010 - 2012 жылдарға арналған аудандық бюджет туралы» шешіміне өзгерістер мен толықтырулар енгізу туралы», нормативтік құқықтық кесімдерді мемлекеттік тіркеу Тізілімінде 2010 жылғы 19 сәуірде № 11-3-99 реттік санымен тіркелген, «Рауан» газетінің 2010 жылғы 13 мамырдағы № 19 (1940) санында жарияланған шешімдерімен өзгерістер мен толықтырулар енгізілген)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 тармақ мынадай редакцияда жазылсын:</w:t>
      </w:r>
      <w:r>
        <w:br/>
      </w:r>
      <w:r>
        <w:rPr>
          <w:rFonts w:ascii="Times New Roman"/>
          <w:b w:val="false"/>
          <w:i w:val="false"/>
          <w:color w:val="000000"/>
          <w:sz w:val="28"/>
        </w:rPr>
        <w:t>
      1. «2010 - 2012 жылдарға арналған аудандық бюджет 1, 2 және 3 қосымшаларға сәйкес көлемде, 2010 жылға арналған аудандық бюджет мынадай көлемде бекітілсін:</w:t>
      </w:r>
      <w:r>
        <w:br/>
      </w:r>
      <w:r>
        <w:rPr>
          <w:rFonts w:ascii="Times New Roman"/>
          <w:b w:val="false"/>
          <w:i w:val="false"/>
          <w:color w:val="000000"/>
          <w:sz w:val="28"/>
        </w:rPr>
        <w:t>
      1) кірістер – 3689950 мың теңге, оның ішінде:</w:t>
      </w:r>
      <w:r>
        <w:br/>
      </w:r>
      <w:r>
        <w:rPr>
          <w:rFonts w:ascii="Times New Roman"/>
          <w:b w:val="false"/>
          <w:i w:val="false"/>
          <w:color w:val="000000"/>
          <w:sz w:val="28"/>
        </w:rPr>
        <w:t>
      салықтық түсімдер бойынша – 1760028 мың теңге;</w:t>
      </w:r>
      <w:r>
        <w:br/>
      </w:r>
      <w:r>
        <w:rPr>
          <w:rFonts w:ascii="Times New Roman"/>
          <w:b w:val="false"/>
          <w:i w:val="false"/>
          <w:color w:val="000000"/>
          <w:sz w:val="28"/>
        </w:rPr>
        <w:t>
      салықтық емес түсімдер бойынша – 31883 мың теңге;</w:t>
      </w:r>
      <w:r>
        <w:br/>
      </w:r>
      <w:r>
        <w:rPr>
          <w:rFonts w:ascii="Times New Roman"/>
          <w:b w:val="false"/>
          <w:i w:val="false"/>
          <w:color w:val="000000"/>
          <w:sz w:val="28"/>
        </w:rPr>
        <w:t>
      негізгі капиталды сатудан түсетін түсімдер бойынша – 36711 мың теңге;</w:t>
      </w:r>
      <w:r>
        <w:br/>
      </w:r>
      <w:r>
        <w:rPr>
          <w:rFonts w:ascii="Times New Roman"/>
          <w:b w:val="false"/>
          <w:i w:val="false"/>
          <w:color w:val="000000"/>
          <w:sz w:val="28"/>
        </w:rPr>
        <w:t>
      трансферттер түсімдері бойынша – 1764328 мың теңге;</w:t>
      </w:r>
      <w:r>
        <w:br/>
      </w:r>
      <w:r>
        <w:rPr>
          <w:rFonts w:ascii="Times New Roman"/>
          <w:b w:val="false"/>
          <w:i w:val="false"/>
          <w:color w:val="000000"/>
          <w:sz w:val="28"/>
        </w:rPr>
        <w:t>
      қарыздар түсімі бойынша – 97000 мың теңге;</w:t>
      </w:r>
      <w:r>
        <w:br/>
      </w:r>
      <w:r>
        <w:rPr>
          <w:rFonts w:ascii="Times New Roman"/>
          <w:b w:val="false"/>
          <w:i w:val="false"/>
          <w:color w:val="000000"/>
          <w:sz w:val="28"/>
        </w:rPr>
        <w:t>
      2) шығындар – 3878715 мың теңге;</w:t>
      </w:r>
      <w:r>
        <w:br/>
      </w:r>
      <w:r>
        <w:rPr>
          <w:rFonts w:ascii="Times New Roman"/>
          <w:b w:val="false"/>
          <w:i w:val="false"/>
          <w:color w:val="000000"/>
          <w:sz w:val="28"/>
        </w:rPr>
        <w:t>
      3) таза бюджеттік несиелендіру – 0 теңге;</w:t>
      </w:r>
      <w:r>
        <w:br/>
      </w:r>
      <w:r>
        <w:rPr>
          <w:rFonts w:ascii="Times New Roman"/>
          <w:b w:val="false"/>
          <w:i w:val="false"/>
          <w:color w:val="000000"/>
          <w:sz w:val="28"/>
        </w:rPr>
        <w:t xml:space="preserve">
      4) қаржы активтерімен жасалатын операциялар бойынша сальдо – 0 теңге; </w:t>
      </w:r>
      <w:r>
        <w:br/>
      </w:r>
      <w:r>
        <w:rPr>
          <w:rFonts w:ascii="Times New Roman"/>
          <w:b w:val="false"/>
          <w:i w:val="false"/>
          <w:color w:val="000000"/>
          <w:sz w:val="28"/>
        </w:rPr>
        <w:t>
      5) бюджет тапшылығы (профициті) – 188 765 мың теңге»;</w:t>
      </w:r>
      <w:r>
        <w:br/>
      </w:r>
      <w:r>
        <w:rPr>
          <w:rFonts w:ascii="Times New Roman"/>
          <w:b w:val="false"/>
          <w:i w:val="false"/>
          <w:color w:val="000000"/>
          <w:sz w:val="28"/>
        </w:rPr>
        <w:t>
      6) бюджет тапшылығын қаржыландыру (профицитін пайдалану) – 188 765 мың теңге».</w:t>
      </w:r>
      <w:r>
        <w:br/>
      </w:r>
      <w:r>
        <w:rPr>
          <w:rFonts w:ascii="Times New Roman"/>
          <w:b w:val="false"/>
          <w:i w:val="false"/>
          <w:color w:val="000000"/>
          <w:sz w:val="28"/>
        </w:rPr>
        <w:t>
</w:t>
      </w:r>
      <w:r>
        <w:rPr>
          <w:rFonts w:ascii="Times New Roman"/>
          <w:b w:val="false"/>
          <w:i w:val="false"/>
          <w:color w:val="000000"/>
          <w:sz w:val="28"/>
        </w:rPr>
        <w:t>
      2 - тармақтың 1) тармақшасының 6 абзацындағы «2015» саны «2096» санымен, 10 абзацындағы «158028» саны «166733» санымен ауыстырылсын.</w:t>
      </w:r>
      <w:r>
        <w:br/>
      </w:r>
      <w:r>
        <w:rPr>
          <w:rFonts w:ascii="Times New Roman"/>
          <w:b w:val="false"/>
          <w:i w:val="false"/>
          <w:color w:val="000000"/>
          <w:sz w:val="28"/>
        </w:rPr>
        <w:t>
      көрсетілген шешімнің 1, 4 қосымшалары осы шешімнің 1, 2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енгізілсін.</w:t>
      </w:r>
    </w:p>
    <w:bookmarkEnd w:id="0"/>
    <w:p>
      <w:pPr>
        <w:spacing w:after="0"/>
        <w:ind w:left="0"/>
        <w:jc w:val="both"/>
      </w:pPr>
      <w:r>
        <w:rPr>
          <w:rFonts w:ascii="Times New Roman"/>
          <w:b w:val="false"/>
          <w:i/>
          <w:color w:val="000000"/>
          <w:sz w:val="28"/>
        </w:rPr>
        <w:t xml:space="preserve">      Сессия төрағасы                         М.Төреғожин </w:t>
      </w:r>
    </w:p>
    <w:p>
      <w:pPr>
        <w:spacing w:after="0"/>
        <w:ind w:left="0"/>
        <w:jc w:val="both"/>
      </w:pPr>
      <w:r>
        <w:rPr>
          <w:rFonts w:ascii="Times New Roman"/>
          <w:b w:val="false"/>
          <w:i/>
          <w:color w:val="000000"/>
          <w:sz w:val="28"/>
        </w:rPr>
        <w:t xml:space="preserve">      Аудандық мәслихат </w:t>
      </w:r>
      <w:r>
        <w:br/>
      </w:r>
      <w:r>
        <w:rPr>
          <w:rFonts w:ascii="Times New Roman"/>
          <w:b w:val="false"/>
          <w:i w:val="false"/>
          <w:color w:val="000000"/>
          <w:sz w:val="28"/>
        </w:rPr>
        <w:t>
</w:t>
      </w:r>
      <w:r>
        <w:rPr>
          <w:rFonts w:ascii="Times New Roman"/>
          <w:b w:val="false"/>
          <w:i/>
          <w:color w:val="000000"/>
          <w:sz w:val="28"/>
        </w:rPr>
        <w:t>      хатшысы                                 Р.Шалбаев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«Бейнеу аудандық экономика және қаржы бөлімі»</w:t>
      </w:r>
      <w:r>
        <w:br/>
      </w:r>
      <w:r>
        <w:rPr>
          <w:rFonts w:ascii="Times New Roman"/>
          <w:b w:val="false"/>
          <w:i w:val="false"/>
          <w:color w:val="000000"/>
          <w:sz w:val="28"/>
        </w:rPr>
        <w:t>
      мемлекеттік мекемесінің</w:t>
      </w:r>
      <w:r>
        <w:br/>
      </w:r>
      <w:r>
        <w:rPr>
          <w:rFonts w:ascii="Times New Roman"/>
          <w:b w:val="false"/>
          <w:i w:val="false"/>
          <w:color w:val="000000"/>
          <w:sz w:val="28"/>
        </w:rPr>
        <w:t>
      бастығы</w:t>
      </w:r>
      <w:r>
        <w:br/>
      </w:r>
      <w:r>
        <w:rPr>
          <w:rFonts w:ascii="Times New Roman"/>
          <w:b w:val="false"/>
          <w:i w:val="false"/>
          <w:color w:val="000000"/>
          <w:sz w:val="28"/>
        </w:rPr>
        <w:t>
      М.Нысанбаев</w:t>
      </w:r>
      <w:r>
        <w:br/>
      </w:r>
      <w:r>
        <w:rPr>
          <w:rFonts w:ascii="Times New Roman"/>
          <w:b w:val="false"/>
          <w:i w:val="false"/>
          <w:color w:val="000000"/>
          <w:sz w:val="28"/>
        </w:rPr>
        <w:t>
      2 тамыз 2010 ж.</w:t>
      </w:r>
    </w:p>
    <w:bookmarkStart w:name="z6" w:id="1"/>
    <w:p>
      <w:pPr>
        <w:spacing w:after="0"/>
        <w:ind w:left="0"/>
        <w:jc w:val="both"/>
      </w:pPr>
      <w:r>
        <w:rPr>
          <w:rFonts w:ascii="Times New Roman"/>
          <w:b w:val="false"/>
          <w:i w:val="false"/>
          <w:color w:val="000000"/>
          <w:sz w:val="28"/>
        </w:rPr>
        <w:t>
2010 жылғы 2 тамыздағы</w:t>
      </w:r>
      <w:r>
        <w:br/>
      </w:r>
      <w:r>
        <w:rPr>
          <w:rFonts w:ascii="Times New Roman"/>
          <w:b w:val="false"/>
          <w:i w:val="false"/>
          <w:color w:val="000000"/>
          <w:sz w:val="28"/>
        </w:rPr>
        <w:t>
№ 29/180 шешімге 1 қосымша</w:t>
      </w:r>
    </w:p>
    <w:bookmarkEnd w:id="1"/>
    <w:p>
      <w:pPr>
        <w:spacing w:after="0"/>
        <w:ind w:left="0"/>
        <w:jc w:val="both"/>
      </w:pPr>
      <w:r>
        <w:rPr>
          <w:rFonts w:ascii="Times New Roman"/>
          <w:b w:val="false"/>
          <w:i w:val="false"/>
          <w:color w:val="000000"/>
          <w:sz w:val="28"/>
        </w:rPr>
        <w:t>2009 жылғы 14 желтоқсандағы</w:t>
      </w:r>
      <w:r>
        <w:br/>
      </w:r>
      <w:r>
        <w:rPr>
          <w:rFonts w:ascii="Times New Roman"/>
          <w:b w:val="false"/>
          <w:i w:val="false"/>
          <w:color w:val="000000"/>
          <w:sz w:val="28"/>
        </w:rPr>
        <w:t>
№ 23/149 шешімге 1 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785"/>
        <w:gridCol w:w="828"/>
        <w:gridCol w:w="1021"/>
        <w:gridCol w:w="6423"/>
        <w:gridCol w:w="2758"/>
      </w:tblGrid>
      <w:tr>
        <w:trPr>
          <w:trHeight w:val="49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 Сын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3 689 950</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1 760 028</w:t>
            </w:r>
          </w:p>
        </w:tc>
      </w:tr>
      <w:tr>
        <w:trPr>
          <w:trHeight w:val="22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234 049</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234 049</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210 518</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210 518</w:t>
            </w:r>
          </w:p>
        </w:tc>
      </w:tr>
      <w:tr>
        <w:trPr>
          <w:trHeight w:val="30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1 286 809</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1 259 704</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23 697</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25 481</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3 552</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17 099</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4 545</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7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(немесе)оған уәкілеттігі бар мемлекеттік органдар немесе лауазымды адамдар құжаттар бергені үшін алынатын міндетті төлемдер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3 171</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3 171</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31 883</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3 177</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3 177</w:t>
            </w:r>
          </w:p>
        </w:tc>
      </w:tr>
      <w:tr>
        <w:trPr>
          <w:trHeight w:val="48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9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28 431</w:t>
            </w:r>
          </w:p>
        </w:tc>
      </w:tr>
      <w:tr>
        <w:trPr>
          <w:trHeight w:val="9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28 431</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36 711</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36 711</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сату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36 711</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1 764 328</w:t>
            </w:r>
          </w:p>
        </w:tc>
      </w:tr>
      <w:tr>
        <w:trPr>
          <w:trHeight w:val="3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1 764 328</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1 764 328</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97 000</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97 000</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963"/>
        <w:gridCol w:w="667"/>
        <w:gridCol w:w="984"/>
        <w:gridCol w:w="6688"/>
        <w:gridCol w:w="2694"/>
      </w:tblGrid>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топ</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3 878 715</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132 516</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11 328</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11 328</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34 393</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34 393</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68 913</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68 913</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18 867</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8 179</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5 681</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4 372</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4 519</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5 439</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4 304</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4 227</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4 576</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4 549</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17 882</w:t>
            </w:r>
          </w:p>
        </w:tc>
      </w:tr>
      <w:tr>
        <w:trPr>
          <w:trHeight w:val="9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14 807</w:t>
            </w:r>
          </w:p>
        </w:tc>
      </w:tr>
      <w:tr>
        <w:trPr>
          <w:trHeight w:val="7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3 181</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3 181</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3 181</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(обылыстық маңызы бар қаланың) тұрғын үй-коммуналдық шарушылық, жолаушылар көлігі және автомобиль жолдары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2 577 655</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279 139</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279 139</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179 503</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47 650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7 066</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5 415</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6 118</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5 395</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6 432</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10 316</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11 244</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1 755 028</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1 651 646</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28 038</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12 938</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24 263</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5 007</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33 136</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15 968</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15 968</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527 520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527 520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254 512</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238 269</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49 547</w:t>
            </w:r>
          </w:p>
        </w:tc>
      </w:tr>
      <w:tr>
        <w:trPr>
          <w:trHeight w:val="7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72 657</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19 117</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46 700</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17 705</w:t>
            </w:r>
          </w:p>
        </w:tc>
      </w:tr>
      <w:tr>
        <w:trPr>
          <w:trHeight w:val="7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w:t>
            </w:r>
          </w:p>
        </w:tc>
      </w:tr>
      <w:tr>
        <w:trPr>
          <w:trHeight w:val="14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журуін, сондай-ақ оларға және олармен бірге жүретін адамдарға Мәскеу, Астана қалаларында мерекелік іс-шараларға қатысу үшін тамақтануына, тұруына, жол жүруіне арналған шығыстарын төлеуді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4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3 821</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16 243</w:t>
            </w:r>
          </w:p>
        </w:tc>
      </w:tr>
      <w:tr>
        <w:trPr>
          <w:trHeight w:val="7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14 764</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474 267</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342 256</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168 333</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26 202</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70 500</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11 221</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 жолаушылар көлігі және автомобиль жолдары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88 653</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 мекендерді көркейту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85 653</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43 358</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9 292</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8 178</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8 178</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22 740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Акжигит селосы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Толеп селосы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118 350</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75 225</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75 225</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20 145</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10 303</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5 567</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5 285</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6 563</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14 026</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4 201</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2 213</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4 829</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2 093</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1 916</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7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1 389</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19 372</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19 372</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14 761</w:t>
            </w:r>
          </w:p>
        </w:tc>
      </w:tr>
      <w:tr>
        <w:trPr>
          <w:trHeight w:val="7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8 231</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6 530</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5 091</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5 091</w:t>
            </w:r>
          </w:p>
        </w:tc>
      </w:tr>
      <w:tr>
        <w:trPr>
          <w:trHeight w:val="7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173 453</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110 690</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мекендердіңәлеуметтік саласының мамандарын әлеуметтік қолдау шараларын іске асыру үшін бюджеттік кредиттер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97 000</w:t>
            </w:r>
          </w:p>
        </w:tc>
      </w:tr>
      <w:tr>
        <w:trPr>
          <w:trHeight w:val="7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13 690</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5 719</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5 719</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33 059</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6 764</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26 295</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23 985</w:t>
            </w:r>
          </w:p>
        </w:tc>
      </w:tr>
      <w:tr>
        <w:trPr>
          <w:trHeight w:val="7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23 985</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21 099</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10 803</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10 803</w:t>
            </w:r>
          </w:p>
        </w:tc>
      </w:tr>
      <w:tr>
        <w:trPr>
          <w:trHeight w:val="9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10 803</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111 518</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111 518</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7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104 468</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21 367</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12 535</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9 085</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8 832</w:t>
            </w:r>
          </w:p>
        </w:tc>
      </w:tr>
      <w:tr>
        <w:trPr>
          <w:trHeight w:val="7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8 832</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3. ТАЗА БЮДЖЕТТІК КРЕДИТТЕУ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259"/>
        <w:gridCol w:w="731"/>
        <w:gridCol w:w="710"/>
        <w:gridCol w:w="6169"/>
        <w:gridCol w:w="2767"/>
      </w:tblGrid>
      <w:tr>
        <w:trPr>
          <w:trHeight w:val="57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-188 765</w:t>
            </w:r>
          </w:p>
        </w:tc>
      </w:tr>
      <w:tr>
        <w:trPr>
          <w:trHeight w:val="48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(ПРОФИЦИТІН ПАЙДАЛАНУ) ҚАРЖЫЛАНДЫРУ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188 765</w:t>
            </w:r>
          </w:p>
        </w:tc>
      </w:tr>
    </w:tbl>
    <w:bookmarkStart w:name="z7" w:id="2"/>
    <w:p>
      <w:pPr>
        <w:spacing w:after="0"/>
        <w:ind w:left="0"/>
        <w:jc w:val="both"/>
      </w:pPr>
      <w:r>
        <w:rPr>
          <w:rFonts w:ascii="Times New Roman"/>
          <w:b w:val="false"/>
          <w:i w:val="false"/>
          <w:color w:val="000000"/>
          <w:sz w:val="28"/>
        </w:rPr>
        <w:t>
2010 жылғы 2 тамыздағы</w:t>
      </w:r>
      <w:r>
        <w:br/>
      </w:r>
      <w:r>
        <w:rPr>
          <w:rFonts w:ascii="Times New Roman"/>
          <w:b w:val="false"/>
          <w:i w:val="false"/>
          <w:color w:val="000000"/>
          <w:sz w:val="28"/>
        </w:rPr>
        <w:t>
№ 29/180 шешімге 2 қосымша</w:t>
      </w:r>
    </w:p>
    <w:bookmarkEnd w:id="2"/>
    <w:p>
      <w:pPr>
        <w:spacing w:after="0"/>
        <w:ind w:left="0"/>
        <w:jc w:val="both"/>
      </w:pPr>
      <w:r>
        <w:rPr>
          <w:rFonts w:ascii="Times New Roman"/>
          <w:b w:val="false"/>
          <w:i w:val="false"/>
          <w:color w:val="000000"/>
          <w:sz w:val="28"/>
        </w:rPr>
        <w:t>2009 жылғы 14 желтоқсандағы</w:t>
      </w:r>
      <w:r>
        <w:br/>
      </w:r>
      <w:r>
        <w:rPr>
          <w:rFonts w:ascii="Times New Roman"/>
          <w:b w:val="false"/>
          <w:i w:val="false"/>
          <w:color w:val="000000"/>
          <w:sz w:val="28"/>
        </w:rPr>
        <w:t>
№ 23/149 шешімге 4 қосымша</w:t>
      </w:r>
    </w:p>
    <w:p>
      <w:pPr>
        <w:spacing w:after="0"/>
        <w:ind w:left="0"/>
        <w:jc w:val="left"/>
      </w:pPr>
      <w:r>
        <w:rPr>
          <w:rFonts w:ascii="Times New Roman"/>
          <w:b/>
          <w:i w:val="false"/>
          <w:color w:val="000000"/>
        </w:rPr>
        <w:t xml:space="preserve"> 2010 жылға арналған ауданның даму бюджеттік</w:t>
      </w:r>
      <w:r>
        <w:br/>
      </w:r>
      <w:r>
        <w:rPr>
          <w:rFonts w:ascii="Times New Roman"/>
          <w:b/>
          <w:i w:val="false"/>
          <w:color w:val="000000"/>
        </w:rPr>
        <w:t>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514"/>
        <w:gridCol w:w="1138"/>
        <w:gridCol w:w="8330"/>
      </w:tblGrid>
      <w:tr>
        <w:trPr>
          <w:trHeight w:val="27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ционал-дық топ</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шілік</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 дар- лама</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55"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55"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55"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255"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255"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55"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8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48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255"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48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55"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48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255"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r>
      <w:tr>
        <w:trPr>
          <w:trHeight w:val="48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255"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