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76db" w14:textId="ede7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 картасы шеңберінде" халықты жұмысқа орналастыру үшін әлеуметтік жұмыс орындарын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қаласының әкімдігінің 2010 жылғы 29 желтоқсандағы № 947 Қаулысы. Жаңаөзен қаласының Әділет басқармасында 2010 жылғы 31 желтоқсанда № 11-2-154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2009 жылы 10 наурыздағы № 274 «Мемлекет басшысының 2009 жылы 6 наурыздағы </w:t>
      </w:r>
      <w:r>
        <w:rPr>
          <w:rFonts w:ascii="Times New Roman"/>
          <w:b w:val="false"/>
          <w:i w:val="false"/>
          <w:color w:val="000000"/>
          <w:sz w:val="28"/>
        </w:rPr>
        <w:t>«Дағдарыстан жаңару мен дамуға»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атты Қазақстан халқына жолдауын іске асыру жөніндегі Қазақстан Республикасы Үкіметінің 2009 жылға арналған іс - қимыл жоспарын (Жол картасын) орындау жөніндегі іс-шаралар жоспарын бекіту туралы» және облыс әкімдігінің 2009 жылы 16 наурыздағы № 746 - 1 «Мемлекет басшысының 2009 жылғы 6 наурыздағы «Дағдарыстан жаңару мен дамуға» атты Қазақстан халқына Жолдауын жүзеге асыру жөніндегі Қазақстан Республикасы Үкіметінің 2009 жылға арналған іс - қимыл жоспарын (Жол картасын) орындау жөніндегі іс - шаралар жоспарын бекіту туралы» қаулыларын іске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«Жаңаөзен қалалық жұмыспен қамту және әлеуметтік бағдарламалар бөлімі» мемлекеттік мекемесі (бұдан әрі-уәкілетті орган) заңда белгіленген тәртіппен жұмыссыздыққа жататын жұмыссыз азаматтарды уақытша жұмысқа орналастыру үшін әлеуметтік жұмыс орындарын құру бойынша жұмыстарды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жұмыссыздарды жұмысқа орналастыру үшін әлеуметтік жұмыс орындарын беруші және құрушы шаруашылық мекемелердің тізбесі және еңбекақы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«Жол қартасы шеңберінде жұмыссыздарды жұмысқа орналастыру үшін әлеуметтік жұмыс орындарын ұйымдастыру туралы» қала әкімдігінің 2009 жылғы 23 желтоқсандағы № 1829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11–2–127 нөмерімен тіркелген, 2009 жылы 31 желтоқсандағы № 52 (1439) «Жаңаөзен»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қала әкімінің орынбасары Қ.Боранбаеваға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О.Сарбөпеев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Қ.Қ. Боранбаева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Н.Б.Ғұмарова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Р.К.Джантлеуова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М.И.Абубикиров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жылы 29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947 қала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халықтың нысаналы топтарына арналған әлеуметтік жұмыс орындарын беруші және құрушы шаруашылық мекемелердің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951"/>
        <w:gridCol w:w="1972"/>
        <w:gridCol w:w="1885"/>
        <w:gridCol w:w="2451"/>
        <w:gridCol w:w="1712"/>
        <w:gridCol w:w="1255"/>
        <w:gridCol w:w="1451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Мекемелердің атаулары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жұмыс орын (адам)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төлене-тін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еңбек-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мөлшері /теңге/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зімі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көле-мі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ішіндемүге-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дектер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Оралмандар саны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«Өркендеу-2009» жауапкершілі-гі шектеулі серіктестігі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«Ақ-орда»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«Ақ-отау»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«Алаш»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«Амандық»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«Арман»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«Асылбек»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«Дәуір»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«Жалын»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«Жаркын»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«Жұлдыз»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«Жігер»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«Қарлығаш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«Келешек»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«Көктем &amp; Сервис»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«Қайсар»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рілген пәтер иелерінің кооперативі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«Қанат»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«Мұнал»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«Мұра»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«Нұрлан»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«Сенім»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«Таң»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«Ырыс»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пәтер иелерінің кооперативі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: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25,0 млн 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