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f8d1" w14:textId="8c1f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қаласындағы білім беру ұйымдарының күндізгі оқу нысанында оқитындар мен тәрбиеленушілер үшін қалалық қоғамдық көлікте (таксиден басқа) жеңілдікпен жүруді белгілеу және төлеуінің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Жаңаөзен қалалық мәслихатының 2010 жылғы 8 сәуірдегі № 28/190 шешімі. Жаңаөзен қаласының Әділет басқармасында 2010 жылғы 7 мамырда № 11-2-137 тіркелді. Күші жойылды - Маңғыстау облысы Жаңаөзен қалалық мәслихатының 2012 жылғы 25 шілдедегі № 7/68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Маңғыстау облысы Жаңаөзен қалалық мәслихатының 2012.07.25 № 7/68 шешімімен.</w:t>
      </w:r>
      <w:r>
        <w:br/>
      </w:r>
      <w:r>
        <w:rPr>
          <w:rFonts w:ascii="Times New Roman"/>
          <w:b w:val="false"/>
          <w:i w:val="false"/>
          <w:color w:val="000000"/>
          <w:sz w:val="28"/>
        </w:rPr>
        <w:t>
      Қазақстан Республикасының 2007 жылғы 27 шілдедегі «Білім туралы» Заңының 6 - бабы 1 - тармағы </w:t>
      </w:r>
      <w:r>
        <w:rPr>
          <w:rFonts w:ascii="Times New Roman"/>
          <w:b w:val="false"/>
          <w:i w:val="false"/>
          <w:color w:val="000000"/>
          <w:sz w:val="28"/>
        </w:rPr>
        <w:t>2) - тармақшасына</w:t>
      </w:r>
      <w:r>
        <w:rPr>
          <w:rFonts w:ascii="Times New Roman"/>
          <w:b w:val="false"/>
          <w:i w:val="false"/>
          <w:color w:val="000000"/>
          <w:sz w:val="28"/>
        </w:rPr>
        <w:t>, 2004 жылғы 7 шілдедегі «Қазақстан Республикасындағы мемлекеттік жастар саясаты туралы» Заңының 6 - бабының </w:t>
      </w:r>
      <w:r>
        <w:rPr>
          <w:rFonts w:ascii="Times New Roman"/>
          <w:b w:val="false"/>
          <w:i w:val="false"/>
          <w:color w:val="000000"/>
          <w:sz w:val="28"/>
        </w:rPr>
        <w:t>4 - тармағына</w:t>
      </w:r>
      <w:r>
        <w:rPr>
          <w:rFonts w:ascii="Times New Roman"/>
          <w:b w:val="false"/>
          <w:i w:val="false"/>
          <w:color w:val="000000"/>
          <w:sz w:val="28"/>
        </w:rPr>
        <w:t xml:space="preserve"> сәйкес және Қазақстан Республикасының 2001 жылғы 23 қаңтардағы «Қазақстан Республикасындағы жергілікті мемлекеттік басқару және өзін-өзі басқару» Заңының 6 - бабы 1-тармағы </w:t>
      </w:r>
      <w:r>
        <w:rPr>
          <w:rFonts w:ascii="Times New Roman"/>
          <w:b w:val="false"/>
          <w:i w:val="false"/>
          <w:color w:val="000000"/>
          <w:sz w:val="28"/>
        </w:rPr>
        <w:t>15) - тармақшасын</w:t>
      </w:r>
      <w:r>
        <w:rPr>
          <w:rFonts w:ascii="Times New Roman"/>
          <w:b w:val="false"/>
          <w:i w:val="false"/>
          <w:color w:val="000000"/>
          <w:sz w:val="28"/>
        </w:rPr>
        <w:t xml:space="preserve"> басшылыққа алып, </w:t>
      </w:r>
      <w:r>
        <w:rPr>
          <w:rFonts w:ascii="Times New Roman"/>
          <w:b/>
          <w:i w:val="false"/>
          <w:color w:val="000000"/>
          <w:sz w:val="28"/>
        </w:rPr>
        <w:t>қалалық мәслихат 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Жаңаөзен қаласындағы білім беру ұйымдарының күндізгі оқу нысанында оқитындар мен тәрбиеленушілер үшін қалалық қоғамдық көлікте (таксиден басқа) жеңілдікпен жүруді белгілеу және төлеуінің нұсқаулығы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М. Ибағаров</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М. Сарыев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«Қалалық білім бөлімі» ММ</w:t>
      </w:r>
      <w:r>
        <w:br/>
      </w:r>
      <w:r>
        <w:rPr>
          <w:rFonts w:ascii="Times New Roman"/>
          <w:b w:val="false"/>
          <w:i w:val="false"/>
          <w:color w:val="000000"/>
          <w:sz w:val="28"/>
        </w:rPr>
        <w:t>
      бастығының міндетін атқарушы</w:t>
      </w:r>
      <w:r>
        <w:br/>
      </w:r>
      <w:r>
        <w:rPr>
          <w:rFonts w:ascii="Times New Roman"/>
          <w:b w:val="false"/>
          <w:i w:val="false"/>
          <w:color w:val="000000"/>
          <w:sz w:val="28"/>
        </w:rPr>
        <w:t>
      Қ. Тлепов</w:t>
      </w:r>
      <w:r>
        <w:br/>
      </w:r>
      <w:r>
        <w:rPr>
          <w:rFonts w:ascii="Times New Roman"/>
          <w:b w:val="false"/>
          <w:i w:val="false"/>
          <w:color w:val="000000"/>
          <w:sz w:val="28"/>
        </w:rPr>
        <w:t>
      08 сәуір 2010 ж.</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«Қалалық экономика және бюджеттік</w:t>
      </w:r>
      <w:r>
        <w:br/>
      </w:r>
      <w:r>
        <w:rPr>
          <w:rFonts w:ascii="Times New Roman"/>
          <w:b w:val="false"/>
          <w:i w:val="false"/>
          <w:color w:val="000000"/>
          <w:sz w:val="28"/>
        </w:rPr>
        <w:t>
      жоспарлау бөлімінің» ММ</w:t>
      </w:r>
      <w:r>
        <w:br/>
      </w:r>
      <w:r>
        <w:rPr>
          <w:rFonts w:ascii="Times New Roman"/>
          <w:b w:val="false"/>
          <w:i w:val="false"/>
          <w:color w:val="000000"/>
          <w:sz w:val="28"/>
        </w:rPr>
        <w:t>
      бастығы Н.Ғұмарова</w:t>
      </w:r>
      <w:r>
        <w:br/>
      </w:r>
      <w:r>
        <w:rPr>
          <w:rFonts w:ascii="Times New Roman"/>
          <w:b w:val="false"/>
          <w:i w:val="false"/>
          <w:color w:val="000000"/>
          <w:sz w:val="28"/>
        </w:rPr>
        <w:t>
      08 сәуір 2010 ж.</w:t>
      </w:r>
    </w:p>
    <w:bookmarkStart w:name="z4" w:id="1"/>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8 сәуірдегі № 28/190 шешімімен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Жаңаөзен қаласындағы білім беру ұйымдарының күндізгі оқу нысанында оқитындар мен тәрбиеленушілер үшін қалалық қоғамдық көлікте (таксиден басқа) жеңілдікпен жүруді белгілеу және төлеуінің  НҰСҚАУЛЫҒЫ</w:t>
      </w:r>
    </w:p>
    <w:bookmarkStart w:name="z5" w:id="2"/>
    <w:p>
      <w:pPr>
        <w:spacing w:after="0"/>
        <w:ind w:left="0"/>
        <w:jc w:val="both"/>
      </w:pPr>
      <w:r>
        <w:rPr>
          <w:rFonts w:ascii="Times New Roman"/>
          <w:b w:val="false"/>
          <w:i w:val="false"/>
          <w:color w:val="000000"/>
          <w:sz w:val="28"/>
        </w:rPr>
        <w:t>
      1. Жаңаөзен қаласындағы білім беру ұйымдарының күндізгі оқу нысанында оқитындар мен тәрбиеленушілер үшін қалалық қоғамдық көлікте (таксиден басқа) жеңілдікпен жүруді белгілеу және төлеуінің осы нұсқалығы (бұдан әрі – Нұсқаулық) Қазақстан Республикасының 2007 жылғы 27 шілдедегі </w:t>
      </w:r>
      <w:r>
        <w:rPr>
          <w:rFonts w:ascii="Times New Roman"/>
          <w:b w:val="false"/>
          <w:i w:val="false"/>
          <w:color w:val="000000"/>
          <w:sz w:val="28"/>
        </w:rPr>
        <w:t>«Білім туралы»</w:t>
      </w:r>
      <w:r>
        <w:rPr>
          <w:rFonts w:ascii="Times New Roman"/>
          <w:b w:val="false"/>
          <w:i w:val="false"/>
          <w:color w:val="000000"/>
          <w:sz w:val="28"/>
        </w:rPr>
        <w:t>, 2004 жылғы 7 шілдедегі </w:t>
      </w:r>
      <w:r>
        <w:rPr>
          <w:rFonts w:ascii="Times New Roman"/>
          <w:b w:val="false"/>
          <w:i w:val="false"/>
          <w:color w:val="000000"/>
          <w:sz w:val="28"/>
        </w:rPr>
        <w:t>«Қазақстан Республикасындағы мемлекеттік жастар саясаты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Заңдарына сәйкес және қалалық Мәслихаттың 2009 жылғы 21 желтоқсандағы «2010 - 2012 жылдарға арналған қалалық бюджет туралы» № 25/163 </w:t>
      </w:r>
      <w:r>
        <w:rPr>
          <w:rFonts w:ascii="Times New Roman"/>
          <w:b w:val="false"/>
          <w:i w:val="false"/>
          <w:color w:val="000000"/>
          <w:sz w:val="28"/>
        </w:rPr>
        <w:t>шешімін</w:t>
      </w:r>
      <w:r>
        <w:rPr>
          <w:rFonts w:ascii="Times New Roman"/>
          <w:b w:val="false"/>
          <w:i w:val="false"/>
          <w:color w:val="000000"/>
          <w:sz w:val="28"/>
        </w:rPr>
        <w:t xml:space="preserve"> орындау мақсатында жасақталған.</w:t>
      </w:r>
      <w:r>
        <w:br/>
      </w:r>
      <w:r>
        <w:rPr>
          <w:rFonts w:ascii="Times New Roman"/>
          <w:b w:val="false"/>
          <w:i w:val="false"/>
          <w:color w:val="000000"/>
          <w:sz w:val="28"/>
        </w:rPr>
        <w:t>
</w:t>
      </w:r>
      <w:r>
        <w:rPr>
          <w:rFonts w:ascii="Times New Roman"/>
          <w:b w:val="false"/>
          <w:i w:val="false"/>
          <w:color w:val="000000"/>
          <w:sz w:val="28"/>
        </w:rPr>
        <w:t>
      2. Қоғамдық көлікте (таксиден басқа) жеңілдікпен жүру бойынша төлеу «Білім беру ұйымдарының күндізгі оқу нысанында оқитындары мен тәрбиеленушілерді әлеуметтік қолдау» бюджеттік бағдарламасымен 2010 жылғы 1 қаңтардан бастап, жергілікті бюджеттен бөлінеді.</w:t>
      </w:r>
      <w:r>
        <w:br/>
      </w:r>
      <w:r>
        <w:rPr>
          <w:rFonts w:ascii="Times New Roman"/>
          <w:b w:val="false"/>
          <w:i w:val="false"/>
          <w:color w:val="000000"/>
          <w:sz w:val="28"/>
        </w:rPr>
        <w:t>
</w:t>
      </w:r>
      <w:r>
        <w:rPr>
          <w:rFonts w:ascii="Times New Roman"/>
          <w:b w:val="false"/>
          <w:i w:val="false"/>
          <w:color w:val="000000"/>
          <w:sz w:val="28"/>
        </w:rPr>
        <w:t>
      3. Білім беру ұйымдарының күндізгі оқу нысанында оқитындары мен тәрбиеленушілер үшін қалалық қоғамдық (таксиден басқа) жүру үшін жеңілдікті тағайындау және төлеу органы болып, «Жаңаөзен қалалық білім бөлімі» мемлекеттік мекемесі болып табылады (бұдан әрі - Бөлім).</w:t>
      </w:r>
      <w:r>
        <w:br/>
      </w:r>
      <w:r>
        <w:rPr>
          <w:rFonts w:ascii="Times New Roman"/>
          <w:b w:val="false"/>
          <w:i w:val="false"/>
          <w:color w:val="000000"/>
          <w:sz w:val="28"/>
        </w:rPr>
        <w:t>
</w:t>
      </w:r>
      <w:r>
        <w:rPr>
          <w:rFonts w:ascii="Times New Roman"/>
          <w:b w:val="false"/>
          <w:i w:val="false"/>
          <w:color w:val="000000"/>
          <w:sz w:val="28"/>
        </w:rPr>
        <w:t>
      4. Қалалық қоғамдық көлікте (таксиден басқа) жеңілдікпен жүру келесі білім беру ұйымдарының күндізгі оқу нысанында оқитындар мен тәрбиеленушілерге белгіленеді:</w:t>
      </w:r>
      <w:r>
        <w:br/>
      </w:r>
      <w:r>
        <w:rPr>
          <w:rFonts w:ascii="Times New Roman"/>
          <w:b w:val="false"/>
          <w:i w:val="false"/>
          <w:color w:val="000000"/>
          <w:sz w:val="28"/>
        </w:rPr>
        <w:t>
      Орта арнаулы оқу орындарында</w:t>
      </w:r>
      <w:r>
        <w:br/>
      </w:r>
      <w:r>
        <w:rPr>
          <w:rFonts w:ascii="Times New Roman"/>
          <w:b w:val="false"/>
          <w:i w:val="false"/>
          <w:color w:val="000000"/>
          <w:sz w:val="28"/>
        </w:rPr>
        <w:t>
</w:t>
      </w:r>
      <w:r>
        <w:rPr>
          <w:rFonts w:ascii="Times New Roman"/>
          <w:b w:val="false"/>
          <w:i w:val="false"/>
          <w:color w:val="000000"/>
          <w:sz w:val="28"/>
        </w:rPr>
        <w:t>
      5. Күндізгі оқу нысанының білім беру ұйымдары (бұдан әрі - Ұйым) оқитындар мен тәрбиеленушілер туралы мәліметті қоса берілген электронды және жазбаша түрінде тапсырғаннан кейін Бөліммен жеңілдікпен жүруді тағайындау туралы шешім қабылданады.</w:t>
      </w:r>
      <w:r>
        <w:br/>
      </w:r>
      <w:r>
        <w:rPr>
          <w:rFonts w:ascii="Times New Roman"/>
          <w:b w:val="false"/>
          <w:i w:val="false"/>
          <w:color w:val="000000"/>
          <w:sz w:val="28"/>
        </w:rPr>
        <w:t>
      Ұйымдар өздерінің оқитындары мен тәрбиеленушілері туралы мәліметті әр айдың 5-не дейін Бөлімге тапсырып отырады.</w:t>
      </w:r>
      <w:r>
        <w:br/>
      </w:r>
      <w:r>
        <w:rPr>
          <w:rFonts w:ascii="Times New Roman"/>
          <w:b w:val="false"/>
          <w:i w:val="false"/>
          <w:color w:val="000000"/>
          <w:sz w:val="28"/>
        </w:rPr>
        <w:t>
      Қазақстан Республикасы Үкіметінің 2009 жылғы 26 ақпандағы «Бюджеттің атқарылуы және оған кассалық қызмет көрсету ережесін бекіту туралы» № 220 </w:t>
      </w:r>
      <w:r>
        <w:rPr>
          <w:rFonts w:ascii="Times New Roman"/>
          <w:b w:val="false"/>
          <w:i w:val="false"/>
          <w:color w:val="000000"/>
          <w:sz w:val="28"/>
        </w:rPr>
        <w:t>Қаулысына</w:t>
      </w:r>
      <w:r>
        <w:rPr>
          <w:rFonts w:ascii="Times New Roman"/>
          <w:b w:val="false"/>
          <w:i w:val="false"/>
          <w:color w:val="000000"/>
          <w:sz w:val="28"/>
        </w:rPr>
        <w:t xml:space="preserve"> сәйкес Ұйымдар өздерінің оқитындары мен тәрбиеленушілерінің төмендегі құжаттарының көшірмелерін Бөлімге тапсырады:</w:t>
      </w:r>
      <w:r>
        <w:br/>
      </w:r>
      <w:r>
        <w:rPr>
          <w:rFonts w:ascii="Times New Roman"/>
          <w:b w:val="false"/>
          <w:i w:val="false"/>
          <w:color w:val="000000"/>
          <w:sz w:val="28"/>
        </w:rPr>
        <w:t>
      Жеке куәлік;</w:t>
      </w:r>
      <w:r>
        <w:br/>
      </w:r>
      <w:r>
        <w:rPr>
          <w:rFonts w:ascii="Times New Roman"/>
          <w:b w:val="false"/>
          <w:i w:val="false"/>
          <w:color w:val="000000"/>
          <w:sz w:val="28"/>
        </w:rPr>
        <w:t>
      СТН;</w:t>
      </w:r>
      <w:r>
        <w:br/>
      </w:r>
      <w:r>
        <w:rPr>
          <w:rFonts w:ascii="Times New Roman"/>
          <w:b w:val="false"/>
          <w:i w:val="false"/>
          <w:color w:val="000000"/>
          <w:sz w:val="28"/>
        </w:rPr>
        <w:t>
      ЖӘК;</w:t>
      </w:r>
      <w:r>
        <w:br/>
      </w:r>
      <w:r>
        <w:rPr>
          <w:rFonts w:ascii="Times New Roman"/>
          <w:b w:val="false"/>
          <w:i w:val="false"/>
          <w:color w:val="000000"/>
          <w:sz w:val="28"/>
        </w:rPr>
        <w:t>
      Студенттік билет;</w:t>
      </w:r>
      <w:r>
        <w:br/>
      </w:r>
      <w:r>
        <w:rPr>
          <w:rFonts w:ascii="Times New Roman"/>
          <w:b w:val="false"/>
          <w:i w:val="false"/>
          <w:color w:val="000000"/>
          <w:sz w:val="28"/>
        </w:rPr>
        <w:t>
      Пластикалық карточка немесе жинақ кітапшасы</w:t>
      </w:r>
      <w:r>
        <w:br/>
      </w:r>
      <w:r>
        <w:rPr>
          <w:rFonts w:ascii="Times New Roman"/>
          <w:b w:val="false"/>
          <w:i w:val="false"/>
          <w:color w:val="000000"/>
          <w:sz w:val="28"/>
        </w:rPr>
        <w:t>
      Ұйымдар өздерінің оқитындары мен тәрбиеленушілерінің мағлұматтары өзгерген жағдайда белгіленген нысанаға сәйкес, ақпаратты уақытылы Бөлімге тапсырады.</w:t>
      </w:r>
      <w:r>
        <w:br/>
      </w:r>
      <w:r>
        <w:rPr>
          <w:rFonts w:ascii="Times New Roman"/>
          <w:b w:val="false"/>
          <w:i w:val="false"/>
          <w:color w:val="000000"/>
          <w:sz w:val="28"/>
        </w:rPr>
        <w:t>
</w:t>
      </w:r>
      <w:r>
        <w:rPr>
          <w:rFonts w:ascii="Times New Roman"/>
          <w:b w:val="false"/>
          <w:i w:val="false"/>
          <w:color w:val="000000"/>
          <w:sz w:val="28"/>
        </w:rPr>
        <w:t>
      6.Ұйым басшылары күндізгі оқу нысанында оқитындар мен тәрбиеленушілер туралы мәліметтерді ұсынғанда, қол қойып, елтаңбалық мөрмен куәландырады және көрсетілген мәліметтің толықтығына, растығына, Қазақстан Республикасының заңнамалық актілеріне сәйкес жауапты болады.</w:t>
      </w:r>
      <w:r>
        <w:br/>
      </w:r>
      <w:r>
        <w:rPr>
          <w:rFonts w:ascii="Times New Roman"/>
          <w:b w:val="false"/>
          <w:i w:val="false"/>
          <w:color w:val="000000"/>
          <w:sz w:val="28"/>
        </w:rPr>
        <w:t>
</w:t>
      </w:r>
      <w:r>
        <w:rPr>
          <w:rFonts w:ascii="Times New Roman"/>
          <w:b w:val="false"/>
          <w:i w:val="false"/>
          <w:color w:val="000000"/>
          <w:sz w:val="28"/>
        </w:rPr>
        <w:t>
      7.Берілген мәліметтер пен құжаттардың көшірмелері бойынша Бөлім алушылардың тізімін жинақтап, қалалық қоғамдық көлікте (таксиден басқа) белгіленген тариф бойынша Қызылсайдан қатынайтындарға 1215 теңге, Теңгеден қатынайтындарға 729 теңге, қаладан қатынайтындарға 608 теңге есебінде әр айдың 15-не дейін арнаулы оқу орындарының есеп шотына аударып отырады. Олар өз кезегінде ол қаражаттарды әрбір оқушының өзіне қол қойдырып, төлем ведомостісі арқылы беруді рәсімдейді.</w:t>
      </w:r>
      <w:r>
        <w:br/>
      </w:r>
      <w:r>
        <w:rPr>
          <w:rFonts w:ascii="Times New Roman"/>
          <w:b w:val="false"/>
          <w:i w:val="false"/>
          <w:color w:val="000000"/>
          <w:sz w:val="28"/>
        </w:rPr>
        <w:t>
      </w:t>
      </w:r>
      <w:r>
        <w:rPr>
          <w:rFonts w:ascii="Times New Roman"/>
          <w:b w:val="false"/>
          <w:i w:val="false"/>
          <w:color w:val="ff0000"/>
          <w:sz w:val="28"/>
        </w:rPr>
        <w:t xml:space="preserve">Ескерту. 7 - тармақ жаңа редакцияда - Жаңаөзен қалалық мәслихатының 2010.11.24 </w:t>
      </w:r>
      <w:r>
        <w:rPr>
          <w:rFonts w:ascii="Times New Roman"/>
          <w:b w:val="false"/>
          <w:i w:val="false"/>
          <w:color w:val="000000"/>
          <w:sz w:val="28"/>
        </w:rPr>
        <w:t>№ 32/242</w:t>
      </w:r>
      <w:r>
        <w:rPr>
          <w:rFonts w:ascii="Times New Roman"/>
          <w:b w:val="false"/>
          <w:i w:val="false"/>
          <w:color w:val="ff0000"/>
          <w:sz w:val="28"/>
        </w:rPr>
        <w:t xml:space="preserve">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8.Күндізгі оқу нысанында оқитындар мен тәрбиеленушілерге қалалық қоғамдық көлікте (таксиден басқа) жеңілдікпен жүру үшін берілген бюджеттік қаражаты мақсатты жұмсалуына жауапты болып Бөлім саналады.</w:t>
      </w:r>
      <w:r>
        <w:br/>
      </w:r>
      <w:r>
        <w:rPr>
          <w:rFonts w:ascii="Times New Roman"/>
          <w:b w:val="false"/>
          <w:i w:val="false"/>
          <w:color w:val="000000"/>
          <w:sz w:val="28"/>
        </w:rPr>
        <w:t>
</w:t>
      </w:r>
      <w:r>
        <w:rPr>
          <w:rFonts w:ascii="Times New Roman"/>
          <w:b w:val="false"/>
          <w:i w:val="false"/>
          <w:color w:val="000000"/>
          <w:sz w:val="28"/>
        </w:rPr>
        <w:t xml:space="preserve">
      9. Бөліммен бірге Ұйымдар өздерінің оқитындары мен тәрбиеленушілерінің саны мен төленген қаржы туралы әр айдың 20-на дейін салыстырмалы актісін жасап отырады.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