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ad456" w14:textId="4bad4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арналған азаматтарды кәсіби даярлау, біліктілігін арттыру және қайта даярлауға шығын мөлшері мен кәсіптер (мамандықтар)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Ақтау қаласының әкімдігінің 2010 жылғы 31 желтоқсандағы № 1338 Қаулысы. Маңғыстау облысының Әділет департаментінде 2011 жылғы 02 ақпанда № 11-1-147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 </w:t>
      </w:r>
      <w:r>
        <w:rPr>
          <w:rFonts w:ascii="Times New Roman"/>
          <w:b w:val="false"/>
          <w:i w:val="false"/>
          <w:color w:val="000000"/>
          <w:sz w:val="28"/>
        </w:rPr>
        <w:t>«Халықты жұмыспен қамту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Заңдарына және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жылға арналған азаматтарды кәсіби даярлау, біліктілігін арттыру және қайта даярлауға шығын мөлшері мен кәсіптер (мамандықтар) тізбесі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Р.Т. Елтизаровқа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 О. Қазақбаев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</w:t>
      </w:r>
      <w:r>
        <w:rPr>
          <w:rFonts w:ascii="Times New Roman"/>
          <w:b w:val="false"/>
          <w:i w:val="false"/>
          <w:color w:val="000000"/>
          <w:sz w:val="28"/>
        </w:rPr>
        <w:t>КЕЛІСІЛДІ":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"Ақтау қалалық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ММ-нің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К.М. Айбатырова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желтоқсан 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"Ақтау қалалық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ММ-нің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А.Н.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желтоқсан 2010 жыл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Ақтау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 желтоқсан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1338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азаматтарды кәсіби даярлау, біліктілігін арттыру және қайта даярлауға шығын мөлшері мен кәсіптер (мамандықтар) тізбесі.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"/>
        <w:gridCol w:w="2497"/>
        <w:gridCol w:w="1233"/>
        <w:gridCol w:w="1187"/>
        <w:gridCol w:w="1049"/>
        <w:gridCol w:w="1072"/>
        <w:gridCol w:w="1072"/>
        <w:gridCol w:w="1049"/>
        <w:gridCol w:w="1004"/>
        <w:gridCol w:w="1073"/>
        <w:gridCol w:w="1326"/>
        <w:gridCol w:w="1856"/>
      </w:tblGrid>
      <w:tr>
        <w:trPr>
          <w:trHeight w:val="252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 атауы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саны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ішін-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ауыл тұр-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мер-зімі (ай)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таша оқу ақы-сы (1 ай) тең-ге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Оқу-дың бар-лық құны,  мың тең-ге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күн-ге жол құнытең-ге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Жол-дың жал-пы құны,  мың тең-ге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куә-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  тө-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лемі, мың тең-ге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Меди-цина-лық куә-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дыру-дың жалпы төле-мі, мың тенге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Оқытуға төлене-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 барлық шығын, мың теңге</w:t>
            </w:r>
          </w:p>
        </w:tc>
      </w:tr>
      <w:tr>
        <w:trPr>
          <w:trHeight w:val="3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монтері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3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газбен дәнекер-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леуші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30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3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(1С бағдарла-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ЭЕМ операторы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Массаж жасаушы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6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Ескерту: Жол ақысы тек ауыл тұрғындарына қарастырылған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