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f8f7" w14:textId="cef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жасыл желекті екпелерін күтіп ұстау және қорғау Ережелері туралы" облыстық мәслихаттың 2006 жылғы 14 қазандағы № 17/313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2010 жылғы 13 желтоқсандағы № 29/344 шешімі. Маңғыстау облысының Әділет департаментінде 2011 жылғы 21 қаңтарда № 2095 тіркелді. Күші жойылды - Маңғыстау облыстық мәслихатының 2011 жылғы 06 желтоқсандағы № 39/453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Маңғыстау облыстық мәслихатының 2011.12.06  № 39/453 шешімімен.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жасыл желекті екпелерін қүтіп ұстау және қорғау Ережелері туралы» облыстық мәслихаттың 2006 жылғы 14 қазандағы № 17/313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Тізiлiмiнде № 1958 болып тіркелген, «Маңғыстау» газетінде 2006 жылғы 2 желтоқсандағы № 195-196 жарияланған) мына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кіріспесі, Ереженің кіріспесіндегі бірінші абзац «басқару» деген сөзден кейін «және өзін - өзі басқару»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2 -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тармақтағы «жол бермеуге міндетті» деген сөздер «жол берілмеуі қажет»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тармақтағы «қамтамасыз етуге міндетті» деген сөздер «қамтамасыз етеді»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7 - тармақтағы «қадағалап отыруға міндетті» деген сөздер «қадағалайды»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5 - бөлімінің 11 - тармағының орыс тіліндегі мәтініне түзету енгізілді, мемлекеттік тілдегі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6 -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тармақтағы «тыйым салынады» деген сөздер «жол берілмейді»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тармақтағы «тыйым салынады» деген сөздер «жол берілмейді» деген сөздермен ауыстырылсын; 15 - тармақтағы «қамтамасыз етуі тиіс» деген сөздер «қамтамасыз етуі қажет»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7 - бөлімінің 5 - тармағының орыс тіліндегі мәтініне түзету енгізілді, мемлекеттік тілдегі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8 - бөлімінің 2 - тармағының орыс тіліндегі мәтініне түзету енгізілді, мемлекеттік тілдегі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Ж.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Шелпеков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