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d911" w14:textId="5bdd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Сұлутөбе ауылындағы атауы жоқ көшеге Бозарық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17 шешімі. Қызылорда облысының Әділет департаменті Шиелі ауданының әділет басқармасында 2010 жылы 08 қазанда N 10-9-155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Сұлутөбе ауылындағы атауы жоқ көшеге Бозарық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