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59bc" w14:textId="c005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Тартоғай ауылдық округіне қарасты "18 бекет" елді мекеніндегі атауы жоқ көшеге "Тәуелсіздік" 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Тартоғай ауылдық округі әкімінің 2010 жылғы 15 шілдедегі N 26 шешімі. Қызылорда облысының Әділет департаменті Шиелі ауданының Әділет басқармасында 2010 жылы 18 тамызда N 10-9-129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ономастикалық комиссия мәжілісінің 2010 жылғы 2 маусымындағы N 4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Тартоғай ауылдық округіне қарасты "18 бекет" елді мекеніндегі атауы жоқ көшеге "Тәуелсіздік"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ресми жарияланған күннен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орындалуына бақылау жасауды ауылдық округі әкімі аппаратының жетекші маман заңгері Г.Байденоваға жүктеймін.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Ауылдық округі әкімі                            Ф. Жанибекова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