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5bd25" w14:textId="c55bd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жайлы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ауданы әкімдігінің 2010 жылғы 15 ақпандағы N 855 қаулысы. Қызылорда облысының Әділет департаменті Шиелі ауданының әділет басқармасында 2010 жылы 17 наурызда N 10-9-109 тіркелді. Күші жойылды - Қызылорда облысы Шиелі ауданы әкімдігінің 2011 жылғы 20 қыркүйектегі N 1598 қаулысымен</w:t>
      </w:r>
    </w:p>
    <w:p>
      <w:pPr>
        <w:spacing w:after="0"/>
        <w:ind w:left="0"/>
        <w:jc w:val="both"/>
      </w:pPr>
      <w:r>
        <w:rPr>
          <w:rFonts w:ascii="Times New Roman"/>
          <w:b w:val="false"/>
          <w:i w:val="false"/>
          <w:color w:val="ff0000"/>
          <w:sz w:val="28"/>
        </w:rPr>
        <w:t>      Ескерту. Күші жойылды - Қызылорда облысы Шиелі ауданы әкімдігінің 2011.09.20 N 1598 қаулысымен. </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14) тармақшасын</w:t>
      </w:r>
      <w:r>
        <w:rPr>
          <w:rFonts w:ascii="Times New Roman"/>
          <w:b w:val="false"/>
          <w:i w:val="false"/>
          <w:color w:val="000000"/>
          <w:sz w:val="28"/>
        </w:rPr>
        <w:t>, 37 бабының </w:t>
      </w:r>
      <w:r>
        <w:rPr>
          <w:rFonts w:ascii="Times New Roman"/>
          <w:b w:val="false"/>
          <w:i w:val="false"/>
          <w:color w:val="000000"/>
          <w:sz w:val="28"/>
        </w:rPr>
        <w:t>8 тармағын</w:t>
      </w:r>
      <w:r>
        <w:rPr>
          <w:rFonts w:ascii="Times New Roman"/>
          <w:b w:val="false"/>
          <w:i w:val="false"/>
          <w:color w:val="000000"/>
          <w:sz w:val="28"/>
        </w:rPr>
        <w:t xml:space="preserve"> басшылыққа ала отырып, 2001 жылғы 23 қаңтардағы "Халықты жұмыспен қамту туралы" Заңының 7 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Әлеуметтік жұмыс орындарын ұйымдастыру мен қаржыландыру</w:t>
      </w:r>
      <w:r>
        <w:br/>
      </w:r>
      <w:r>
        <w:rPr>
          <w:rFonts w:ascii="Times New Roman"/>
          <w:b w:val="false"/>
          <w:i w:val="false"/>
          <w:color w:val="000000"/>
          <w:sz w:val="28"/>
        </w:rPr>
        <w:t>
қағидасы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аудан әкімдігінің 2009 жылғы 27 сәуірдегі "Әлеуметтік жұмыс орындарын ұйымдастырудың кейбір мәселелері туралы" </w:t>
      </w:r>
      <w:r>
        <w:rPr>
          <w:rFonts w:ascii="Times New Roman"/>
          <w:b w:val="false"/>
          <w:i w:val="false"/>
          <w:color w:val="000000"/>
          <w:sz w:val="28"/>
        </w:rPr>
        <w:t>N 485 қаулысының</w:t>
      </w:r>
      <w:r>
        <w:rPr>
          <w:rFonts w:ascii="Times New Roman"/>
          <w:b w:val="false"/>
          <w:i w:val="false"/>
          <w:color w:val="000000"/>
          <w:sz w:val="28"/>
        </w:rPr>
        <w:t xml:space="preserve"> (нормативтік құқықтық кесімдерді мемлекеттік тіркеу тізімінде 2009 жылдың 22 мамырында N 10-9-85 болып тіркелген, аудандық "Өскен өңір" газетінің 2009 жылғы 3 маусым N 51 санды шығарылымында жарияланған); аудан әкімдігінің 2009 жылғы 9 маусымдағы "Аудан әкімдігінің 2009 жылғы 27 сәуірдегі "Әлеуметтік жұмыс орындарын ұйымдастырудың кейбір мәселелері туралы" N 485 қаулысына толықтырулар енгізу туралы" </w:t>
      </w:r>
      <w:r>
        <w:rPr>
          <w:rFonts w:ascii="Times New Roman"/>
          <w:b w:val="false"/>
          <w:i w:val="false"/>
          <w:color w:val="000000"/>
          <w:sz w:val="28"/>
        </w:rPr>
        <w:t>N 565 қаулысының</w:t>
      </w:r>
      <w:r>
        <w:rPr>
          <w:rFonts w:ascii="Times New Roman"/>
          <w:b w:val="false"/>
          <w:i w:val="false"/>
          <w:color w:val="000000"/>
          <w:sz w:val="28"/>
        </w:rPr>
        <w:t xml:space="preserve"> (нормативтік құқықтық кесімдерді мемлекеттік тіркеу тізімінде 2009 жылдың 23 маусымында N 10-9-89 болып тіркелген, аудандық "Өскен өңір" газетінің 2009 жылғы 4 шілде N 59 санды шығарылымында жарияланған); аудан әкімдігінің 2009 жылғы 29 қазандағы "Аудан әкімдігінің 2009 жылғы 27 сәуірдегі "Әлеуметтік жұмыс орындарын ұйымдастырудың кейбір мәселелері туралы" N 485 қаулысына өзгерістер мен толықтырулар енгізу туралы" </w:t>
      </w:r>
      <w:r>
        <w:rPr>
          <w:rFonts w:ascii="Times New Roman"/>
          <w:b w:val="false"/>
          <w:i w:val="false"/>
          <w:color w:val="000000"/>
          <w:sz w:val="28"/>
        </w:rPr>
        <w:t>N 669 қаулысының</w:t>
      </w:r>
      <w:r>
        <w:rPr>
          <w:rFonts w:ascii="Times New Roman"/>
          <w:b w:val="false"/>
          <w:i w:val="false"/>
          <w:color w:val="000000"/>
          <w:sz w:val="28"/>
        </w:rPr>
        <w:t xml:space="preserve"> (нормативтік құқықтық кесімдерді мемлекеттік тіркеу тізімінде 2009 жылдың 10 қарашасында N 10-9-96 болып тіркелген, аудандық "Өскен өңір" газетінің 2009 жылғы 21 қараша N 105 санды шығарылымында жарияланған).</w:t>
      </w:r>
      <w:r>
        <w:br/>
      </w:r>
      <w:r>
        <w:rPr>
          <w:rFonts w:ascii="Times New Roman"/>
          <w:b w:val="false"/>
          <w:i w:val="false"/>
          <w:color w:val="000000"/>
          <w:sz w:val="28"/>
        </w:rPr>
        <w:t>
</w:t>
      </w:r>
      <w:r>
        <w:rPr>
          <w:rFonts w:ascii="Times New Roman"/>
          <w:b w:val="false"/>
          <w:i w:val="false"/>
          <w:color w:val="000000"/>
          <w:sz w:val="28"/>
        </w:rPr>
        <w:t>
      3. Қаулының орындалуына бақылау жасау аудан әкімінің орынбасары</w:t>
      </w:r>
      <w:r>
        <w:br/>
      </w:r>
      <w:r>
        <w:rPr>
          <w:rFonts w:ascii="Times New Roman"/>
          <w:b w:val="false"/>
          <w:i w:val="false"/>
          <w:color w:val="000000"/>
          <w:sz w:val="28"/>
        </w:rPr>
        <w:t>
Қ.Мүбараковқа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Н. НӘЛІБАЕВ</w:t>
      </w:r>
    </w:p>
    <w:bookmarkStart w:name="z6" w:id="1"/>
    <w:p>
      <w:pPr>
        <w:spacing w:after="0"/>
        <w:ind w:left="0"/>
        <w:jc w:val="both"/>
      </w:pPr>
      <w:r>
        <w:rPr>
          <w:rFonts w:ascii="Times New Roman"/>
          <w:b w:val="false"/>
          <w:i w:val="false"/>
          <w:color w:val="000000"/>
          <w:sz w:val="28"/>
        </w:rPr>
        <w:t>
2010 жылғы "15" ақпандағы</w:t>
      </w:r>
      <w:r>
        <w:br/>
      </w:r>
      <w:r>
        <w:rPr>
          <w:rFonts w:ascii="Times New Roman"/>
          <w:b w:val="false"/>
          <w:i w:val="false"/>
          <w:color w:val="000000"/>
          <w:sz w:val="28"/>
        </w:rPr>
        <w:t>
      N 855 қаулысымен бекітілген</w:t>
      </w:r>
      <w:r>
        <w:br/>
      </w:r>
      <w:r>
        <w:rPr>
          <w:rFonts w:ascii="Times New Roman"/>
          <w:b w:val="false"/>
          <w:i w:val="false"/>
          <w:color w:val="000000"/>
          <w:sz w:val="28"/>
        </w:rPr>
        <w:t>
      қосымша</w:t>
      </w:r>
    </w:p>
    <w:bookmarkEnd w:id="1"/>
    <w:bookmarkStart w:name="z7" w:id="2"/>
    <w:p>
      <w:pPr>
        <w:spacing w:after="0"/>
        <w:ind w:left="0"/>
        <w:jc w:val="left"/>
      </w:pPr>
      <w:r>
        <w:rPr>
          <w:rFonts w:ascii="Times New Roman"/>
          <w:b/>
          <w:i w:val="false"/>
          <w:color w:val="000000"/>
        </w:rPr>
        <w:t xml:space="preserve"> 
Әлеуметтік жұмыс орындарын ұйымдастыру мен қаржыландырудың ҚАҒИДАСЫ</w:t>
      </w:r>
    </w:p>
    <w:bookmarkEnd w:id="2"/>
    <w:bookmarkStart w:name="z8" w:id="3"/>
    <w:p>
      <w:pPr>
        <w:spacing w:after="0"/>
        <w:ind w:left="0"/>
        <w:jc w:val="left"/>
      </w:pPr>
      <w:r>
        <w:rPr>
          <w:rFonts w:ascii="Times New Roman"/>
          <w:b/>
          <w:i w:val="false"/>
          <w:color w:val="000000"/>
        </w:rPr>
        <w:t xml:space="preserve"> 
1. Жалпы қағидалар</w:t>
      </w:r>
    </w:p>
    <w:bookmarkEnd w:id="3"/>
    <w:p>
      <w:pPr>
        <w:spacing w:after="0"/>
        <w:ind w:left="0"/>
        <w:jc w:val="both"/>
      </w:pPr>
      <w:r>
        <w:rPr>
          <w:rFonts w:ascii="Times New Roman"/>
          <w:b w:val="false"/>
          <w:i w:val="false"/>
          <w:color w:val="000000"/>
          <w:sz w:val="28"/>
        </w:rPr>
        <w:t>      1. Осы қағида "Халықты жұмыспен қамту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10 наурыздағы "Мемлекет басшысының 2009 жылғы 6 наурыздағы "Дағдарыстан жаңару мен дамуға" атты Қазақстан халқына Жолдауын іске асыру жөніндегі Қазақстан Республикасы Үкіметінің 2009 жылға арналған іс-қимыл жоспарын (Жол картасын) орындау жөніндегі іс-шаралар жоспарын бекіту туралы" </w:t>
      </w:r>
      <w:r>
        <w:rPr>
          <w:rFonts w:ascii="Times New Roman"/>
          <w:b w:val="false"/>
          <w:i w:val="false"/>
          <w:color w:val="000000"/>
          <w:sz w:val="28"/>
        </w:rPr>
        <w:t>N 274</w:t>
      </w:r>
      <w:r>
        <w:rPr>
          <w:rFonts w:ascii="Times New Roman"/>
          <w:b w:val="false"/>
          <w:i w:val="false"/>
          <w:color w:val="000000"/>
          <w:sz w:val="28"/>
        </w:rPr>
        <w:t xml:space="preserve"> Қаулысына сәйкес, халықтың нысаналы топтарынан жұмыссыздарды жұмыспен қамту үшін әлеуметтік жұмыс орындарын ұйымдастыру мен қаржыландырудың тәртібін айқындайды.</w:t>
      </w:r>
      <w:r>
        <w:br/>
      </w:r>
      <w:r>
        <w:rPr>
          <w:rFonts w:ascii="Times New Roman"/>
          <w:b w:val="false"/>
          <w:i w:val="false"/>
          <w:color w:val="000000"/>
          <w:sz w:val="28"/>
        </w:rPr>
        <w:t>
      2. Қағида да пайдаланылған негізгі ұғымдар:</w:t>
      </w:r>
      <w:r>
        <w:br/>
      </w:r>
      <w:r>
        <w:rPr>
          <w:rFonts w:ascii="Times New Roman"/>
          <w:b w:val="false"/>
          <w:i w:val="false"/>
          <w:color w:val="000000"/>
          <w:sz w:val="28"/>
        </w:rPr>
        <w:t>
      1) әлеуметтік жұмыс орындары - жұмыс беруші нысаналы топтардағы жұмыссыздарды жұмысқа орналастыру үшін жергілікті атқарушы органмен шарттық негізде құратын, жұмыс берушінің олардың еңбегіне ақы төлеу шығындары ішінара өтелетін жұмыс орындары;</w:t>
      </w:r>
      <w:r>
        <w:br/>
      </w:r>
      <w:r>
        <w:rPr>
          <w:rFonts w:ascii="Times New Roman"/>
          <w:b w:val="false"/>
          <w:i w:val="false"/>
          <w:color w:val="000000"/>
          <w:sz w:val="28"/>
        </w:rPr>
        <w:t>
      2) нысаналы топтар - жұмысқа орналасуда қиындық көріп жүрген және әлеуметтік қорғауды қажет ететін адамдар ретінде "Халықты жұмыспен қамту туралы" Қазақстан Республикасының 2001 жылғы 23 қаңтардағы Заңында белгіленген адамдар топтары;</w:t>
      </w:r>
      <w:r>
        <w:br/>
      </w:r>
      <w:r>
        <w:rPr>
          <w:rFonts w:ascii="Times New Roman"/>
          <w:b w:val="false"/>
          <w:i w:val="false"/>
          <w:color w:val="000000"/>
          <w:sz w:val="28"/>
        </w:rPr>
        <w:t>
      3) нысаналы топтарға:</w:t>
      </w:r>
      <w:r>
        <w:br/>
      </w:r>
      <w:r>
        <w:rPr>
          <w:rFonts w:ascii="Times New Roman"/>
          <w:b w:val="false"/>
          <w:i w:val="false"/>
          <w:color w:val="000000"/>
          <w:sz w:val="28"/>
        </w:rPr>
        <w:t>
      табысы аз адамдар; жиырма бір жасқа дейінгі жастар; балалар үйлерінің тэрбиеленушілері, жетім балалар мен ата-ананың қамқорлығынсыз қалған жиырма үш жасқа дейінгі балалар, кәмелетке толмаған балаларды тәрбиелеп отырған жалғызілікті, көп балалы ата-аналар; Қазақстан Республикасының заңдарында белгіленген тәртіппен асырауында тұрақты күтімді, көмекті немесе қадағалауды қажет етеді деп танылған адамдары бар азаматтар; зейнеткерлік жас алдындағы адамдар (жасына байланысты зейнеткерлікке шығуға екі жыл қалған); мүгедектер; Қазақстан Республикасының Қарулы Күштері қатарынан босаған адамдар; бас бостандығынан айыру және (немесе) мәжбүрлеп емдеу орындарынан босатылған адамдар; оралмандар; жоғары және жоғары оқу орнынан кейінгі білім беру ұйымдарын бітірушілер; заңды тұлғаның таратылуына не жұмыс беруші жеке тұлғаның қызметін тоқтатуына, қызметкерлер санының немесе штатының қысқаруына байланысты жұмыстан босатылған адамдар жатады.</w:t>
      </w:r>
      <w:r>
        <w:br/>
      </w:r>
      <w:r>
        <w:rPr>
          <w:rFonts w:ascii="Times New Roman"/>
          <w:b w:val="false"/>
          <w:i w:val="false"/>
          <w:color w:val="000000"/>
          <w:sz w:val="28"/>
        </w:rPr>
        <w:t>
      3. Әлеуметтік жұмыс орындарына жұмысқа тұрған жұмыссыздарға Қазақстан Республикасының еңбек, зейнеткерлікпен қамтамасыз ету және сақтандыру туралы заң актілері қолданылады.</w:t>
      </w:r>
      <w:r>
        <w:br/>
      </w:r>
      <w:r>
        <w:rPr>
          <w:rFonts w:ascii="Times New Roman"/>
          <w:b w:val="false"/>
          <w:i w:val="false"/>
          <w:color w:val="000000"/>
          <w:sz w:val="28"/>
        </w:rPr>
        <w:t>
      4. "Шиелі аудандық жұмыспен қамту және әлеуметтік бағдарламалар бөлімі" мемлекеттік мекемесі (бұдан әрі - уәкілетті орган) халықтың нысаналы және әлеуметтік қорғауға жататын топтарынан жұмыссыздарды әлеуметтік жұмыс орындарына жұмысқа орналастыруға жәрдемдеседі.</w:t>
      </w:r>
      <w:r>
        <w:br/>
      </w:r>
      <w:r>
        <w:rPr>
          <w:rFonts w:ascii="Times New Roman"/>
          <w:b w:val="false"/>
          <w:i w:val="false"/>
          <w:color w:val="000000"/>
          <w:sz w:val="28"/>
        </w:rPr>
        <w:t>
      5. Әлеуметтік жұмыс орнының шекті мерзімі бір күнтізбелік жыл ішінде алты айға дейін деп белгіленеді.</w:t>
      </w:r>
    </w:p>
    <w:bookmarkStart w:name="z9" w:id="4"/>
    <w:p>
      <w:pPr>
        <w:spacing w:after="0"/>
        <w:ind w:left="0"/>
        <w:jc w:val="left"/>
      </w:pPr>
      <w:r>
        <w:rPr>
          <w:rFonts w:ascii="Times New Roman"/>
          <w:b/>
          <w:i w:val="false"/>
          <w:color w:val="000000"/>
        </w:rPr>
        <w:t xml:space="preserve"> 
2. Әлеуметтік жұмыс орындарын ұйымдастыру және жұмысқа орналастыру тәртібі</w:t>
      </w:r>
    </w:p>
    <w:bookmarkEnd w:id="4"/>
    <w:p>
      <w:pPr>
        <w:spacing w:after="0"/>
        <w:ind w:left="0"/>
        <w:jc w:val="both"/>
      </w:pPr>
      <w:r>
        <w:rPr>
          <w:rFonts w:ascii="Times New Roman"/>
          <w:b w:val="false"/>
          <w:i w:val="false"/>
          <w:color w:val="000000"/>
          <w:sz w:val="28"/>
        </w:rPr>
        <w:t>      6. Уәкілетті орган халықтың нысаналы топтарынан әлеуметтік жұмыс орындарына орналастырылған жұмыссыздардың еңбегінің төлем ақысына өз қаржысынан кеткен шығындарының бөлігін өтеуге төлеу қызметін көрсету жөнінде жұмыс берушімен еңбек шарт жасасады.</w:t>
      </w:r>
    </w:p>
    <w:p>
      <w:pPr>
        <w:spacing w:after="0"/>
        <w:ind w:left="0"/>
        <w:jc w:val="both"/>
      </w:pPr>
      <w:r>
        <w:rPr>
          <w:rFonts w:ascii="Times New Roman"/>
          <w:b w:val="false"/>
          <w:i w:val="false"/>
          <w:color w:val="000000"/>
          <w:sz w:val="28"/>
        </w:rPr>
        <w:t>Жұмыссыздарды әлеуметтік жұмыс орындарына жұмысқа орналастыру және олардың еңбек ақысын төлеуге арналған бюджет қаражатын тиімді пайдалануын қамтамасыз ету мақсатында уәкілетті орган халықтың нысаналы топтарынан жұмыссыздарды жұмыспен қамту үшін әлеуметтік жұмыс орындарын ұйымдастыратын немесе беретін мекемелер уәкілетті органға жазбаша сұраныс береді.</w:t>
      </w:r>
      <w:r>
        <w:br/>
      </w:r>
      <w:r>
        <w:rPr>
          <w:rFonts w:ascii="Times New Roman"/>
          <w:b w:val="false"/>
          <w:i w:val="false"/>
          <w:color w:val="000000"/>
          <w:sz w:val="28"/>
        </w:rPr>
        <w:t>
      Бюджет қаражаты есебінен еңбек ақы төленетін мекемелер мен ұйымдардан сұраныс қабылданбайды.</w:t>
      </w:r>
    </w:p>
    <w:bookmarkStart w:name="z10" w:id="5"/>
    <w:p>
      <w:pPr>
        <w:spacing w:after="0"/>
        <w:ind w:left="0"/>
        <w:jc w:val="left"/>
      </w:pPr>
      <w:r>
        <w:rPr>
          <w:rFonts w:ascii="Times New Roman"/>
          <w:b/>
          <w:i w:val="false"/>
          <w:color w:val="000000"/>
        </w:rPr>
        <w:t xml:space="preserve"> 
3. Әлеуметтік жұмыс орындарын қаржыландырудың көздері мен шарттары</w:t>
      </w:r>
    </w:p>
    <w:bookmarkEnd w:id="5"/>
    <w:p>
      <w:pPr>
        <w:spacing w:after="0"/>
        <w:ind w:left="0"/>
        <w:jc w:val="both"/>
      </w:pPr>
      <w:r>
        <w:rPr>
          <w:rFonts w:ascii="Times New Roman"/>
          <w:b w:val="false"/>
          <w:i w:val="false"/>
          <w:color w:val="000000"/>
          <w:sz w:val="28"/>
        </w:rPr>
        <w:t>      7. Әлеуметтік жұмыс орындарын ұсынатын жұмыс берушілерді уәкілетті орган қалыптастырады және әлеуметтік жұмыс орнын құруды жұмыс беруші уәкілетті органмен шарттық негізде жүзеге асырады.</w:t>
      </w:r>
      <w:r>
        <w:br/>
      </w:r>
      <w:r>
        <w:rPr>
          <w:rFonts w:ascii="Times New Roman"/>
          <w:b w:val="false"/>
          <w:i w:val="false"/>
          <w:color w:val="000000"/>
          <w:sz w:val="28"/>
        </w:rPr>
        <w:t>
      8. Әлеуметтік жұмыс орындарына қабылданған жұмыссыздарға еңбек ақы төлеу жұмыс берушілердің еңбек шартының талаптарына сәйкес атқарылған еңбектің көлемі, сапасы мен күрделілігіне қарай ай-сайын жүзеге асырылады.</w:t>
      </w:r>
      <w:r>
        <w:br/>
      </w:r>
      <w:r>
        <w:rPr>
          <w:rFonts w:ascii="Times New Roman"/>
          <w:b w:val="false"/>
          <w:i w:val="false"/>
          <w:color w:val="000000"/>
          <w:sz w:val="28"/>
        </w:rPr>
        <w:t>
      9. Әлеуметтік жұмыс орындарына орналасқандардың еңбек ақысына қаралған бюджеттің қаржысы уәкілетті орган мен жұмыссыздар арасындағы еңбек шартына сәйкес жеке шоттарына екінші деңгейдегі банктер арқылы немесе банк операцияларының тиісті түріне Қазақстан Республикасы Ұлттық банкінің лицензиясы бар ұйымдар арқылы аударылады.</w:t>
      </w:r>
      <w:r>
        <w:br/>
      </w:r>
      <w:r>
        <w:rPr>
          <w:rFonts w:ascii="Times New Roman"/>
          <w:b w:val="false"/>
          <w:i w:val="false"/>
          <w:color w:val="000000"/>
          <w:sz w:val="28"/>
        </w:rPr>
        <w:t>
      10. Әлеуметтік жұмыс орындарын нысаналы топтар үшін алты айлық мерзімге жергілікті атқарушы орган ұйымдастырады. Бір адамға республикалық бюджеттен бөлінетін орташа қаржысы 20,0 мың теңгеге дейін жеткізіліп, жұмыс берушінің 50 пайыздық үлесін</w:t>
      </w:r>
      <w:r>
        <w:br/>
      </w:r>
      <w:r>
        <w:rPr>
          <w:rFonts w:ascii="Times New Roman"/>
          <w:b w:val="false"/>
          <w:i w:val="false"/>
          <w:color w:val="000000"/>
          <w:sz w:val="28"/>
        </w:rPr>
        <w:t>
қосқанда жұмыс істеушінің орташа айлық еңбек ақысы айына 40,0 мың теңгені құрайды.</w:t>
      </w:r>
    </w:p>
    <w:bookmarkStart w:name="z11" w:id="6"/>
    <w:p>
      <w:pPr>
        <w:spacing w:after="0"/>
        <w:ind w:left="0"/>
        <w:jc w:val="left"/>
      </w:pPr>
      <w:r>
        <w:rPr>
          <w:rFonts w:ascii="Times New Roman"/>
          <w:b/>
          <w:i w:val="false"/>
          <w:color w:val="000000"/>
        </w:rPr>
        <w:t xml:space="preserve"> 
4. Әлеуметтік жұмыс орындарын ұйымдастыру мен қаржыландыру тәртібіне бақылау жасау</w:t>
      </w:r>
    </w:p>
    <w:bookmarkEnd w:id="6"/>
    <w:p>
      <w:pPr>
        <w:spacing w:after="0"/>
        <w:ind w:left="0"/>
        <w:jc w:val="both"/>
      </w:pPr>
      <w:r>
        <w:rPr>
          <w:rFonts w:ascii="Times New Roman"/>
          <w:b w:val="false"/>
          <w:i w:val="false"/>
          <w:color w:val="000000"/>
          <w:sz w:val="28"/>
        </w:rPr>
        <w:t>      11. Әлеуметтік жұмысты іске асыратын ұйым жасалған еңбек шарттар негізінде жұмыссыздарды әлеуметтік жұмысқа қабылдау туралы бұйрықтар шығарады, жұмыс уақытының есепке алу табелін жүргізеді.</w:t>
      </w:r>
      <w:r>
        <w:br/>
      </w:r>
      <w:r>
        <w:rPr>
          <w:rFonts w:ascii="Times New Roman"/>
          <w:b w:val="false"/>
          <w:i w:val="false"/>
          <w:color w:val="000000"/>
          <w:sz w:val="28"/>
        </w:rPr>
        <w:t>
      12. Жұмыссыздар тұрақты жұмысқа орналасқан жағдайда еңбек заңнамаларына сәйкес жасалған шарт бұзылуы тиіс және бұл туралы жұмыс беруші мен әлеуметтік жұмыс орнына қабылданған азаматтар үш жұмыс күні ішінде уәкілетті органға хабарлауы тиіс.</w:t>
      </w:r>
      <w:r>
        <w:br/>
      </w:r>
      <w:r>
        <w:rPr>
          <w:rFonts w:ascii="Times New Roman"/>
          <w:b w:val="false"/>
          <w:i w:val="false"/>
          <w:color w:val="000000"/>
          <w:sz w:val="28"/>
        </w:rPr>
        <w:t>
      13. Әлеуметтік жұмыс орнына қабылданған азаматтардың дәлелсіз себептер бойынша жұмысқа қатыспау жағдайлары анықталған жағдайда бұл туралы дер кезінде уәкілетті органға хабарлауы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