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44764" w14:textId="cb447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талондардың бағаларын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2010 жылғы 24 желтоқсандағы N 281 шешімі. Қызылорда облысының Әділет департаменті Жаңақорған аудандық Әділет басқармасында 2011 жылы 04 ақпанда N 10-7-132 тіркелді. Күші жойылды - Қызылорда облысы Жаңақорған аудандық мәслихатының 2011 жылғы 29 наурыздағы N 314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Жаңақорған аудандық мәслихатының 2011.03.29 N 314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"Салық және бюджетке төленетін басқа да міндетті төлемдер туралы" Қазақстан Республикасының Кодексін (Салық кодексі) қолданысқа енгізу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сәйкес Жаңақорған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жылға қызметі ара-тұра сипатта болатын жеке тұлғаларға арналған біржолғы талонның бағасы белгіленсін </w:t>
      </w:r>
      <w:r>
        <w:rPr>
          <w:rFonts w:ascii="Times New Roman"/>
          <w:b w:val="false"/>
          <w:i w:val="false"/>
          <w:color w:val="000000"/>
          <w:sz w:val="28"/>
        </w:rPr>
        <w:t>(қосымша 1)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2011 жылға базарда тауарларды сатумен, жұмыстарды орындаумен және қызмет көрсетумен айналысатын жеке тұлғаларға арналған біржолғы талонның бағасы белгіленсін </w:t>
      </w:r>
      <w:r>
        <w:rPr>
          <w:rFonts w:ascii="Times New Roman"/>
          <w:b w:val="false"/>
          <w:i w:val="false"/>
          <w:color w:val="000000"/>
          <w:sz w:val="28"/>
        </w:rPr>
        <w:t>(қосымша 2)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"Бір жолғы талон құнын белгілеу туралы" Жаңақорған аудандық Мәслихатының 2010 жылғы 9 сәуірдегі </w:t>
      </w:r>
      <w:r>
        <w:rPr>
          <w:rFonts w:ascii="Times New Roman"/>
          <w:b w:val="false"/>
          <w:i w:val="false"/>
          <w:color w:val="000000"/>
          <w:sz w:val="28"/>
        </w:rPr>
        <w:t>N 220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кесімдерді мемлекеттік тіркеудің тізіліміне 2010 жылғы 7 мамырда N 10-7-98 болып тіркелген, 2010 жылғы 26 мамырда N 42 "Жаңақорған тынысы" газетінде жарияланған")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орындалуына бақылау жасау аудандық мәслихаттың ауданның бюджеттік саясаты мен әлеуметтік-экономикалық дамуы бойынша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ХХХV сессиясының төрағасы                        Н. ҚАРАҚОЖАЕВ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       С. ДҮЙСЕБЕКОВ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Жаңақорған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ХХХV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281 шешіміне 1 қосымша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қызметі ара-тұра сипатта болатын жеке тұлғаларға арналған біржолғы талонның бағасы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7"/>
        <w:gridCol w:w="1193"/>
        <w:gridCol w:w="4547"/>
        <w:gridCol w:w="1711"/>
        <w:gridCol w:w="1814"/>
        <w:gridCol w:w="2478"/>
      </w:tblGrid>
      <w:tr>
        <w:trPr>
          <w:trHeight w:val="30" w:hRule="atLeast"/>
        </w:trPr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Базардың аталуы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мамандануы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қатары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орнының көлемі ш/м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есептік көрсет-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кіштің пайызы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Бекітілуге ұсынылған бір жолғы талон құны, теңге</w:t>
            </w:r>
          </w:p>
        </w:tc>
      </w:tr>
      <w:tr>
        <w:trPr>
          <w:trHeight w:val="30" w:hRule="atLeast"/>
        </w:trPr>
        <w:tc>
          <w:tcPr>
            <w:tcW w:w="1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ІІІ-санаттағы базарлар үшін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Азық-түлік саудасы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жүк автокөліктерден сату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ә) жеңіл автокөліктерден сату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азық-түлік тауарларын сөреден сату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 белгіленген бір орыннан азық-түлік сату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өнімдерін сөреден сату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өнімдерін сату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Күріш, ұн өнімдерін қаптап сату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Талқан, сөк өнімдерін сату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Т.б. өнімдерді сату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Азық-түлік тауарларын қолдап сату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Сүт, айран, қымыран қымыз өнімдерін сату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Шемішке, жиде, кондитер өнімдерін сату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 және нан өнімдерін сату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Салат жасап сату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Балмұздақ сату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өнімдерін сату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Өндірістік тауарларды сөреден сату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(киім-кешек) сату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Қымбат бағалы бас киімдерді сату бір орынға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Кілем, палас бұйымдарын сату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заттарын сату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Маталарды кездемелеп сату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Контейнерден зат сату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материалдарын сату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Қолдап сату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1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 жасалынған үй жиһаздарын (диван, кресло, т.б т.)сату)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 зат сату (орамал, шұлық т.б)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Пайдаланылған қосалқы бөлшектер сату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Етік тігу мен сағат жөндеушілер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 пайдаланылған көне заттар сату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1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Автокөлік саудасы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Жүк автокөлігін сату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жылдан жоғары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мерзімі 1 жылдан 15 жылға дейінгі қоса алғанда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мерзімі 7 жылға дейін сатылған жағдайда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Жеңіл автокөлігін сату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жылдан жоғары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мерзімі 1 жылдан 15 жылға дейінгі қоса алғанда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мерзімі 7 жылға дейін сатылған жағдайда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1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Мал сату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малын сату (түйе, жылқы, сиыр)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жасқа дейін қара малын сату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Қой, ешкі сату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жасқа дейінгі үй жануарларын сату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сату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1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Мал азығын сату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Жемдік мал азығын машинадан сату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Шөптік мал азығын машинадан сату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азығын қолдан (қаптап ) сату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" w:hRule="atLeast"/>
        </w:trPr>
        <w:tc>
          <w:tcPr>
            <w:tcW w:w="1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Көшелерде белгіленген жерлерде сауда жасайтын әр адамға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Заттың құны 3 мың теңгеге дейін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Заттың құны 3 мың теңгеден жоғары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 сату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Түрлі өсімдік тұқымдарын сату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сату (баялыш, жыңғыл, шеңгел)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Базарға көлікпен мал апару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Көлікпен топырақ, құм, тас, көмір сату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Базардан тыс жерлерден көкөніс өнімдерін сату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Жаңақорған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ХХХV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281 шешіміне 2 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базарда тауарларды сатумен, жұмыстарды орындаумен және қызмет көрсетумен айналысатын жеке тұлғаларға арналған біржолғы талонның бағасы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6515"/>
        <w:gridCol w:w="5612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 талон негізіндегі кәсіпкерліктің тізбесі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Бекітілуге ұсынылған бір жолғы талон құны, теңге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Саяжайларда және үй маңындағы учаскелерде өсірілген табиғи гүлдерді сату (айлық есептік көрсеткіштің 6 пайызы)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журналдарды қолдан сату (айлық есептік көрсеткіштің 4 пайызы)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Көшеттерді, тұқымдарды тұрақты сауда нүктелерінен тыс жерлерде сату (айлық есептік көрсеткіштің 5 пайызы)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сату (айлық есептік көрсеткіштің 13 пайызы)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ауыл шаруашылығы, бағбандық, бақшашылық және саяжай учаскелерінің өнімдерін сату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өңдеу жөніндегі жеке трактор иелерінің көрсететін қызметі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 мен құстарын бағуды жүзеге асыратын Қазақстан Республикасының азаматтары мен оралмандары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