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13dd" w14:textId="09a1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2010 жылғы 24 желтоқсандағы N 277 шешімі. Қызылорда облысының Әділет департаменті Жаңақорған аудандық Әділет басқармасында 2011 жылы 12 қаңтарда N 10-7-123 тіркелді. Шешімнің қабылдау мерзімінің өтуіне байланысты қолдану тоқтатылды (Қызылорда облысы Жаңақорған аудандық мәслихатының 2012 жылғы 05 маусымдағы N 119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Жаңақорған аудандық мәслихатының 2012.06.05 N 119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6 022 486 мың теңге, оның ішінде:</w:t>
      </w:r>
      <w:r>
        <w:br/>
      </w:r>
      <w:r>
        <w:rPr>
          <w:rFonts w:ascii="Times New Roman"/>
          <w:b w:val="false"/>
          <w:i w:val="false"/>
          <w:color w:val="000000"/>
          <w:sz w:val="28"/>
        </w:rPr>
        <w:t>
      салықтық түсімдер – 954 877 мың теңге;</w:t>
      </w:r>
      <w:r>
        <w:br/>
      </w:r>
      <w:r>
        <w:rPr>
          <w:rFonts w:ascii="Times New Roman"/>
          <w:b w:val="false"/>
          <w:i w:val="false"/>
          <w:color w:val="000000"/>
          <w:sz w:val="28"/>
        </w:rPr>
        <w:t>
      салықтық емес түсімдер – 4 106 мың теңге;</w:t>
      </w:r>
      <w:r>
        <w:br/>
      </w:r>
      <w:r>
        <w:rPr>
          <w:rFonts w:ascii="Times New Roman"/>
          <w:b w:val="false"/>
          <w:i w:val="false"/>
          <w:color w:val="000000"/>
          <w:sz w:val="28"/>
        </w:rPr>
        <w:t>
      негізгі капиталды сатудан түсетін түсімдер – 6 385 мың теңге;</w:t>
      </w:r>
      <w:r>
        <w:br/>
      </w:r>
      <w:r>
        <w:rPr>
          <w:rFonts w:ascii="Times New Roman"/>
          <w:b w:val="false"/>
          <w:i w:val="false"/>
          <w:color w:val="000000"/>
          <w:sz w:val="28"/>
        </w:rPr>
        <w:t>
      трансферттердің түсімдері – 5 057 118 мың теңге:</w:t>
      </w:r>
      <w:r>
        <w:br/>
      </w:r>
      <w:r>
        <w:rPr>
          <w:rFonts w:ascii="Times New Roman"/>
          <w:b w:val="false"/>
          <w:i w:val="false"/>
          <w:color w:val="000000"/>
          <w:sz w:val="28"/>
        </w:rPr>
        <w:t>
</w:t>
      </w:r>
      <w:r>
        <w:rPr>
          <w:rFonts w:ascii="Times New Roman"/>
          <w:b w:val="false"/>
          <w:i w:val="false"/>
          <w:color w:val="000000"/>
          <w:sz w:val="28"/>
        </w:rPr>
        <w:t>
      2) шығындар – 6 307 799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117 459 мың теңге:</w:t>
      </w:r>
      <w:r>
        <w:br/>
      </w:r>
      <w:r>
        <w:rPr>
          <w:rFonts w:ascii="Times New Roman"/>
          <w:b w:val="false"/>
          <w:i w:val="false"/>
          <w:color w:val="000000"/>
          <w:sz w:val="28"/>
        </w:rPr>
        <w:t>
      бюджеттік кредиттер – 123 988 мың теңге;</w:t>
      </w:r>
      <w:r>
        <w:br/>
      </w:r>
      <w:r>
        <w:rPr>
          <w:rFonts w:ascii="Times New Roman"/>
          <w:b w:val="false"/>
          <w:i w:val="false"/>
          <w:color w:val="000000"/>
          <w:sz w:val="28"/>
        </w:rPr>
        <w:t>
      бюджеттік кредиттерді өтеу – 6 529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15 000 мың теңге:</w:t>
      </w:r>
      <w:r>
        <w:br/>
      </w:r>
      <w:r>
        <w:rPr>
          <w:rFonts w:ascii="Times New Roman"/>
          <w:b w:val="false"/>
          <w:i w:val="false"/>
          <w:color w:val="000000"/>
          <w:sz w:val="28"/>
        </w:rPr>
        <w:t>
      қаржы активтерін сатып алу – 15 000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-417 772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417 772 мың теңге.</w:t>
      </w:r>
      <w:r>
        <w:br/>
      </w:r>
      <w:r>
        <w:rPr>
          <w:rFonts w:ascii="Times New Roman"/>
          <w:b w:val="false"/>
          <w:i w:val="false"/>
          <w:color w:val="000000"/>
          <w:sz w:val="28"/>
        </w:rPr>
        <w:t>
      қарыздар түсімі – 58 400 мың теңге;</w:t>
      </w:r>
      <w:r>
        <w:br/>
      </w:r>
      <w:r>
        <w:rPr>
          <w:rFonts w:ascii="Times New Roman"/>
          <w:b w:val="false"/>
          <w:i w:val="false"/>
          <w:color w:val="000000"/>
          <w:sz w:val="28"/>
        </w:rPr>
        <w:t>
      қарыздарды өтеу – 6 529 мың теңге;</w:t>
      </w:r>
      <w:r>
        <w:br/>
      </w:r>
      <w:r>
        <w:rPr>
          <w:rFonts w:ascii="Times New Roman"/>
          <w:b w:val="false"/>
          <w:i w:val="false"/>
          <w:color w:val="000000"/>
          <w:sz w:val="28"/>
        </w:rPr>
        <w:t>
      бюджет қаражаттарының пайдаланылатын қалдықтары – 365 901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Жаңақорған аудандық мәслихатының 2011.01.28 </w:t>
      </w:r>
      <w:r>
        <w:rPr>
          <w:rFonts w:ascii="Times New Roman"/>
          <w:b w:val="false"/>
          <w:i w:val="false"/>
          <w:color w:val="000000"/>
          <w:sz w:val="28"/>
        </w:rPr>
        <w:t>N 285</w:t>
      </w:r>
      <w:r>
        <w:rPr>
          <w:rFonts w:ascii="Times New Roman"/>
          <w:b w:val="false"/>
          <w:i w:val="false"/>
          <w:color w:val="ff0000"/>
          <w:sz w:val="28"/>
        </w:rPr>
        <w:t xml:space="preserve"> (2011 жылдың 1 қаңтарынан бастап қолданысқа енгізіледі); 2011.03.01 </w:t>
      </w:r>
      <w:r>
        <w:rPr>
          <w:rFonts w:ascii="Times New Roman"/>
          <w:b w:val="false"/>
          <w:i w:val="false"/>
          <w:color w:val="000000"/>
          <w:sz w:val="28"/>
        </w:rPr>
        <w:t>N 298</w:t>
      </w:r>
      <w:r>
        <w:rPr>
          <w:rFonts w:ascii="Times New Roman"/>
          <w:b w:val="false"/>
          <w:i w:val="false"/>
          <w:color w:val="ff0000"/>
          <w:sz w:val="28"/>
        </w:rPr>
        <w:t xml:space="preserve"> (2011 жылдың 1 қаңтарынан бастап қолданысқа енгізіледі); 2011.03.29 </w:t>
      </w:r>
      <w:r>
        <w:rPr>
          <w:rFonts w:ascii="Times New Roman"/>
          <w:b w:val="false"/>
          <w:i w:val="false"/>
          <w:color w:val="000000"/>
          <w:sz w:val="28"/>
        </w:rPr>
        <w:t>N 304</w:t>
      </w:r>
      <w:r>
        <w:rPr>
          <w:rFonts w:ascii="Times New Roman"/>
          <w:b w:val="false"/>
          <w:i w:val="false"/>
          <w:color w:val="ff0000"/>
          <w:sz w:val="28"/>
        </w:rPr>
        <w:t xml:space="preserve">(2011 жылдың 1 қаңтарынан бастап қолданысқа енгізіледі); 2011.06.30 </w:t>
      </w:r>
      <w:r>
        <w:rPr>
          <w:rFonts w:ascii="Times New Roman"/>
          <w:b w:val="false"/>
          <w:i w:val="false"/>
          <w:color w:val="000000"/>
          <w:sz w:val="28"/>
        </w:rPr>
        <w:t>N 335</w:t>
      </w:r>
      <w:r>
        <w:rPr>
          <w:rFonts w:ascii="Times New Roman"/>
          <w:b w:val="false"/>
          <w:i w:val="false"/>
          <w:color w:val="ff0000"/>
          <w:sz w:val="28"/>
        </w:rPr>
        <w:t xml:space="preserve"> (2011 жылдың 1 қаңтарынан бастап қолданысқа енгізіледі);  2011.08.26 </w:t>
      </w:r>
      <w:r>
        <w:rPr>
          <w:rFonts w:ascii="Times New Roman"/>
          <w:b w:val="false"/>
          <w:i w:val="false"/>
          <w:color w:val="000000"/>
          <w:sz w:val="28"/>
        </w:rPr>
        <w:t>N 348</w:t>
      </w:r>
      <w:r>
        <w:rPr>
          <w:rFonts w:ascii="Times New Roman"/>
          <w:b w:val="false"/>
          <w:i w:val="false"/>
          <w:color w:val="ff0000"/>
          <w:sz w:val="28"/>
        </w:rPr>
        <w:t xml:space="preserve"> (2011 жылдың 1 қаңтарынан бастап қолданысқа енгізіледі); 2011.10.27 </w:t>
      </w:r>
      <w:r>
        <w:rPr>
          <w:rFonts w:ascii="Times New Roman"/>
          <w:b w:val="false"/>
          <w:i w:val="false"/>
          <w:color w:val="000000"/>
          <w:sz w:val="28"/>
        </w:rPr>
        <w:t>N 367</w:t>
      </w:r>
      <w:r>
        <w:rPr>
          <w:rFonts w:ascii="Times New Roman"/>
          <w:b w:val="false"/>
          <w:i w:val="false"/>
          <w:color w:val="ff0000"/>
          <w:sz w:val="28"/>
        </w:rPr>
        <w:t xml:space="preserve"> (2011 жылдың 1 қаңтарынан бастап қолданысқа енгізіледі); 2011.11.09 </w:t>
      </w:r>
      <w:r>
        <w:rPr>
          <w:rFonts w:ascii="Times New Roman"/>
          <w:b w:val="false"/>
          <w:i w:val="false"/>
          <w:color w:val="000000"/>
          <w:sz w:val="28"/>
        </w:rPr>
        <w:t>N 372</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кірістерді бөлу нормативтері төмендегідей белгіленсін:</w:t>
      </w:r>
      <w:r>
        <w:br/>
      </w:r>
      <w:r>
        <w:rPr>
          <w:rFonts w:ascii="Times New Roman"/>
          <w:b w:val="false"/>
          <w:i w:val="false"/>
          <w:color w:val="000000"/>
          <w:sz w:val="28"/>
        </w:rPr>
        <w:t>
      жеке табыс салығы аудандық бюджетке – 100 пайыз;</w:t>
      </w:r>
      <w:r>
        <w:br/>
      </w:r>
      <w:r>
        <w:rPr>
          <w:rFonts w:ascii="Times New Roman"/>
          <w:b w:val="false"/>
          <w:i w:val="false"/>
          <w:color w:val="000000"/>
          <w:sz w:val="28"/>
        </w:rPr>
        <w:t>
      әлеуметтік салық аудандық бюджетке – 90 пайыз, облыстық бюджетке 10 пайыз.</w:t>
      </w:r>
      <w:r>
        <w:br/>
      </w:r>
      <w:r>
        <w:rPr>
          <w:rFonts w:ascii="Times New Roman"/>
          <w:b w:val="false"/>
          <w:i w:val="false"/>
          <w:color w:val="000000"/>
          <w:sz w:val="28"/>
        </w:rPr>
        <w:t>
</w:t>
      </w:r>
      <w:r>
        <w:rPr>
          <w:rFonts w:ascii="Times New Roman"/>
          <w:b w:val="false"/>
          <w:i w:val="false"/>
          <w:color w:val="000000"/>
          <w:sz w:val="28"/>
        </w:rPr>
        <w:t>
      3. 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жергілікті бюджеттен берілетін бір жолғы ақшалай төлемдер 4 500 теңге көлемінде бекітілсін.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 жобасы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 жобасы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Кент, ауылдық округтерге 2011 жылға қаралған қаржы бөлінісі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 атқару барысында секвестірлеуге жатпайтын жергілікті бюджеттік бағдарламалар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Ауданның жергілікті атқарушы органдардың 2011 жылға арналған резерві 16 349 мың теңге болып белгіленсін.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ХХХV сессиясының төрағасы                       Н. ҚАРАҚОЖАЕВ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С. ДҮЙСЕБЕКОВ</w:t>
      </w:r>
    </w:p>
    <w:p>
      <w:pPr>
        <w:spacing w:after="0"/>
        <w:ind w:left="0"/>
        <w:jc w:val="both"/>
      </w:pPr>
      <w:r>
        <w:rPr>
          <w:rFonts w:ascii="Times New Roman"/>
          <w:b w:val="false"/>
          <w:i w:val="false"/>
          <w:color w:val="000000"/>
          <w:sz w:val="28"/>
        </w:rPr>
        <w:t>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 N 277 шешіміне</w:t>
      </w:r>
      <w:r>
        <w:br/>
      </w:r>
      <w:r>
        <w:rPr>
          <w:rFonts w:ascii="Times New Roman"/>
          <w:b w:val="false"/>
          <w:i w:val="false"/>
          <w:color w:val="000000"/>
          <w:sz w:val="28"/>
        </w:rPr>
        <w:t>
      1-қосымша</w:t>
      </w:r>
    </w:p>
    <w:bookmarkStart w:name="z18"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Жаңақорған аудандық мәслихатының 2011.11.09 </w:t>
      </w:r>
      <w:r>
        <w:rPr>
          <w:rFonts w:ascii="Times New Roman"/>
          <w:b w:val="false"/>
          <w:i w:val="false"/>
          <w:color w:val="ff0000"/>
          <w:sz w:val="28"/>
        </w:rPr>
        <w:t>N 372</w:t>
      </w:r>
      <w:r>
        <w:rPr>
          <w:rFonts w:ascii="Times New Roman"/>
          <w:b w:val="false"/>
          <w:i w:val="false"/>
          <w:color w:val="ff0000"/>
          <w:sz w:val="28"/>
        </w:rPr>
        <w:t xml:space="preserve"> (2011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54"/>
        <w:gridCol w:w="654"/>
        <w:gridCol w:w="9548"/>
        <w:gridCol w:w="17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6022486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954877</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5057118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5057118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55"/>
        <w:gridCol w:w="784"/>
        <w:gridCol w:w="784"/>
        <w:gridCol w:w="8371"/>
        <w:gridCol w:w="18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4207827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3628596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3628596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3494229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 мектеп олимпиадаларын өткiзу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bl>
    <w:p>
      <w:pPr>
        <w:spacing w:after="0"/>
        <w:ind w:left="0"/>
        <w:jc w:val="both"/>
      </w:pPr>
      <w:r>
        <w:rPr>
          <w:rFonts w:ascii="Times New Roman"/>
          <w:b w:val="false"/>
          <w:i w:val="false"/>
          <w:color w:val="000000"/>
          <w:sz w:val="28"/>
        </w:rPr>
        <w:t>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 N 277 шешіміне</w:t>
      </w:r>
      <w:r>
        <w:br/>
      </w:r>
      <w:r>
        <w:rPr>
          <w:rFonts w:ascii="Times New Roman"/>
          <w:b w:val="false"/>
          <w:i w:val="false"/>
          <w:color w:val="000000"/>
          <w:sz w:val="28"/>
        </w:rPr>
        <w:t>
      2-қосымша</w:t>
      </w:r>
    </w:p>
    <w:bookmarkStart w:name="z19"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28"/>
        <w:gridCol w:w="396"/>
        <w:gridCol w:w="9777"/>
        <w:gridCol w:w="19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881936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4791279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4791279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4791279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724"/>
        <w:gridCol w:w="939"/>
        <w:gridCol w:w="8217"/>
        <w:gridCol w:w="2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336901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245287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245287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4401797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3963786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3963786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3840888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негізігі орта және жалпы орта білімнің жалпы білім беретін оқу бағдарламаларын іске асы ратын білім беру ұйымдарына оқулықтар мен оқу-әдістемелік кешендер сатып алу және жеткізу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 мектеп олимпиадаларын өткiзу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394513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244521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68724</w:t>
            </w:r>
          </w:p>
        </w:tc>
      </w:tr>
      <w:tr>
        <w:trPr>
          <w:trHeight w:val="5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bl>
    <w:bookmarkStart w:name="z20" w:id="3"/>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 N 277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33"/>
        <w:gridCol w:w="533"/>
        <w:gridCol w:w="9478"/>
        <w:gridCol w:w="21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5758955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905044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336968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336968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290691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290691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4844352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4844352</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792"/>
        <w:gridCol w:w="924"/>
        <w:gridCol w:w="7930"/>
        <w:gridCol w:w="2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5758955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383270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340518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247691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247691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4432964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3990701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3990701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3866944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 мектеп олимпиадаларын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(профицитті пайдалану)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bl>
    <w:p>
      <w:pPr>
        <w:spacing w:after="0"/>
        <w:ind w:left="0"/>
        <w:jc w:val="both"/>
      </w:pPr>
      <w:r>
        <w:rPr>
          <w:rFonts w:ascii="Times New Roman"/>
          <w:b w:val="false"/>
          <w:i w:val="false"/>
          <w:color w:val="000000"/>
          <w:sz w:val="28"/>
        </w:rPr>
        <w:t>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 N 277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ff0000"/>
          <w:sz w:val="28"/>
        </w:rPr>
        <w:t xml:space="preserve">      Ескерту. 4-қосымша жаңа редакцияда - Қызылорда облысы Жаңақорған аудандық мәслихатының 2011.10.27 </w:t>
      </w:r>
      <w:r>
        <w:rPr>
          <w:rFonts w:ascii="Times New Roman"/>
          <w:b w:val="false"/>
          <w:i w:val="false"/>
          <w:color w:val="ff0000"/>
          <w:sz w:val="28"/>
        </w:rPr>
        <w:t>N 367</w:t>
      </w:r>
      <w:r>
        <w:rPr>
          <w:rFonts w:ascii="Times New Roman"/>
          <w:b w:val="false"/>
          <w:i w:val="false"/>
          <w:color w:val="ff0000"/>
          <w:sz w:val="28"/>
        </w:rPr>
        <w:t xml:space="preserve"> (2011 жылдың 1 қаңтарынан бастап қолданысқа енгізіледі) Шешімімен.</w:t>
      </w:r>
    </w:p>
    <w:bookmarkStart w:name="z21" w:id="4"/>
    <w:p>
      <w:pPr>
        <w:spacing w:after="0"/>
        <w:ind w:left="0"/>
        <w:jc w:val="left"/>
      </w:pPr>
      <w:r>
        <w:rPr>
          <w:rFonts w:ascii="Times New Roman"/>
          <w:b/>
          <w:i w:val="false"/>
          <w:color w:val="000000"/>
        </w:rPr>
        <w:t xml:space="preserve"> 
2011 жылға кент, ауылдық округтерге қаралған қаржы бөлінісі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110"/>
        <w:gridCol w:w="1266"/>
        <w:gridCol w:w="984"/>
        <w:gridCol w:w="1266"/>
        <w:gridCol w:w="1125"/>
        <w:gridCol w:w="984"/>
        <w:gridCol w:w="984"/>
        <w:gridCol w:w="984"/>
        <w:gridCol w:w="1407"/>
        <w:gridCol w:w="1408"/>
      </w:tblGrid>
      <w:tr>
        <w:trPr>
          <w:trHeight w:val="37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округтердің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p>
          <w:p>
            <w:pPr>
              <w:spacing w:after="20"/>
              <w:ind w:left="20"/>
              <w:jc w:val="both"/>
            </w:pPr>
            <w:r>
              <w:rPr>
                <w:rFonts w:ascii="Times New Roman"/>
                <w:b w:val="false"/>
                <w:i w:val="false"/>
                <w:color w:val="000000"/>
                <w:sz w:val="20"/>
              </w:rPr>
              <w:t>көшелерді жарықтандыру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w:t>
            </w:r>
          </w:p>
          <w:p>
            <w:pPr>
              <w:spacing w:after="20"/>
              <w:ind w:left="20"/>
              <w:jc w:val="both"/>
            </w:pPr>
            <w:r>
              <w:rPr>
                <w:rFonts w:ascii="Times New Roman"/>
                <w:b w:val="false"/>
                <w:i w:val="false"/>
                <w:color w:val="000000"/>
                <w:sz w:val="20"/>
              </w:rPr>
              <w:t>жабдықтауды ұйымдастыру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к/ә</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252675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к/ә</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10848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11533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13147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15268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12802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12314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12613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12756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11190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М.Нәлібаева/о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9479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10741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9103</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248365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155269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39526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68162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540132</w:t>
            </w:r>
          </w:p>
        </w:tc>
      </w:tr>
    </w:tbl>
    <w:p>
      <w:pPr>
        <w:spacing w:after="0"/>
        <w:ind w:left="0"/>
        <w:jc w:val="both"/>
      </w:pPr>
      <w:r>
        <w:rPr>
          <w:rFonts w:ascii="Times New Roman"/>
          <w:b w:val="false"/>
          <w:i w:val="false"/>
          <w:color w:val="000000"/>
          <w:sz w:val="28"/>
        </w:rPr>
        <w:t>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 N 277 шешіміне</w:t>
      </w:r>
      <w:r>
        <w:br/>
      </w:r>
      <w:r>
        <w:rPr>
          <w:rFonts w:ascii="Times New Roman"/>
          <w:b w:val="false"/>
          <w:i w:val="false"/>
          <w:color w:val="000000"/>
          <w:sz w:val="28"/>
        </w:rPr>
        <w:t>
      5-қосымша</w:t>
      </w:r>
    </w:p>
    <w:bookmarkStart w:name="z22" w:id="5"/>
    <w:p>
      <w:pPr>
        <w:spacing w:after="0"/>
        <w:ind w:left="0"/>
        <w:jc w:val="left"/>
      </w:pPr>
      <w:r>
        <w:rPr>
          <w:rFonts w:ascii="Times New Roman"/>
          <w:b/>
          <w:i w:val="false"/>
          <w:color w:val="000000"/>
        </w:rPr>
        <w:t xml:space="preserve"> 
2011 жылға арналған аудандық бюджеттің атқарылуы барысында секвестрлеуге жатпайтын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6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r>
      <w:tr>
        <w:trPr>
          <w:trHeight w:val="3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 N 277 шешіміне</w:t>
      </w:r>
      <w:r>
        <w:br/>
      </w:r>
      <w:r>
        <w:rPr>
          <w:rFonts w:ascii="Times New Roman"/>
          <w:b w:val="false"/>
          <w:i w:val="false"/>
          <w:color w:val="000000"/>
          <w:sz w:val="28"/>
        </w:rPr>
        <w:t>
      6-қосымша</w:t>
      </w:r>
    </w:p>
    <w:bookmarkStart w:name="z23" w:id="6"/>
    <w:p>
      <w:pPr>
        <w:spacing w:after="0"/>
        <w:ind w:left="0"/>
        <w:jc w:val="left"/>
      </w:pPr>
      <w:r>
        <w:rPr>
          <w:rFonts w:ascii="Times New Roman"/>
          <w:b/>
          <w:i w:val="false"/>
          <w:color w:val="000000"/>
        </w:rPr>
        <w:t xml:space="preserve"> 
2011 жылға арналған аудандық бюджеттің бюджеттік даму бағдарламасының және заңды тұлғалардың жарғылық капиталын қалыптастыру немесе ұлғайту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24"/>
        <w:gridCol w:w="784"/>
        <w:gridCol w:w="784"/>
        <w:gridCol w:w="9156"/>
        <w:gridCol w:w="11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