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900f" w14:textId="2559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2009 жылғы 24 желтоқсандағы кезекті ХХІІ сессиясының "2010-2012 жылдарға арналған аудандық бюджет туралы" N183 шешіміне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21 шілдедегі  N 241 шешімі. Қызылорда облысының Әділет департаменті Жаңақорған аудандық Әділет басқармасында 2010 жылы 28 шілдеде N 10-7-107 тіркелді. Қолданылу мерзімінің аяқталуына байланысты күші жойылды - (Қызылорда облысы Жаңақорған аудандық мәслихатының 2011 жылғы 31 қазандағы N 01-05/130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2011.10.31 N 01-05/130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Жаңақорған аудандық Мәслихатының 2009 жылғы 24 желтоқсандағы N 183 шешіміне (нормативтік құқықтық кесімдерді мемлекеттік тіркеу тізілімінде 2010 жылғы 5 қаңтарда N 10-7-87 болып тіркелген, 2010 жылдың 13 қаңтарда N 4, 16 қаңтарда N 5, 20 қаңтарда N 6 "Жаңақорған тынысы" газеттерінде жарияланған) мынадай өзгерістер мен толықтырулар енгізілсін:</w:t>
      </w:r>
      <w:r>
        <w:br/>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 (қоса тіркелді); </w:t>
      </w:r>
      <w:r>
        <w:br/>
      </w:r>
      <w:r>
        <w:rPr>
          <w:rFonts w:ascii="Times New Roman"/>
          <w:b w:val="false"/>
          <w:i w:val="false"/>
          <w:color w:val="000000"/>
          <w:sz w:val="28"/>
        </w:rPr>
        <w:t>
      1 тармақшадағы</w:t>
      </w:r>
      <w:r>
        <w:br/>
      </w:r>
      <w:r>
        <w:rPr>
          <w:rFonts w:ascii="Times New Roman"/>
          <w:b w:val="false"/>
          <w:i w:val="false"/>
          <w:color w:val="000000"/>
          <w:sz w:val="28"/>
        </w:rPr>
        <w:t xml:space="preserve">
      "6 358 191" саны "6 461 366" санымен ауыстырылсын; </w:t>
      </w:r>
      <w:r>
        <w:br/>
      </w:r>
      <w:r>
        <w:rPr>
          <w:rFonts w:ascii="Times New Roman"/>
          <w:b w:val="false"/>
          <w:i w:val="false"/>
          <w:color w:val="000000"/>
          <w:sz w:val="28"/>
        </w:rPr>
        <w:t>
      "510 777" саны "613 952"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"6 456 112" саны "6 559 287" санымен ауыстырылсын;</w:t>
      </w:r>
      <w:r>
        <w:br/>
      </w:r>
      <w:r>
        <w:rPr>
          <w:rFonts w:ascii="Times New Roman"/>
          <w:b w:val="false"/>
          <w:i w:val="false"/>
          <w:color w:val="000000"/>
          <w:sz w:val="28"/>
        </w:rPr>
        <w:t>
      6 тармақтағы </w:t>
      </w:r>
      <w:r>
        <w:rPr>
          <w:rFonts w:ascii="Times New Roman"/>
          <w:b w:val="false"/>
          <w:i w:val="false"/>
          <w:color w:val="000000"/>
          <w:sz w:val="28"/>
        </w:rPr>
        <w:t>4 қосымша</w:t>
      </w:r>
      <w:r>
        <w:rPr>
          <w:rFonts w:ascii="Times New Roman"/>
          <w:b w:val="false"/>
          <w:i w:val="false"/>
          <w:color w:val="000000"/>
          <w:sz w:val="28"/>
        </w:rPr>
        <w:t xml:space="preserve"> жаңа редакцияда жазылсын (қоса тіркелді);</w:t>
      </w:r>
      <w:r>
        <w:br/>
      </w:r>
      <w:r>
        <w:rPr>
          <w:rFonts w:ascii="Times New Roman"/>
          <w:b w:val="false"/>
          <w:i w:val="false"/>
          <w:color w:val="000000"/>
          <w:sz w:val="28"/>
        </w:rPr>
        <w:t>
      10 тармақтағы</w:t>
      </w:r>
      <w:r>
        <w:br/>
      </w:r>
      <w:r>
        <w:rPr>
          <w:rFonts w:ascii="Times New Roman"/>
          <w:b w:val="false"/>
          <w:i w:val="false"/>
          <w:color w:val="000000"/>
          <w:sz w:val="28"/>
        </w:rPr>
        <w:t>
      "287 468" саны "292 792" санымен ауыстырылсын;</w:t>
      </w:r>
      <w:r>
        <w:br/>
      </w:r>
      <w:r>
        <w:rPr>
          <w:rFonts w:ascii="Times New Roman"/>
          <w:b w:val="false"/>
          <w:i w:val="false"/>
          <w:color w:val="000000"/>
          <w:sz w:val="28"/>
        </w:rPr>
        <w:t>
      "6 014" саны "2 814" санымен ауыстырылсын;</w:t>
      </w:r>
      <w:r>
        <w:br/>
      </w:r>
      <w:r>
        <w:rPr>
          <w:rFonts w:ascii="Times New Roman"/>
          <w:b w:val="false"/>
          <w:i w:val="false"/>
          <w:color w:val="000000"/>
          <w:sz w:val="28"/>
        </w:rPr>
        <w:t>
      "4 219 684" саны "4 230 518" санымен ауыстырылсын;</w:t>
      </w:r>
      <w:r>
        <w:br/>
      </w:r>
      <w:r>
        <w:rPr>
          <w:rFonts w:ascii="Times New Roman"/>
          <w:b w:val="false"/>
          <w:i w:val="false"/>
          <w:color w:val="000000"/>
          <w:sz w:val="28"/>
        </w:rPr>
        <w:t>
      "410 348" саны "450 168" санымен ауыстырылсын;</w:t>
      </w:r>
      <w:r>
        <w:br/>
      </w:r>
      <w:r>
        <w:rPr>
          <w:rFonts w:ascii="Times New Roman"/>
          <w:b w:val="false"/>
          <w:i w:val="false"/>
          <w:color w:val="000000"/>
          <w:sz w:val="28"/>
        </w:rPr>
        <w:t>
      "224 201" саны "245 265" санымен ауыстырылсын;</w:t>
      </w:r>
      <w:r>
        <w:br/>
      </w:r>
      <w:r>
        <w:rPr>
          <w:rFonts w:ascii="Times New Roman"/>
          <w:b w:val="false"/>
          <w:i w:val="false"/>
          <w:color w:val="000000"/>
          <w:sz w:val="28"/>
        </w:rPr>
        <w:t>
      "241 996" саны "242 656" санымен ауыстырылсын;</w:t>
      </w:r>
      <w:r>
        <w:br/>
      </w:r>
      <w:r>
        <w:rPr>
          <w:rFonts w:ascii="Times New Roman"/>
          <w:b w:val="false"/>
          <w:i w:val="false"/>
          <w:color w:val="000000"/>
          <w:sz w:val="28"/>
        </w:rPr>
        <w:t>
      "20 860" саны "21 710" санымен ауыстырылсын;</w:t>
      </w:r>
      <w:r>
        <w:br/>
      </w:r>
      <w:r>
        <w:rPr>
          <w:rFonts w:ascii="Times New Roman"/>
          <w:b w:val="false"/>
          <w:i w:val="false"/>
          <w:color w:val="000000"/>
          <w:sz w:val="28"/>
        </w:rPr>
        <w:t>
      "269 977" саны "292 477" санымен ауыстырылсын;</w:t>
      </w:r>
      <w:r>
        <w:br/>
      </w:r>
      <w:r>
        <w:rPr>
          <w:rFonts w:ascii="Times New Roman"/>
          <w:b w:val="false"/>
          <w:i w:val="false"/>
          <w:color w:val="000000"/>
          <w:sz w:val="28"/>
        </w:rPr>
        <w:t>
      "27 005" саны "32 328"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жариялауға жатады.</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XXX сессиясының төрағасы:                     Қ. Исаханов</w:t>
      </w:r>
    </w:p>
    <w:p>
      <w:pPr>
        <w:spacing w:after="0"/>
        <w:ind w:left="0"/>
        <w:jc w:val="both"/>
      </w:pPr>
      <w:r>
        <w:rPr>
          <w:rFonts w:ascii="Times New Roman"/>
          <w:b w:val="false"/>
          <w:i/>
          <w:color w:val="000000"/>
          <w:sz w:val="28"/>
        </w:rPr>
        <w:t>      Аудандық Мәслихат хатшысы                         С. Дүйсебеков</w:t>
      </w:r>
    </w:p>
    <w:p>
      <w:pPr>
        <w:spacing w:after="0"/>
        <w:ind w:left="0"/>
        <w:jc w:val="both"/>
      </w:pPr>
      <w:r>
        <w:rPr>
          <w:rFonts w:ascii="Times New Roman"/>
          <w:b w:val="false"/>
          <w:i w:val="false"/>
          <w:color w:val="000000"/>
          <w:sz w:val="28"/>
        </w:rPr>
        <w:t>2010 жылғы 21 шілдедегі</w:t>
      </w:r>
      <w:r>
        <w:br/>
      </w:r>
      <w:r>
        <w:rPr>
          <w:rFonts w:ascii="Times New Roman"/>
          <w:b w:val="false"/>
          <w:i w:val="false"/>
          <w:color w:val="000000"/>
          <w:sz w:val="28"/>
        </w:rPr>
        <w:t>
N 241 шешіміне 1 қосымша</w:t>
      </w:r>
    </w:p>
    <w:bookmarkStart w:name="z4"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59"/>
        <w:gridCol w:w="963"/>
        <w:gridCol w:w="963"/>
        <w:gridCol w:w="7823"/>
        <w:gridCol w:w="20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6461366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5571118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5571118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5571118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761127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6559287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4230518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2764367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1039566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1039566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245265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w:t>
            </w:r>
          </w:p>
          <w:p>
            <w:pPr>
              <w:spacing w:after="20"/>
              <w:ind w:left="20"/>
              <w:jc w:val="both"/>
            </w:pPr>
            <w:r>
              <w:rPr>
                <w:rFonts w:ascii="Times New Roman"/>
                <w:b w:val="false"/>
                <w:i w:val="false"/>
                <w:color w:val="000000"/>
                <w:sz w:val="20"/>
              </w:rPr>
              <w:t>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4.ТАЗА БЮДЖЕТТІК КРЕДИТ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 (ПРОФИЦИТІ)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7.БЮДЖЕТ ТАПШЫЛЫҒЫН ҚАРЖЫЛАНДЫРУ (ПРОФИЦИТТІ ПАЙДАЛАНУ)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bl>
    <w:p>
      <w:pPr>
        <w:spacing w:after="0"/>
        <w:ind w:left="0"/>
        <w:jc w:val="both"/>
      </w:pPr>
      <w:r>
        <w:rPr>
          <w:rFonts w:ascii="Times New Roman"/>
          <w:b w:val="false"/>
          <w:i w:val="false"/>
          <w:color w:val="000000"/>
          <w:sz w:val="28"/>
        </w:rPr>
        <w:t>2010 жылғы 21 шілдедегі</w:t>
      </w:r>
      <w:r>
        <w:br/>
      </w:r>
      <w:r>
        <w:rPr>
          <w:rFonts w:ascii="Times New Roman"/>
          <w:b w:val="false"/>
          <w:i w:val="false"/>
          <w:color w:val="000000"/>
          <w:sz w:val="28"/>
        </w:rPr>
        <w:t>
N 241 шешіміне 4 қосымша</w:t>
      </w:r>
    </w:p>
    <w:bookmarkStart w:name="z5" w:id="2"/>
    <w:p>
      <w:pPr>
        <w:spacing w:after="0"/>
        <w:ind w:left="0"/>
        <w:jc w:val="left"/>
      </w:pPr>
      <w:r>
        <w:rPr>
          <w:rFonts w:ascii="Times New Roman"/>
          <w:b/>
          <w:i w:val="false"/>
          <w:color w:val="000000"/>
        </w:rPr>
        <w:t xml:space="preserve"> 
2010 жылға кент, ауылдық округтерге қаралған қаржы бөлінісі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206"/>
        <w:gridCol w:w="2263"/>
        <w:gridCol w:w="3406"/>
        <w:gridCol w:w="2436"/>
        <w:gridCol w:w="2434"/>
        <w:gridCol w:w="2456"/>
        <w:gridCol w:w="2260"/>
        <w:gridCol w:w="2084"/>
        <w:gridCol w:w="2258"/>
        <w:gridCol w:w="2456"/>
        <w:gridCol w:w="1481"/>
      </w:tblGrid>
      <w:tr>
        <w:trPr>
          <w:trHeight w:val="11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істейтін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Аққорган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Сунаката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Сүттіқүдық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