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3bf9" w14:textId="f073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Есіркеп Қоңқабаевтың атына 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кент әкімінің 2010 жылғы 27 сәуірдегі   N 1027 шешімі. Қызылорда облысының Әділет департаменті Жаңақорған аудандық Әділет басқармасында 2010 жылы 19 мамырда  N 10-7-104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 комиссиясы мәжілісінің 2010 жылғы N 1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кентіндегі "Өркендеу" көшесі болып ауызша аталып келген көше "Есіркеп Қоңқабаевтың" атындағы көше болып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өткеннен кейін күшіне енеді, ресми жарияланғаннан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   А. Ибрагимов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