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b638" w14:textId="08eb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соғысындағы Жеңістің 65 жылдығына орай жол жүруді қамтамасыз етуге және біржолғы материалдық көмек төлеуге облыстық бюджеттен берілетін ағымдағы нысаналы трансферттерді пайдалану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ауданы әкімдігінің 2010 жылғы 21 сәуірдегі N 869 қаулысы. Қызылорда облысының Әділет департаменті Қармақшы ауданының әділет басқармасында 2010 жылы 26 сәуірде N 10-5-132 тіркелді. Күші жойылды - Қызылорда облысы Қармақшы ауданы әкімдігінің 2011 жылғы 18 сәуірдегі N 1178 Қаулысымен.</w:t>
      </w:r>
    </w:p>
    <w:p>
      <w:pPr>
        <w:spacing w:after="0"/>
        <w:ind w:left="0"/>
        <w:jc w:val="both"/>
      </w:pPr>
      <w:r>
        <w:rPr>
          <w:rFonts w:ascii="Times New Roman"/>
          <w:b w:val="false"/>
          <w:i w:val="false"/>
          <w:color w:val="ff0000"/>
          <w:sz w:val="28"/>
        </w:rPr>
        <w:t xml:space="preserve">      Ескерту. Күші жойылды - Қызылорда облысы Қармақшы ауданы әкімдігінің 2011.04.18 </w:t>
      </w:r>
      <w:r>
        <w:rPr>
          <w:rFonts w:ascii="Times New Roman"/>
          <w:b w:val="false"/>
          <w:i w:val="false"/>
          <w:color w:val="ff0000"/>
          <w:sz w:val="28"/>
        </w:rPr>
        <w:t>N 1178</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Заңын басшылыққа ала отырып, "2010-2012 жылдарға арналған аудандық бюджет туралы" Қармақшы аудандық мәслихатының 2009 жылғы 24 желтоқсандағы кезекті 20-сессиясының N 146 шешіміне өзгерістер мен толықтырулар енгізу туралы" Қармақшы аудандық мәслихатының 2010 жылғы 14 сәуірдегі кезектен тыс 25-сессиясының N 176 </w:t>
      </w:r>
      <w:r>
        <w:rPr>
          <w:rFonts w:ascii="Times New Roman"/>
          <w:b w:val="false"/>
          <w:i w:val="false"/>
          <w:color w:val="000000"/>
          <w:sz w:val="28"/>
        </w:rPr>
        <w:t>шешімін</w:t>
      </w:r>
      <w:r>
        <w:rPr>
          <w:rFonts w:ascii="Times New Roman"/>
          <w:b w:val="false"/>
          <w:i w:val="false"/>
          <w:color w:val="000000"/>
          <w:sz w:val="28"/>
        </w:rPr>
        <w:t xml:space="preserve"> іске асыру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Ұлы Отан соғысындағы Жеңістің 65 жылдығына орай жол жүруді қамтамасыз етуге және біржолғы материалдық көмек төлеуге облыстық бюджеттен берілетін ағымдағы нысаналы трансферттерді пайдалану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2. Қаулының орындалуына бақылау жасау аудан әкімінің орынбасары Е.Қалиевке жүктелсін. </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Б.Қаюпов</w:t>
      </w:r>
    </w:p>
    <w:bookmarkStart w:name="z5" w:id="1"/>
    <w:p>
      <w:pPr>
        <w:spacing w:after="0"/>
        <w:ind w:left="0"/>
        <w:jc w:val="both"/>
      </w:pPr>
      <w:r>
        <w:rPr>
          <w:rFonts w:ascii="Times New Roman"/>
          <w:b w:val="false"/>
          <w:i w:val="false"/>
          <w:color w:val="000000"/>
          <w:sz w:val="28"/>
        </w:rPr>
        <w:t xml:space="preserve">
Қармақшы ауданы әкімдігінің </w:t>
      </w:r>
      <w:r>
        <w:br/>
      </w:r>
      <w:r>
        <w:rPr>
          <w:rFonts w:ascii="Times New Roman"/>
          <w:b w:val="false"/>
          <w:i w:val="false"/>
          <w:color w:val="000000"/>
          <w:sz w:val="28"/>
        </w:rPr>
        <w:t>
2010 жылғы 21 сәуірдегі N 869</w:t>
      </w:r>
      <w:r>
        <w:br/>
      </w:r>
      <w:r>
        <w:rPr>
          <w:rFonts w:ascii="Times New Roman"/>
          <w:b w:val="false"/>
          <w:i w:val="false"/>
          <w:color w:val="000000"/>
          <w:sz w:val="28"/>
        </w:rPr>
        <w:t xml:space="preserve">
қаулысымен бекітілген    </w:t>
      </w:r>
    </w:p>
    <w:bookmarkEnd w:id="1"/>
    <w:p>
      <w:pPr>
        <w:spacing w:after="0"/>
        <w:ind w:left="0"/>
        <w:jc w:val="left"/>
      </w:pPr>
      <w:r>
        <w:rPr>
          <w:rFonts w:ascii="Times New Roman"/>
          <w:b/>
          <w:i w:val="false"/>
          <w:color w:val="000000"/>
        </w:rPr>
        <w:t xml:space="preserve"> Ұлы Отан соғысындағы Жеңістің 65 жылдығына орай жол жүруді қамтамасыз етуге және біржолғы материалдық көмек төлеуге облыстық бюджеттен берілетін ағымдағы нысаналы трансферттерді пайдалану ережесі 1. Жалпы ереже</w:t>
      </w:r>
    </w:p>
    <w:bookmarkStart w:name="z6" w:id="2"/>
    <w:p>
      <w:pPr>
        <w:spacing w:after="0"/>
        <w:ind w:left="0"/>
        <w:jc w:val="both"/>
      </w:pPr>
      <w:r>
        <w:rPr>
          <w:rFonts w:ascii="Times New Roman"/>
          <w:b w:val="false"/>
          <w:i w:val="false"/>
          <w:color w:val="000000"/>
          <w:sz w:val="28"/>
        </w:rPr>
        <w:t>
      1. Осы Ұлы Отан соғысындағы Жеңістің 65 жылдығына орай жол жүруді қамтамасыз етуге және біржолғы материалдық көмек төлеуге облыстық бюджеттен берілетін ағымдағы нысаналы трансферттерді пайдалану ережесі (бұдан әрі - Ереже) Ұлы Отан соғысының қатысушылары мен мүгедектеріне, Ұлы Отан соғысы жылдарында қаза тапқан жауынгерлердің қайтадан некеге тұрмаған жесірлеріне, екінші дүниежүзілік соғысындағы фашистер мен олардың</w:t>
      </w:r>
      <w:r>
        <w:br/>
      </w:r>
      <w:r>
        <w:rPr>
          <w:rFonts w:ascii="Times New Roman"/>
          <w:b w:val="false"/>
          <w:i w:val="false"/>
          <w:color w:val="000000"/>
          <w:sz w:val="28"/>
        </w:rPr>
        <w:t>
одақтастары құрған концлагерлердің бұрынғы кәмелетке толмаған тұтқындарына және Ұлы Отан соғысы жылдарында тылдағы қажырлы еңбегі және мінсіз әскери қызметі үшін бұрынғы Кеңестік Социалистік Республикалар Одағының (әрі қарай - КСРО) ордендерімен және медальдарымен наградталған адамдарға берілетін</w:t>
      </w:r>
      <w:r>
        <w:br/>
      </w:r>
      <w:r>
        <w:rPr>
          <w:rFonts w:ascii="Times New Roman"/>
          <w:b w:val="false"/>
          <w:i w:val="false"/>
          <w:color w:val="000000"/>
          <w:sz w:val="28"/>
        </w:rPr>
        <w:t>
біржолғы материалдық көмекті төлеуге (бұдан әрі - біржолғы материалдық көмек) және жол жүруді қамтамасыз етуге 2010 жылға арналған облыстық бюджетте көзделген ағымдағы нысаналы трансферттерді пайдалану тәртібін айқындайды.</w:t>
      </w:r>
    </w:p>
    <w:bookmarkEnd w:id="2"/>
    <w:p>
      <w:pPr>
        <w:spacing w:after="0"/>
        <w:ind w:left="0"/>
        <w:jc w:val="left"/>
      </w:pPr>
      <w:r>
        <w:rPr>
          <w:rFonts w:ascii="Times New Roman"/>
          <w:b/>
          <w:i w:val="false"/>
          <w:color w:val="000000"/>
        </w:rPr>
        <w:t xml:space="preserve"> 2. Ұлы Отан соғысындағы Жеңістің 65 жылдығына орай біржолғы</w:t>
      </w:r>
      <w:r>
        <w:br/>
      </w:r>
      <w:r>
        <w:rPr>
          <w:rFonts w:ascii="Times New Roman"/>
          <w:b/>
          <w:i w:val="false"/>
          <w:color w:val="000000"/>
        </w:rPr>
        <w:t>
материалдық көмек төлеуге берілетін ағымдағы нысаналы трансферттерді пайдалану тәртібі</w:t>
      </w:r>
    </w:p>
    <w:bookmarkStart w:name="z7" w:id="3"/>
    <w:p>
      <w:pPr>
        <w:spacing w:after="0"/>
        <w:ind w:left="0"/>
        <w:jc w:val="both"/>
      </w:pPr>
      <w:r>
        <w:rPr>
          <w:rFonts w:ascii="Times New Roman"/>
          <w:b w:val="false"/>
          <w:i w:val="false"/>
          <w:color w:val="000000"/>
          <w:sz w:val="28"/>
        </w:rPr>
        <w:t>
      2. Біржолғы материалдық көмек төлеу мынадай мөлшерде жүзеге асырылады:</w:t>
      </w:r>
      <w:r>
        <w:br/>
      </w:r>
      <w:r>
        <w:rPr>
          <w:rFonts w:ascii="Times New Roman"/>
          <w:b w:val="false"/>
          <w:i w:val="false"/>
          <w:color w:val="000000"/>
          <w:sz w:val="28"/>
        </w:rPr>
        <w:t>
</w:t>
      </w:r>
      <w:r>
        <w:rPr>
          <w:rFonts w:ascii="Times New Roman"/>
          <w:b w:val="false"/>
          <w:i w:val="false"/>
          <w:color w:val="000000"/>
          <w:sz w:val="28"/>
        </w:rPr>
        <w:t>
      1) Ұлы Отан соғысындағы Жеңіске қосқан үлесі үшін біржолғы</w:t>
      </w:r>
      <w:r>
        <w:br/>
      </w:r>
      <w:r>
        <w:rPr>
          <w:rFonts w:ascii="Times New Roman"/>
          <w:b w:val="false"/>
          <w:i w:val="false"/>
          <w:color w:val="000000"/>
          <w:sz w:val="28"/>
        </w:rPr>
        <w:t>
материалдық көмек:</w:t>
      </w:r>
      <w:r>
        <w:br/>
      </w:r>
      <w:r>
        <w:rPr>
          <w:rFonts w:ascii="Times New Roman"/>
          <w:b w:val="false"/>
          <w:i w:val="false"/>
          <w:color w:val="000000"/>
          <w:sz w:val="28"/>
        </w:rPr>
        <w:t xml:space="preserve">
      Ұлы Отан соғысына қатысушылары мен мүгедектеріне - 50 000 теңге; </w:t>
      </w:r>
      <w:r>
        <w:br/>
      </w:r>
      <w:r>
        <w:rPr>
          <w:rFonts w:ascii="Times New Roman"/>
          <w:b w:val="false"/>
          <w:i w:val="false"/>
          <w:color w:val="000000"/>
          <w:sz w:val="28"/>
        </w:rPr>
        <w:t xml:space="preserve">
      Ұлы Отан соғысы жылдарында қаза тапқан жауынгерлердің қайтадан некеге тұрмаған жесірлеріне - 50 000 теңге; </w:t>
      </w:r>
      <w:r>
        <w:br/>
      </w:r>
      <w:r>
        <w:rPr>
          <w:rFonts w:ascii="Times New Roman"/>
          <w:b w:val="false"/>
          <w:i w:val="false"/>
          <w:color w:val="000000"/>
          <w:sz w:val="28"/>
        </w:rPr>
        <w:t>
</w:t>
      </w:r>
      <w:r>
        <w:rPr>
          <w:rFonts w:ascii="Times New Roman"/>
          <w:b w:val="false"/>
          <w:i w:val="false"/>
          <w:color w:val="000000"/>
          <w:sz w:val="28"/>
        </w:rPr>
        <w:t>
      2) Тұрғын үй жөндеуге біржолғы материалдық көмек:</w:t>
      </w:r>
      <w:r>
        <w:br/>
      </w:r>
      <w:r>
        <w:rPr>
          <w:rFonts w:ascii="Times New Roman"/>
          <w:b w:val="false"/>
          <w:i w:val="false"/>
          <w:color w:val="000000"/>
          <w:sz w:val="28"/>
        </w:rPr>
        <w:t>
      Ұлы Отан соғысына қатысушылары мен мүгедектеріне - 50 000 теңге;</w:t>
      </w:r>
      <w:r>
        <w:br/>
      </w:r>
      <w:r>
        <w:rPr>
          <w:rFonts w:ascii="Times New Roman"/>
          <w:b w:val="false"/>
          <w:i w:val="false"/>
          <w:color w:val="000000"/>
          <w:sz w:val="28"/>
        </w:rPr>
        <w:t>
      Ұлы Отан соғысы жылдарында қаза тапқан жауынгерлердің қайтадан некеге тұрмаған жесірлеріне - 50 000 теңге;</w:t>
      </w:r>
      <w:r>
        <w:br/>
      </w:r>
      <w:r>
        <w:rPr>
          <w:rFonts w:ascii="Times New Roman"/>
          <w:b w:val="false"/>
          <w:i w:val="false"/>
          <w:color w:val="000000"/>
          <w:sz w:val="28"/>
        </w:rPr>
        <w:t>
      екінші дүниежүзілік соғысындағы фашистер мен олардың одақтастары құрған концлагерлердің бұрынғы кәмелетке толмаған тұтқындарына - 50 000 теңге;</w:t>
      </w:r>
      <w:r>
        <w:br/>
      </w:r>
      <w:r>
        <w:rPr>
          <w:rFonts w:ascii="Times New Roman"/>
          <w:b w:val="false"/>
          <w:i w:val="false"/>
          <w:color w:val="000000"/>
          <w:sz w:val="28"/>
        </w:rPr>
        <w:t>
</w:t>
      </w:r>
      <w:r>
        <w:rPr>
          <w:rFonts w:ascii="Times New Roman"/>
          <w:b w:val="false"/>
          <w:i w:val="false"/>
          <w:color w:val="000000"/>
          <w:sz w:val="28"/>
        </w:rPr>
        <w:t>
      3) Сауықтыру үшін берілетін біржолғы материалдық көмек:</w:t>
      </w:r>
      <w:r>
        <w:br/>
      </w:r>
      <w:r>
        <w:rPr>
          <w:rFonts w:ascii="Times New Roman"/>
          <w:b w:val="false"/>
          <w:i w:val="false"/>
          <w:color w:val="000000"/>
          <w:sz w:val="28"/>
        </w:rPr>
        <w:t>
      Ұлы Отан соғысы жылдарында тылдағы қажырлы еңбегі және мінсіз әскери қызметі үшін бұрынғы КСРО ордендерімен және медальдарымен наградталған адамдарға - 25 000 теңге:</w:t>
      </w:r>
      <w:r>
        <w:br/>
      </w:r>
      <w:r>
        <w:rPr>
          <w:rFonts w:ascii="Times New Roman"/>
          <w:b w:val="false"/>
          <w:i w:val="false"/>
          <w:color w:val="000000"/>
          <w:sz w:val="28"/>
        </w:rPr>
        <w:t>
</w:t>
      </w:r>
      <w:r>
        <w:rPr>
          <w:rFonts w:ascii="Times New Roman"/>
          <w:b w:val="false"/>
          <w:i w:val="false"/>
          <w:color w:val="000000"/>
          <w:sz w:val="28"/>
        </w:rPr>
        <w:t>
      4) Жеңіс күніне орай мерекелік киім алуға біржолғы материалдық көмек:</w:t>
      </w:r>
      <w:r>
        <w:br/>
      </w:r>
      <w:r>
        <w:rPr>
          <w:rFonts w:ascii="Times New Roman"/>
          <w:b w:val="false"/>
          <w:i w:val="false"/>
          <w:color w:val="000000"/>
          <w:sz w:val="28"/>
        </w:rPr>
        <w:t>
      Ұлы Отан соғысына қатысушылары мен мүгедектеріне - 15 000 теңге;</w:t>
      </w:r>
      <w:r>
        <w:br/>
      </w:r>
      <w:r>
        <w:rPr>
          <w:rFonts w:ascii="Times New Roman"/>
          <w:b w:val="false"/>
          <w:i w:val="false"/>
          <w:color w:val="000000"/>
          <w:sz w:val="28"/>
        </w:rPr>
        <w:t>
      Ұлы Отан соғысы жылдарында қаза тапқан жауынгерлердің қайтадан некеге тұрмаған жесірлеріне - 15 000 теңге;</w:t>
      </w:r>
      <w:r>
        <w:br/>
      </w:r>
      <w:r>
        <w:rPr>
          <w:rFonts w:ascii="Times New Roman"/>
          <w:b w:val="false"/>
          <w:i w:val="false"/>
          <w:color w:val="000000"/>
          <w:sz w:val="28"/>
        </w:rPr>
        <w:t>
      екінші дүниежүзілік соғысындағы фашистер мен олардың одақтастары құрған концлагерлердің бұрынғы кәмелетке толмаған тұтқындарына - 15 000 теңге;</w:t>
      </w:r>
      <w:r>
        <w:br/>
      </w:r>
      <w:r>
        <w:rPr>
          <w:rFonts w:ascii="Times New Roman"/>
          <w:b w:val="false"/>
          <w:i w:val="false"/>
          <w:color w:val="000000"/>
          <w:sz w:val="28"/>
        </w:rPr>
        <w:t>
</w:t>
      </w:r>
      <w:r>
        <w:rPr>
          <w:rFonts w:ascii="Times New Roman"/>
          <w:b w:val="false"/>
          <w:i w:val="false"/>
          <w:color w:val="000000"/>
          <w:sz w:val="28"/>
        </w:rPr>
        <w:t>
      5) Жеңіс күніне орай мерекелік дастарқанмен қамтамасыз етуге біржолғы материалдық көмек:</w:t>
      </w:r>
      <w:r>
        <w:br/>
      </w:r>
      <w:r>
        <w:rPr>
          <w:rFonts w:ascii="Times New Roman"/>
          <w:b w:val="false"/>
          <w:i w:val="false"/>
          <w:color w:val="000000"/>
          <w:sz w:val="28"/>
        </w:rPr>
        <w:t>
      Ұлы Отан соғысына қатысушылары мен мүгедектеріне - 15 000 теңге;</w:t>
      </w:r>
      <w:r>
        <w:br/>
      </w:r>
      <w:r>
        <w:rPr>
          <w:rFonts w:ascii="Times New Roman"/>
          <w:b w:val="false"/>
          <w:i w:val="false"/>
          <w:color w:val="000000"/>
          <w:sz w:val="28"/>
        </w:rPr>
        <w:t>
      Ұлы Отан соғысы жылдарында қаза тапқан жауынгерлердің қайтадан некеге тұрмаған жесірлеріне - 15 000 теңге;</w:t>
      </w:r>
      <w:r>
        <w:br/>
      </w:r>
      <w:r>
        <w:rPr>
          <w:rFonts w:ascii="Times New Roman"/>
          <w:b w:val="false"/>
          <w:i w:val="false"/>
          <w:color w:val="000000"/>
          <w:sz w:val="28"/>
        </w:rPr>
        <w:t>
      екінші дүниежүзілік соғысындағы фашистер мен олардың одақтастары құрған концлагерлердің бұрынғы кәмелетке толмаған тұтқындарына - 15 000 теңге.</w:t>
      </w:r>
      <w:r>
        <w:br/>
      </w:r>
      <w:r>
        <w:rPr>
          <w:rFonts w:ascii="Times New Roman"/>
          <w:b w:val="false"/>
          <w:i w:val="false"/>
          <w:color w:val="000000"/>
          <w:sz w:val="28"/>
        </w:rPr>
        <w:t>
</w:t>
      </w:r>
      <w:r>
        <w:rPr>
          <w:rFonts w:ascii="Times New Roman"/>
          <w:b w:val="false"/>
          <w:i w:val="false"/>
          <w:color w:val="000000"/>
          <w:sz w:val="28"/>
        </w:rPr>
        <w:t xml:space="preserve">
      3. Мемлекеттік зейнетақы төлеу Орталығының Қармақшы аудандық және Байқоңыр қалалық бөлімшелері (бұдан әрі - Орталық бөлімшелері) осы Ережеге 1-қосымшаға сәйкес электронды және қағаз жеткізгіштерде аудандық жұмыспен қамту және әлеуметтік бағдарламалар бөліміне осы Ереженің 1-тармағында санамаланған, 2010 жылғы 1 сәуірдегі жағдай бойынша Орталық бөлімшелерінен әлеуметтік төлемдер алатын адамдардың тізімдерін жібереді. </w:t>
      </w:r>
      <w:r>
        <w:br/>
      </w:r>
      <w:r>
        <w:rPr>
          <w:rFonts w:ascii="Times New Roman"/>
          <w:b w:val="false"/>
          <w:i w:val="false"/>
          <w:color w:val="000000"/>
          <w:sz w:val="28"/>
        </w:rPr>
        <w:t>
</w:t>
      </w:r>
      <w:r>
        <w:rPr>
          <w:rFonts w:ascii="Times New Roman"/>
          <w:b w:val="false"/>
          <w:i w:val="false"/>
          <w:color w:val="000000"/>
          <w:sz w:val="28"/>
        </w:rPr>
        <w:t xml:space="preserve">
      4. "Қармақшы аудандық жұмыспен қамту және әлеуметтік бағдарламалар бөлімі" мемлекеттік мекемесі: </w:t>
      </w:r>
      <w:r>
        <w:br/>
      </w:r>
      <w:r>
        <w:rPr>
          <w:rFonts w:ascii="Times New Roman"/>
          <w:b w:val="false"/>
          <w:i w:val="false"/>
          <w:color w:val="000000"/>
          <w:sz w:val="28"/>
        </w:rPr>
        <w:t>
      осы Ереженің 3-тармағына сәйкес ұсынылған тізімдерді ескере отырып, біржолғы материалдық көмекті алушылардың тізімдерін қалыптастырады;</w:t>
      </w:r>
      <w:r>
        <w:br/>
      </w:r>
      <w:r>
        <w:rPr>
          <w:rFonts w:ascii="Times New Roman"/>
          <w:b w:val="false"/>
          <w:i w:val="false"/>
          <w:color w:val="000000"/>
          <w:sz w:val="28"/>
        </w:rPr>
        <w:t>
      қалыптастырылған тізімдердің негізінде әрбір алушының жеке шоттарына екінші деңгейдегі банктер арқылы немесе банк операцияларының тиісті түріне Қазақстан Республикасының Ұлттық банкінің лицензиясы бар ұйымдар арқылы аудару жолымен оларға біржолғы материалдық көмек төлеуді 2010 жылғы 30 сәуірге дейінгі мерзімде жүзеге асырады.</w:t>
      </w:r>
    </w:p>
    <w:bookmarkEnd w:id="3"/>
    <w:p>
      <w:pPr>
        <w:spacing w:after="0"/>
        <w:ind w:left="0"/>
        <w:jc w:val="left"/>
      </w:pPr>
      <w:r>
        <w:rPr>
          <w:rFonts w:ascii="Times New Roman"/>
          <w:b/>
          <w:i w:val="false"/>
          <w:color w:val="000000"/>
        </w:rPr>
        <w:t xml:space="preserve"> 3. Ұлы Отан соғысындағы Жеңістің 65 жылдығына орай жол жүруді қамтамасыз ету үшін материалдық көмекке берілетін ағымдағы нысаналы трансферттерді пайдалану тәртібі</w:t>
      </w:r>
    </w:p>
    <w:bookmarkStart w:name="z15" w:id="4"/>
    <w:p>
      <w:pPr>
        <w:spacing w:after="0"/>
        <w:ind w:left="0"/>
        <w:jc w:val="both"/>
      </w:pPr>
      <w:r>
        <w:rPr>
          <w:rFonts w:ascii="Times New Roman"/>
          <w:b w:val="false"/>
          <w:i w:val="false"/>
          <w:color w:val="000000"/>
          <w:sz w:val="28"/>
        </w:rPr>
        <w:t>
      5. Ұлы Отан соғысының қатысушылары мен мүгедектеріне, Ұлы Отан</w:t>
      </w:r>
      <w:r>
        <w:br/>
      </w:r>
      <w:r>
        <w:rPr>
          <w:rFonts w:ascii="Times New Roman"/>
          <w:b w:val="false"/>
          <w:i w:val="false"/>
          <w:color w:val="000000"/>
          <w:sz w:val="28"/>
        </w:rPr>
        <w:t>
соғысы жылдарында қаза тапқан жауынгерлердің қайтадан некеге тұрмаған</w:t>
      </w:r>
      <w:r>
        <w:br/>
      </w:r>
      <w:r>
        <w:rPr>
          <w:rFonts w:ascii="Times New Roman"/>
          <w:b w:val="false"/>
          <w:i w:val="false"/>
          <w:color w:val="000000"/>
          <w:sz w:val="28"/>
        </w:rPr>
        <w:t>
жесірлеріне, екінші дүниежүзілік соғысындағы фашистер мен олардың</w:t>
      </w:r>
      <w:r>
        <w:br/>
      </w:r>
      <w:r>
        <w:rPr>
          <w:rFonts w:ascii="Times New Roman"/>
          <w:b w:val="false"/>
          <w:i w:val="false"/>
          <w:color w:val="000000"/>
          <w:sz w:val="28"/>
        </w:rPr>
        <w:t>
одақтастары құрған концлагерлердің бұрынғы кәмелетке толмаған тұтқындарына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көлікте (таксиді қосқанда) жол жүруге материалдық көмек төлеу ай сайын 2 500 теңге мөлшерінде жүзеге асырылады.</w:t>
      </w:r>
      <w:r>
        <w:br/>
      </w:r>
      <w:r>
        <w:rPr>
          <w:rFonts w:ascii="Times New Roman"/>
          <w:b w:val="false"/>
          <w:i w:val="false"/>
          <w:color w:val="000000"/>
          <w:sz w:val="28"/>
        </w:rPr>
        <w:t>
</w:t>
      </w:r>
      <w:r>
        <w:rPr>
          <w:rFonts w:ascii="Times New Roman"/>
          <w:b w:val="false"/>
          <w:i w:val="false"/>
          <w:color w:val="000000"/>
          <w:sz w:val="28"/>
        </w:rPr>
        <w:t>
      6. Аудандық жұмыспен қамту және әлеуметтік бағдарламалар бөлімі</w:t>
      </w:r>
      <w:r>
        <w:br/>
      </w:r>
      <w:r>
        <w:rPr>
          <w:rFonts w:ascii="Times New Roman"/>
          <w:b w:val="false"/>
          <w:i w:val="false"/>
          <w:color w:val="000000"/>
          <w:sz w:val="28"/>
        </w:rPr>
        <w:t>
Мемлекеттік зейнетақы төлеу Орталығының Қармақшы аудандық және Байқоңыр қалалық бөлімшелері ай сайын ұсынылған тізімдерінің негізінде әрбір алушының жеке шоттарына екінші деңгейдегі банктер арқылы немесе банк операцияларының тиісті түріне Қазақстан Республикасының Ұлттық банкінің лицензиясы бар ұйымдар арқылы аудару жолымен оларға ай сайын материалдық көмек төлеуді жүзеге асырады.</w:t>
      </w:r>
      <w:r>
        <w:br/>
      </w:r>
      <w:r>
        <w:rPr>
          <w:rFonts w:ascii="Times New Roman"/>
          <w:b w:val="false"/>
          <w:i w:val="false"/>
          <w:color w:val="000000"/>
          <w:sz w:val="28"/>
        </w:rPr>
        <w:t>
</w:t>
      </w:r>
      <w:r>
        <w:rPr>
          <w:rFonts w:ascii="Times New Roman"/>
          <w:b w:val="false"/>
          <w:i w:val="false"/>
          <w:color w:val="000000"/>
          <w:sz w:val="28"/>
        </w:rPr>
        <w:t>
      7. Көлікте (таксиді қосқанда) жол жүруге материалдық көмек төлеу 2010 жылдың 1 сәуірінен бастап жүргізіледі.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