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4d47" w14:textId="47b4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қаласындағы көше атауларын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Қазалы қаласы әкімінің 2010 жылғы 22 қарашадағы N 83 шешімі. Қызылорда облысының Әділет департаменті Қазалы аудандық Әділет басқармасында 2010 жылы 28 желтоқсанда N 10-4-135 тіркелді. Күші жойылды - Қызылорда облысы Қазалы ауданы Қазалы қаласы әкімінің 2013 жылғы 28 ақпандағы N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Қазалы қаласы әкімінің 28.02.2013 N 21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1993 жылғы 8 желтоқсандағы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 Заңдарын басшылыққа алып, Қазалы қаласы тұрғындарының пікірін ескере отырып және аудандық ономастика комиссиясының 2010 жылғы 11 маусымдағы N 10, 2010 жылғы 3 қыркүйектегі N 11, 13 ұйғарымдарына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қаласындағы Беляев көшесі еңбек ардагері Өтепбергенов Қаражан, Гагарин көшесі органының ардагері Түркебаев Өмірзақ, Бостандық көшесі ақын Әнес Нарымбетов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бақылауға алуды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Қазалы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міндетін уақытша атқарушы                        А. Әбілхан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