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93a5" w14:textId="04d9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Пирогов көшесін Бауыржан Момышұлы көшесі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Қарағанды облысы Приозерск қалалық әкімдігінің 2010 жылғы 27 сәуірдегі N 8/4 қаулысы және Қарағанды облысы Приозерск қалалық мәслихатының 2010 жылғы 29 маусымдағы N 187/28 шешімі. Қарағанды облысы Балқаш қаласының Әділет басқармасында 2010 жылғы 2 тамызда N 8-4-190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ономастикалық комиссиясының шешімінің негізінде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Пирогов көшесі Бауыржан Момышұлы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бірлескен қаулы және шешімнің орындалысын бақылау әкім орынбасары Б.Ә. Казиеваға және қалалық мәслихаттың бюджет және әлеуметтік сала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бірлескен қаулы және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 Бікіров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Кенесов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Е.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