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e4fe" w14:textId="5b0e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2009 жылғы 24 желтоқсандағы XVI сессиясының "2010-2012 жылдарға арналған аудандық бюджет туралы" N 180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XXIII сессиясының 2010 жылғы 20 тамыздағы N 259 шешімі. Қарағанды облысы Ұлытау ауданының Әділет басқармасында 2010 жылғы 8 қыркүйекте N 8-16-61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Қарағанды облыстық мәслихатының 2009 жылғы 12 желтоқсандағы XXI сессиясының "2010-2012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2009 жылдың 25 желтоқсанында тіркеліп, нормативтік-құқықтық актілердің тізіліміне N 1874 нөмірімен енгізілді), Қарағанды облыстық мәслихатының 2010 жылғы 9 сәуірдегі ХХІІІ сессиясының "Қарағанды облыстық мәслихатының 2009 жылғы 12 желтоқсандағы ХХІ сессиясының "2010-2012 жылдарға арналған облыстық бюджет туралы" N 262 шешіміне өзгерістер мен толықтырулар енгізу туралы" N 294 </w:t>
      </w:r>
      <w:r>
        <w:rPr>
          <w:rFonts w:ascii="Times New Roman"/>
          <w:b w:val="false"/>
          <w:i w:val="false"/>
          <w:color w:val="000000"/>
          <w:sz w:val="28"/>
        </w:rPr>
        <w:t>шешіміне</w:t>
      </w:r>
      <w:r>
        <w:rPr>
          <w:rFonts w:ascii="Times New Roman"/>
          <w:b w:val="false"/>
          <w:i w:val="false"/>
          <w:color w:val="000000"/>
          <w:sz w:val="28"/>
        </w:rPr>
        <w:t xml:space="preserve"> (Қарағанды облысы Әділет департаментінде 2010 жылдың 15 сәуірде тіркеліп, нормативтік-құқықтық актілердің тізіліміне N 1877 нөмірімен енгізілді)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Ұлытау аудандық мәслихатының 2009 жылғы 24 желтоқсандағы XVI сессиясының "2010-2012 жылдарға арналған аудандық бюджет туралы" N 180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8-16-51 болып, 2009 жылы 29 желтоқсанда тіркелген, 2009 жылғы 30 желтоқсандағы "Ұлытау өңірі" газетінің N 51 (5718) санында жарияланған), Ұлытау аудандық мәслихатының 2010 жылғы 19 наурыздағы ХІХ сессиясының "Ұлытау аудандық мәслихатының 2009 жылғы 24 желтоқсандағы ХVI сессиясының "2010-2012 жылдарға арналған аудандық бюджет туралы" N 180 шешіміне өзгерістер мен толықтырулар енгізу туралы" N 196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8-16-55 болып, 2010 жылы 22 сәуірде тіркелген, 2010 жылғы 24 сәуірінде "Ұлытау өңірі" газетінің N 16-17 (5735) санында жарияланған), Ұлытау аудандық мәслихатының 2010 жылғы 16 сәуірдегі ХХ сессиясының "Ұлытау аудандық мәслихатының 2009 жылғы 24 желтоқсандағы ХVI сессиясының "2010-2012 жылдарға арналған аудандық бюджет туралы" N 180 шешіміне өзгерістер мен толықтырулар енгізу туралы" N 199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8-16-56 болып, 2010 жылы 11 мамырда тіркелген, 2010 жылғы 15 мамырда "Ұлытау өңірі" газетінің N 20 (5738) санында жарияланған), Ұлытау аудандық мәслихатының 2010 жылғы 11 маусымдағы ХХІІ сессиясының "Ұлытау аудандық мәслихатының 2009 жылғы 24 желтоқсандағы ХVI сессиясының "2010-2012 жылдарға арналған аудандық бюджет туралы" N 180 шешіміне өзгерістер енгізу туралы" N 237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8-16-60 болып, 2010 жылы 28 маусымда тіркелген, 2010 жылғы 3 шілде "Ұлытау өңірі" газетінің N 27 (5745) санында жарияланған)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"1983564" деген сандар "2133564" деген сандарға ауыстырылсын;</w:t>
      </w:r>
    </w:p>
    <w:p>
      <w:pPr>
        <w:spacing w:after="0"/>
        <w:ind w:left="0"/>
        <w:jc w:val="both"/>
      </w:pPr>
      <w:r>
        <w:rPr>
          <w:rFonts w:ascii="Times New Roman"/>
          <w:b w:val="false"/>
          <w:i w:val="false"/>
          <w:color w:val="000000"/>
          <w:sz w:val="28"/>
        </w:rPr>
        <w:t>
      "1395801" деген сандар "1545801" деген сандарға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"2176796" деген сандар "2233062" деген сандарға ауыстырылсын.</w:t>
      </w:r>
    </w:p>
    <w:p>
      <w:pPr>
        <w:spacing w:after="0"/>
        <w:ind w:left="0"/>
        <w:jc w:val="both"/>
      </w:pPr>
      <w:r>
        <w:rPr>
          <w:rFonts w:ascii="Times New Roman"/>
          <w:b w:val="false"/>
          <w:i w:val="false"/>
          <w:color w:val="000000"/>
          <w:sz w:val="28"/>
        </w:rPr>
        <w:t>
      4) тармақшадағы:</w:t>
      </w:r>
    </w:p>
    <w:p>
      <w:pPr>
        <w:spacing w:after="0"/>
        <w:ind w:left="0"/>
        <w:jc w:val="both"/>
      </w:pPr>
      <w:r>
        <w:rPr>
          <w:rFonts w:ascii="Times New Roman"/>
          <w:b w:val="false"/>
          <w:i w:val="false"/>
          <w:color w:val="000000"/>
          <w:sz w:val="28"/>
        </w:rPr>
        <w:t>
      "166003" деген сандар "259737" деген сандарға ауыстырылсын;</w:t>
      </w:r>
    </w:p>
    <w:p>
      <w:pPr>
        <w:spacing w:after="0"/>
        <w:ind w:left="0"/>
        <w:jc w:val="both"/>
      </w:pPr>
      <w:r>
        <w:rPr>
          <w:rFonts w:ascii="Times New Roman"/>
          <w:b w:val="false"/>
          <w:i w:val="false"/>
          <w:color w:val="000000"/>
          <w:sz w:val="28"/>
        </w:rPr>
        <w:t>
      екінші абзацтағы:</w:t>
      </w:r>
    </w:p>
    <w:p>
      <w:pPr>
        <w:spacing w:after="0"/>
        <w:ind w:left="0"/>
        <w:jc w:val="both"/>
      </w:pPr>
      <w:r>
        <w:rPr>
          <w:rFonts w:ascii="Times New Roman"/>
          <w:b w:val="false"/>
          <w:i w:val="false"/>
          <w:color w:val="000000"/>
          <w:sz w:val="28"/>
        </w:rPr>
        <w:t>
      "166003" деген сандар "259737" деген сандарға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"93923" деген сандар "94923" деген сандарға ауыстырылсын;</w:t>
      </w:r>
    </w:p>
    <w:p>
      <w:pPr>
        <w:spacing w:after="0"/>
        <w:ind w:left="0"/>
        <w:jc w:val="both"/>
      </w:pPr>
      <w:r>
        <w:rPr>
          <w:rFonts w:ascii="Times New Roman"/>
          <w:b w:val="false"/>
          <w:i w:val="false"/>
          <w:color w:val="000000"/>
          <w:sz w:val="28"/>
        </w:rPr>
        <w:t>
      4) тармақшадағы "." деген тыныс белгісі ";" деген тыныс белгісімен ауыстырылсын;</w:t>
      </w:r>
    </w:p>
    <w:p>
      <w:pPr>
        <w:spacing w:after="0"/>
        <w:ind w:left="0"/>
        <w:jc w:val="both"/>
      </w:pPr>
      <w:r>
        <w:rPr>
          <w:rFonts w:ascii="Times New Roman"/>
          <w:b w:val="false"/>
          <w:i w:val="false"/>
          <w:color w:val="000000"/>
          <w:sz w:val="28"/>
        </w:rPr>
        <w:t>
      5 тармақ келесі мазмұндағы 5) тармақшамен толықтырылсын:</w:t>
      </w:r>
    </w:p>
    <w:p>
      <w:pPr>
        <w:spacing w:after="0"/>
        <w:ind w:left="0"/>
        <w:jc w:val="both"/>
      </w:pPr>
      <w:r>
        <w:rPr>
          <w:rFonts w:ascii="Times New Roman"/>
          <w:b w:val="false"/>
          <w:i w:val="false"/>
          <w:color w:val="000000"/>
          <w:sz w:val="28"/>
        </w:rPr>
        <w:t>
      "5) коммуналдық шаруашылығын дамыту – 1000 мың теңге.".</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3) тармақшадағы:</w:t>
      </w:r>
    </w:p>
    <w:p>
      <w:pPr>
        <w:spacing w:after="0"/>
        <w:ind w:left="0"/>
        <w:jc w:val="both"/>
      </w:pPr>
      <w:r>
        <w:rPr>
          <w:rFonts w:ascii="Times New Roman"/>
          <w:b w:val="false"/>
          <w:i w:val="false"/>
          <w:color w:val="000000"/>
          <w:sz w:val="28"/>
        </w:rPr>
        <w:t>
            "324" деген сандар "1524" деген сандарға ауыстырылсын;</w:t>
      </w:r>
    </w:p>
    <w:p>
      <w:pPr>
        <w:spacing w:after="0"/>
        <w:ind w:left="0"/>
        <w:jc w:val="both"/>
      </w:pPr>
      <w:r>
        <w:rPr>
          <w:rFonts w:ascii="Times New Roman"/>
          <w:b w:val="false"/>
          <w:i w:val="false"/>
          <w:color w:val="000000"/>
          <w:sz w:val="28"/>
        </w:rPr>
        <w:t>
            9) тармақшадағы:</w:t>
      </w:r>
    </w:p>
    <w:p>
      <w:pPr>
        <w:spacing w:after="0"/>
        <w:ind w:left="0"/>
        <w:jc w:val="both"/>
      </w:pPr>
      <w:r>
        <w:rPr>
          <w:rFonts w:ascii="Times New Roman"/>
          <w:b w:val="false"/>
          <w:i w:val="false"/>
          <w:color w:val="000000"/>
          <w:sz w:val="28"/>
        </w:rPr>
        <w:t>
            "6350" деген сандар "950" деген сандарға ауыстырылсын;</w:t>
      </w:r>
    </w:p>
    <w:p>
      <w:pPr>
        <w:spacing w:after="0"/>
        <w:ind w:left="0"/>
        <w:jc w:val="both"/>
      </w:pPr>
      <w:r>
        <w:rPr>
          <w:rFonts w:ascii="Times New Roman"/>
          <w:b w:val="false"/>
          <w:i w:val="false"/>
          <w:color w:val="000000"/>
          <w:sz w:val="28"/>
        </w:rPr>
        <w:t>
            11) тармақшадағы:</w:t>
      </w:r>
    </w:p>
    <w:p>
      <w:pPr>
        <w:spacing w:after="0"/>
        <w:ind w:left="0"/>
        <w:jc w:val="both"/>
      </w:pPr>
      <w:r>
        <w:rPr>
          <w:rFonts w:ascii="Times New Roman"/>
          <w:b w:val="false"/>
          <w:i w:val="false"/>
          <w:color w:val="000000"/>
          <w:sz w:val="28"/>
        </w:rPr>
        <w:t>
      "7980" деген сандар "4480" деген сандарға ауыстырылсын;</w:t>
      </w:r>
    </w:p>
    <w:p>
      <w:pPr>
        <w:spacing w:after="0"/>
        <w:ind w:left="0"/>
        <w:jc w:val="both"/>
      </w:pPr>
      <w:r>
        <w:rPr>
          <w:rFonts w:ascii="Times New Roman"/>
          <w:b w:val="false"/>
          <w:i w:val="false"/>
          <w:color w:val="000000"/>
          <w:sz w:val="28"/>
        </w:rPr>
        <w:t>
      13) тармақшадағы:</w:t>
      </w:r>
    </w:p>
    <w:p>
      <w:pPr>
        <w:spacing w:after="0"/>
        <w:ind w:left="0"/>
        <w:jc w:val="both"/>
      </w:pPr>
      <w:r>
        <w:rPr>
          <w:rFonts w:ascii="Times New Roman"/>
          <w:b w:val="false"/>
          <w:i w:val="false"/>
          <w:color w:val="000000"/>
          <w:sz w:val="28"/>
        </w:rPr>
        <w:t>
      "2460" деген сандар "5740" деген сандарға ауыстырылсын;</w:t>
      </w:r>
    </w:p>
    <w:p>
      <w:pPr>
        <w:spacing w:after="0"/>
        <w:ind w:left="0"/>
        <w:jc w:val="both"/>
      </w:pPr>
      <w:r>
        <w:rPr>
          <w:rFonts w:ascii="Times New Roman"/>
          <w:b w:val="false"/>
          <w:i w:val="false"/>
          <w:color w:val="000000"/>
          <w:sz w:val="28"/>
        </w:rPr>
        <w:t>
      15) тармақшадағы:</w:t>
      </w:r>
    </w:p>
    <w:p>
      <w:pPr>
        <w:spacing w:after="0"/>
        <w:ind w:left="0"/>
        <w:jc w:val="both"/>
      </w:pPr>
      <w:r>
        <w:rPr>
          <w:rFonts w:ascii="Times New Roman"/>
          <w:b w:val="false"/>
          <w:i w:val="false"/>
          <w:color w:val="000000"/>
          <w:sz w:val="28"/>
        </w:rPr>
        <w:t>
      "11649" деген сандар "12772" деген сандарға ауыстырылсын:</w:t>
      </w:r>
    </w:p>
    <w:bookmarkStart w:name="z6" w:id="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p>
    <w:bookmarkEnd w:id="5"/>
    <w:bookmarkStart w:name="z7" w:id="6"/>
    <w:p>
      <w:pPr>
        <w:spacing w:after="0"/>
        <w:ind w:left="0"/>
        <w:jc w:val="both"/>
      </w:pPr>
      <w:r>
        <w:rPr>
          <w:rFonts w:ascii="Times New Roman"/>
          <w:b w:val="false"/>
          <w:i w:val="false"/>
          <w:color w:val="000000"/>
          <w:sz w:val="28"/>
        </w:rPr>
        <w:t>
      3. Осы шешім 2010 жылдың 1 қаңтарынан бастап қолданысқа енеді.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кезекті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үшінші сессиясының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20 тамыздағы</w:t>
            </w:r>
            <w:r>
              <w:br/>
            </w:r>
            <w:r>
              <w:rPr>
                <w:rFonts w:ascii="Times New Roman"/>
                <w:b w:val="false"/>
                <w:i w:val="false"/>
                <w:color w:val="000000"/>
                <w:sz w:val="20"/>
              </w:rPr>
              <w:t>ХХІІІ сессиясының N 259 шешіміне</w:t>
            </w:r>
            <w:r>
              <w:br/>
            </w:r>
            <w:r>
              <w:rPr>
                <w:rFonts w:ascii="Times New Roman"/>
                <w:b w:val="false"/>
                <w:i w:val="false"/>
                <w:color w:val="000000"/>
                <w:sz w:val="20"/>
              </w:rPr>
              <w:t>1-қосымша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2010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мемлекеттiк тiркегенi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кепілдікке салуды мемлекеттік тіркегені және кеменің немесе жасалып жатқан кеменің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тіркегені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 ауыл (село), ауылдық (селолық )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тәрбиесі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20 тамыз</w:t>
            </w:r>
            <w:r>
              <w:br/>
            </w:r>
            <w:r>
              <w:rPr>
                <w:rFonts w:ascii="Times New Roman"/>
                <w:b w:val="false"/>
                <w:i w:val="false"/>
                <w:color w:val="000000"/>
                <w:sz w:val="20"/>
              </w:rPr>
              <w:t>ХХІІІ сессиясының N 259 шешіміне</w:t>
            </w:r>
            <w:r>
              <w:br/>
            </w:r>
            <w:r>
              <w:rPr>
                <w:rFonts w:ascii="Times New Roman"/>
                <w:b w:val="false"/>
                <w:i w:val="false"/>
                <w:color w:val="000000"/>
                <w:sz w:val="20"/>
              </w:rPr>
              <w:t>2-қосымша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5-қосымша</w:t>
            </w:r>
          </w:p>
        </w:tc>
      </w:tr>
    </w:tbl>
    <w:bookmarkStart w:name="z11" w:id="8"/>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Терсаққан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селосы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2010 жылғы 20 тамыз</w:t>
            </w:r>
            <w:r>
              <w:br/>
            </w:r>
            <w:r>
              <w:rPr>
                <w:rFonts w:ascii="Times New Roman"/>
                <w:b w:val="false"/>
                <w:i w:val="false"/>
                <w:color w:val="000000"/>
                <w:sz w:val="20"/>
              </w:rPr>
              <w:t>ХХІІІ сессиясының N 259 шешіміне</w:t>
            </w:r>
            <w:r>
              <w:br/>
            </w:r>
            <w:r>
              <w:rPr>
                <w:rFonts w:ascii="Times New Roman"/>
                <w:b w:val="false"/>
                <w:i w:val="false"/>
                <w:color w:val="000000"/>
                <w:sz w:val="20"/>
              </w:rPr>
              <w:t>3-қосымша</w:t>
            </w:r>
            <w:r>
              <w:br/>
            </w:r>
            <w:r>
              <w:rPr>
                <w:rFonts w:ascii="Times New Roman"/>
                <w:b w:val="false"/>
                <w:i w:val="false"/>
                <w:color w:val="000000"/>
                <w:sz w:val="20"/>
              </w:rPr>
              <w:t>Ұлытау аудандық мәслихатының</w:t>
            </w:r>
            <w:r>
              <w:br/>
            </w:r>
            <w:r>
              <w:rPr>
                <w:rFonts w:ascii="Times New Roman"/>
                <w:b w:val="false"/>
                <w:i w:val="false"/>
                <w:color w:val="000000"/>
                <w:sz w:val="20"/>
              </w:rPr>
              <w:t>2009 жылғы 24 желтоқсандағы</w:t>
            </w:r>
            <w:r>
              <w:br/>
            </w:r>
            <w:r>
              <w:rPr>
                <w:rFonts w:ascii="Times New Roman"/>
                <w:b w:val="false"/>
                <w:i w:val="false"/>
                <w:color w:val="000000"/>
                <w:sz w:val="20"/>
              </w:rPr>
              <w:t>ХVІ сессиясының N 180 шешіміне</w:t>
            </w:r>
            <w:r>
              <w:br/>
            </w:r>
            <w:r>
              <w:rPr>
                <w:rFonts w:ascii="Times New Roman"/>
                <w:b w:val="false"/>
                <w:i w:val="false"/>
                <w:color w:val="000000"/>
                <w:sz w:val="20"/>
              </w:rPr>
              <w:t>6-қосымша</w:t>
            </w:r>
          </w:p>
        </w:tc>
      </w:tr>
    </w:tbl>
    <w:bookmarkStart w:name="z13" w:id="9"/>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 әкімдері аппаратының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