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0e146" w14:textId="430e1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Осакаров аудандық мәслихатының 2010 жылғы 8 желтоқсандағы N 288 шешімі. Қарағанды облысы Осакаров ауданының Әділет басқармасында 2010 жылғы 8 желтоқсанда N 8-15-131 тіркелді. Мерзімінің өтуіне байланысты қолданылуы тоқтатылды (Қарағанды облысы Осакаров аудандық мәслихаты аппаратының 2011 жылғы 20 сәуірдегі N 2-35/86 хатымен)</w:t>
      </w:r>
    </w:p>
    <w:p>
      <w:pPr>
        <w:spacing w:after="0"/>
        <w:ind w:left="0"/>
        <w:jc w:val="both"/>
      </w:pPr>
      <w:r>
        <w:rPr>
          <w:rFonts w:ascii="Times New Roman"/>
          <w:b w:val="false"/>
          <w:i/>
          <w:color w:val="800000"/>
          <w:sz w:val="28"/>
        </w:rPr>
        <w:t>      Ескерту. Мерзімінің өтуіне байланысты қолданылуы тоқтатылды (Қарағанды облысы Осакаров аудандық мәслихаты аппаратының 2011.04.20 N 2-35/86 хатымен).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Осакаров аудандық мәслихатының 2009 жылғы 23 желтоқсандағы жиырма бесінші сессиясының "2010-2012 жылдарға арналған аудандық бюджет туралы" N 203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актілердің мемлекеттік тіркеу Тізілімінде N 8-15-115 болып тіркелген, "Сельский труженик" газетінің 2009 жылғы 30 желтоқсандағы N 52 (7172)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25 наурыздағы N 228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8-15-121 болып тіркелген, "Сельский труженик" газетінің 2010 жылғы 3 сәуірдегі N 13 (7185)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жиырма тоғызыншы сессиясында 2010 жылғы 15 сәуірдегі N 239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8-15-122 болып тіркелген, "Сельский труженик" газетінің 2010 жылғы 15 мамырдағы N 19 (7191)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екінші сессиясында 2010 жылғы 11 маусымдағы N 249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8-15-125 болып тіркелген, "Сельский труженик" газетінің 2010 жылғы 3 шілдедегі N 26 (7198)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бесінші сессиясында 2010 жылғы 27 тамыздағы N 264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8-15-128 болып тіркелген, "Сельский труженик" газетінің 2010 жылғы 18 қыркүйекте N 37 (7209)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алтыншы сессиясында 2010 жылғы 14 қыркүйектегі N 269 </w:t>
      </w:r>
      <w:r>
        <w:rPr>
          <w:rFonts w:ascii="Times New Roman"/>
          <w:b w:val="false"/>
          <w:i w:val="false"/>
          <w:color w:val="000000"/>
          <w:sz w:val="28"/>
        </w:rPr>
        <w:t>шешімімен</w:t>
      </w:r>
      <w:r>
        <w:rPr>
          <w:rFonts w:ascii="Times New Roman"/>
          <w:b w:val="false"/>
          <w:i w:val="false"/>
          <w:color w:val="000000"/>
          <w:sz w:val="28"/>
        </w:rPr>
        <w:t xml:space="preserve"> өзгерістер мен толықтырулар енгізілді (нормативтік құқықтық актілердің мемлекеттік тіркеу Тізілімінде N 8-15-129 болып тіркелген, "Сельский труженик" газетінің 2010 жылғы 9 қазандағы N 40 (7212) санында жарияланған), "Осакаров аудандық мәслихатының 2009 жылғы 23 желтоқсандағы жиырма бесінші сессиясының "2010-2012 жылдарға арналған аудандық бюджет туралы" N 203 шешіміне өзгерістер енгізу туралы" Осакаров аудандық мәслихатының отыз жетінші сессиясында 2010 жылғы 8 қарашадағы N 278 </w:t>
      </w:r>
      <w:r>
        <w:rPr>
          <w:rFonts w:ascii="Times New Roman"/>
          <w:b w:val="false"/>
          <w:i w:val="false"/>
          <w:color w:val="000000"/>
          <w:sz w:val="28"/>
        </w:rPr>
        <w:t>шешімімен</w:t>
      </w:r>
      <w:r>
        <w:rPr>
          <w:rFonts w:ascii="Times New Roman"/>
          <w:b w:val="false"/>
          <w:i w:val="false"/>
          <w:color w:val="000000"/>
          <w:sz w:val="28"/>
        </w:rPr>
        <w:t xml:space="preserve"> өзгерістер енгізілді (нормативтік құқықтық актілердің мемлекеттік тіркеу Тізілімінде N 8-15-130 болып тіркелген, "Сельский труженик" газетінің 2010 жылғы 4 желтоқсандағы N 48 (7220) санында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тармақшадағы:</w:t>
      </w:r>
      <w:r>
        <w:br/>
      </w:r>
      <w:r>
        <w:rPr>
          <w:rFonts w:ascii="Times New Roman"/>
          <w:b w:val="false"/>
          <w:i w:val="false"/>
          <w:color w:val="000000"/>
          <w:sz w:val="28"/>
        </w:rPr>
        <w:t>
</w:t>
      </w:r>
      <w:r>
        <w:rPr>
          <w:rFonts w:ascii="Times New Roman"/>
          <w:b w:val="false"/>
          <w:i w:val="false"/>
          <w:color w:val="000000"/>
          <w:sz w:val="28"/>
        </w:rPr>
        <w:t>      "2 359 737" сандары "2 387 737" сандарына ауыстырылсын;</w:t>
      </w:r>
      <w:r>
        <w:br/>
      </w:r>
      <w:r>
        <w:rPr>
          <w:rFonts w:ascii="Times New Roman"/>
          <w:b w:val="false"/>
          <w:i w:val="false"/>
          <w:color w:val="000000"/>
          <w:sz w:val="28"/>
        </w:rPr>
        <w:t>
</w:t>
      </w:r>
      <w:r>
        <w:rPr>
          <w:rFonts w:ascii="Times New Roman"/>
          <w:b w:val="false"/>
          <w:i w:val="false"/>
          <w:color w:val="000000"/>
          <w:sz w:val="28"/>
        </w:rPr>
        <w:t>      "509 290" сандары "537 290" сандарына ауыстырылсын;</w:t>
      </w:r>
      <w:r>
        <w:br/>
      </w:r>
      <w:r>
        <w:rPr>
          <w:rFonts w:ascii="Times New Roman"/>
          <w:b w:val="false"/>
          <w:i w:val="false"/>
          <w:color w:val="000000"/>
          <w:sz w:val="28"/>
        </w:rPr>
        <w:t>
</w:t>
      </w:r>
      <w:r>
        <w:rPr>
          <w:rFonts w:ascii="Times New Roman"/>
          <w:b w:val="false"/>
          <w:i w:val="false"/>
          <w:color w:val="000000"/>
          <w:sz w:val="28"/>
        </w:rPr>
        <w:t>      2) тармақшадағы:</w:t>
      </w:r>
      <w:r>
        <w:br/>
      </w:r>
      <w:r>
        <w:rPr>
          <w:rFonts w:ascii="Times New Roman"/>
          <w:b w:val="false"/>
          <w:i w:val="false"/>
          <w:color w:val="000000"/>
          <w:sz w:val="28"/>
        </w:rPr>
        <w:t>
</w:t>
      </w:r>
      <w:r>
        <w:rPr>
          <w:rFonts w:ascii="Times New Roman"/>
          <w:b w:val="false"/>
          <w:i w:val="false"/>
          <w:color w:val="000000"/>
          <w:sz w:val="28"/>
        </w:rPr>
        <w:t>      "2 427 814" сандары "2 455 814" сандарына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енеді.</w:t>
      </w:r>
    </w:p>
    <w:p>
      <w:pPr>
        <w:spacing w:after="0"/>
        <w:ind w:left="0"/>
        <w:jc w:val="both"/>
      </w:pPr>
      <w:r>
        <w:rPr>
          <w:rFonts w:ascii="Times New Roman"/>
          <w:b w:val="false"/>
          <w:i/>
          <w:color w:val="000000"/>
          <w:sz w:val="28"/>
        </w:rPr>
        <w:t>      Сессия төрағасы                            М. Чолокиди</w:t>
      </w:r>
    </w:p>
    <w:p>
      <w:pPr>
        <w:spacing w:after="0"/>
        <w:ind w:left="0"/>
        <w:jc w:val="both"/>
      </w:pPr>
      <w:r>
        <w:rPr>
          <w:rFonts w:ascii="Times New Roman"/>
          <w:b w:val="false"/>
          <w:i/>
          <w:color w:val="000000"/>
          <w:sz w:val="28"/>
        </w:rPr>
        <w:t>      Хатшы                                      Қ. Саққұлақов</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2010 </w:t>
      </w:r>
      <w:r>
        <w:rPr>
          <w:rFonts w:ascii="Times New Roman"/>
          <w:b w:val="false"/>
          <w:i w:val="false"/>
          <w:color w:val="000000"/>
          <w:sz w:val="28"/>
        </w:rPr>
        <w:t>жылғы</w:t>
      </w:r>
      <w:r>
        <w:rPr>
          <w:rFonts w:ascii="Times New Roman"/>
          <w:b w:val="false"/>
          <w:i w:val="false"/>
          <w:color w:val="000000"/>
          <w:sz w:val="28"/>
        </w:rPr>
        <w:t xml:space="preserve"> 8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38 </w:t>
      </w:r>
      <w:r>
        <w:rPr>
          <w:rFonts w:ascii="Times New Roman"/>
          <w:b w:val="false"/>
          <w:i w:val="false"/>
          <w:color w:val="000000"/>
          <w:sz w:val="28"/>
        </w:rPr>
        <w:t>сессиясының</w:t>
      </w:r>
      <w:r>
        <w:rPr>
          <w:rFonts w:ascii="Times New Roman"/>
          <w:b w:val="false"/>
          <w:i w:val="false"/>
          <w:color w:val="000000"/>
          <w:sz w:val="28"/>
        </w:rPr>
        <w:t xml:space="preserve"> N 288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Осакаров</w:t>
      </w:r>
      <w:r>
        <w:rPr>
          <w:rFonts w:ascii="Times New Roman"/>
          <w:b w:val="false"/>
          <w:i w:val="false"/>
          <w:color w:val="000000"/>
          <w:sz w:val="28"/>
        </w:rPr>
        <w:t xml:space="preserve"> аудандық</w:t>
      </w:r>
      <w:r>
        <w:rPr>
          <w:rFonts w:ascii="Times New Roman"/>
          <w:b w:val="false"/>
          <w:i w:val="false"/>
          <w:color w:val="000000"/>
          <w:sz w:val="28"/>
        </w:rPr>
        <w:t xml:space="preserve"> мәслихатының</w:t>
      </w:r>
      <w:r>
        <w:br/>
      </w:r>
      <w:r>
        <w:rPr>
          <w:rFonts w:ascii="Times New Roman"/>
          <w:b w:val="false"/>
          <w:i w:val="false"/>
          <w:color w:val="000000"/>
          <w:sz w:val="28"/>
        </w:rPr>
        <w:t>
</w:t>
      </w:r>
      <w:r>
        <w:rPr>
          <w:rFonts w:ascii="Times New Roman"/>
          <w:b w:val="false"/>
          <w:i w:val="false"/>
          <w:color w:val="000000"/>
          <w:sz w:val="28"/>
        </w:rPr>
        <w:t xml:space="preserve">2009 </w:t>
      </w:r>
      <w:r>
        <w:rPr>
          <w:rFonts w:ascii="Times New Roman"/>
          <w:b w:val="false"/>
          <w:i w:val="false"/>
          <w:color w:val="000000"/>
          <w:sz w:val="28"/>
        </w:rPr>
        <w:t>жылғы</w:t>
      </w:r>
      <w:r>
        <w:rPr>
          <w:rFonts w:ascii="Times New Roman"/>
          <w:b w:val="false"/>
          <w:i w:val="false"/>
          <w:color w:val="000000"/>
          <w:sz w:val="28"/>
        </w:rPr>
        <w:t xml:space="preserve"> 23 </w:t>
      </w:r>
      <w:r>
        <w:rPr>
          <w:rFonts w:ascii="Times New Roman"/>
          <w:b w:val="false"/>
          <w:i w:val="false"/>
          <w:color w:val="000000"/>
          <w:sz w:val="28"/>
        </w:rPr>
        <w:t>желтоқсандағы</w:t>
      </w:r>
      <w:r>
        <w:br/>
      </w:r>
      <w:r>
        <w:rPr>
          <w:rFonts w:ascii="Times New Roman"/>
          <w:b w:val="false"/>
          <w:i w:val="false"/>
          <w:color w:val="000000"/>
          <w:sz w:val="28"/>
        </w:rPr>
        <w:t>
</w:t>
      </w:r>
      <w:r>
        <w:rPr>
          <w:rFonts w:ascii="Times New Roman"/>
          <w:b w:val="false"/>
          <w:i w:val="false"/>
          <w:color w:val="000000"/>
          <w:sz w:val="28"/>
        </w:rPr>
        <w:t xml:space="preserve">25 </w:t>
      </w:r>
      <w:r>
        <w:rPr>
          <w:rFonts w:ascii="Times New Roman"/>
          <w:b w:val="false"/>
          <w:i w:val="false"/>
          <w:color w:val="000000"/>
          <w:sz w:val="28"/>
        </w:rPr>
        <w:t>сессиясының</w:t>
      </w:r>
      <w:r>
        <w:rPr>
          <w:rFonts w:ascii="Times New Roman"/>
          <w:b w:val="false"/>
          <w:i w:val="false"/>
          <w:color w:val="000000"/>
          <w:sz w:val="28"/>
        </w:rPr>
        <w:t xml:space="preserve"> N 203 </w:t>
      </w:r>
      <w:r>
        <w:rPr>
          <w:rFonts w:ascii="Times New Roman"/>
          <w:b w:val="false"/>
          <w:i w:val="false"/>
          <w:color w:val="000000"/>
          <w:sz w:val="28"/>
        </w:rPr>
        <w:t>шешіміне</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2010 </w:t>
      </w:r>
      <w:r>
        <w:rPr>
          <w:rFonts w:ascii="Times New Roman"/>
          <w:b/>
          <w:i w:val="false"/>
          <w:color w:val="000080"/>
          <w:sz w:val="28"/>
        </w:rPr>
        <w:t>жылға</w:t>
      </w:r>
      <w:r>
        <w:rPr>
          <w:rFonts w:ascii="Times New Roman"/>
          <w:b/>
          <w:i w:val="false"/>
          <w:color w:val="000080"/>
          <w:sz w:val="28"/>
        </w:rPr>
        <w:t xml:space="preserve"> арналған</w:t>
      </w:r>
      <w:r>
        <w:rPr>
          <w:rFonts w:ascii="Times New Roman"/>
          <w:b/>
          <w:i w:val="false"/>
          <w:color w:val="000080"/>
          <w:sz w:val="28"/>
        </w:rPr>
        <w:t xml:space="preserve"> Осакаров</w:t>
      </w:r>
      <w:r>
        <w:rPr>
          <w:rFonts w:ascii="Times New Roman"/>
          <w:b/>
          <w:i w:val="false"/>
          <w:color w:val="000080"/>
          <w:sz w:val="28"/>
        </w:rPr>
        <w:t xml:space="preserve"> аудандық</w:t>
      </w:r>
      <w:r>
        <w:rPr>
          <w:rFonts w:ascii="Times New Roman"/>
          <w:b/>
          <w:i w:val="false"/>
          <w:color w:val="000080"/>
          <w:sz w:val="28"/>
        </w:rPr>
        <w:t xml:space="preserve">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597"/>
        <w:gridCol w:w="556"/>
        <w:gridCol w:w="10283"/>
        <w:gridCol w:w="1887"/>
      </w:tblGrid>
      <w:tr>
        <w:trPr>
          <w:trHeight w:val="43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8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Сомасы (мың теңге)</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12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Атаулары</w:t>
            </w:r>
          </w:p>
        </w:tc>
        <w:tc>
          <w:tcPr>
            <w:tcW w:w="0" w:type="auto"/>
            <w:vMerge/>
            <w:tcBorders>
              <w:top w:val="nil"/>
              <w:left w:val="single" w:color="cfcfcf" w:sz="5"/>
              <w:bottom w:val="single" w:color="cfcfcf" w:sz="5"/>
              <w:right w:val="single" w:color="cfcfcf" w:sz="5"/>
            </w:tcBorders>
          </w:tcP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 КІРІСТЕР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2387737</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537290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Табыс салығы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Жеке табыс салығы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113400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178031</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салық</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178031</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Меншікке салынатын салықтар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227275</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Мүлікке салынатын салықтар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178761</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 салығы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6664</w:t>
            </w:r>
          </w:p>
        </w:tc>
      </w:tr>
      <w:tr>
        <w:trPr>
          <w:trHeight w:val="36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Көлік құралдарына салынатын салық</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34850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Бірыңғай жер салығы</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7000</w:t>
            </w:r>
          </w:p>
        </w:tc>
      </w:tr>
      <w:tr>
        <w:trPr>
          <w:trHeight w:val="5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05</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15737</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Акциздер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2607</w:t>
            </w:r>
          </w:p>
        </w:tc>
      </w:tr>
      <w:tr>
        <w:trPr>
          <w:trHeight w:val="61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9190</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3940</w:t>
            </w:r>
          </w:p>
        </w:tc>
      </w:tr>
      <w:tr>
        <w:trPr>
          <w:trHeight w:val="33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0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17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2847</w:t>
            </w:r>
          </w:p>
        </w:tc>
      </w:tr>
      <w:tr>
        <w:trPr>
          <w:trHeight w:val="37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баж</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2847</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Салықтық емес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5472</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меншіктен түсетін кірістер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64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8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82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572</w:t>
            </w:r>
          </w:p>
        </w:tc>
      </w:tr>
      <w:tr>
        <w:trPr>
          <w:trHeight w:val="14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17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 да салықтық емес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2500</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Негізгі капиталды сатудан түсетін түсімдер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және материалдық емес активтерді сату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Жерді сату</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3573</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Трансферттердің түсімдері</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r>
        <w:trPr>
          <w:trHeight w:val="510"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r>
        <w:trPr>
          <w:trHeight w:val="255" w:hRule="atLeast"/>
        </w:trPr>
        <w:tc>
          <w:tcPr>
            <w:tcW w:w="65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55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028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Облыстық бюджеттен түсетін трансферттер</w:t>
            </w:r>
          </w:p>
        </w:tc>
        <w:tc>
          <w:tcPr>
            <w:tcW w:w="188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1841402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698"/>
        <w:gridCol w:w="819"/>
        <w:gridCol w:w="839"/>
        <w:gridCol w:w="8996"/>
        <w:gridCol w:w="1869"/>
      </w:tblGrid>
      <w:tr>
        <w:trPr>
          <w:trHeight w:val="255" w:hRule="atLeast"/>
        </w:trPr>
        <w:tc>
          <w:tcPr>
            <w:tcW w:w="0" w:type="auto"/>
            <w:gridSpan w:val="5"/>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69" w:type="dxa"/>
            <w:vMerge w:val="restart"/>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 Шығыстар</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2455814</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 сипаттағы мемлекеттік қызметтер</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210311</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183476</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11972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11672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37310</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36910</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7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134194</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134084</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Қаржылық қызмет</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16381</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16381</w:t>
            </w:r>
          </w:p>
        </w:tc>
      </w:tr>
      <w:tr>
        <w:trPr>
          <w:trHeight w:val="8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11862</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317</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3902</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Жоспарлау және статистикалық қызмет</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10454</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10454</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10114</w:t>
            </w:r>
          </w:p>
        </w:tc>
      </w:tr>
      <w:tr>
        <w:trPr>
          <w:trHeight w:val="5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Қорғаныс</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7010</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Әскери мұқтаждар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1464</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5546</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5046</w:t>
            </w:r>
          </w:p>
        </w:tc>
      </w:tr>
      <w:tr>
        <w:trPr>
          <w:trHeight w:val="11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Құқық қорғау қызметі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021</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4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04</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1491489</w:t>
            </w:r>
          </w:p>
        </w:tc>
      </w:tr>
      <w:tr>
        <w:trPr>
          <w:trHeight w:val="3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және оқыту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59401</w:t>
            </w:r>
          </w:p>
        </w:tc>
      </w:tr>
      <w:tr>
        <w:trPr>
          <w:trHeight w:val="4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1350126</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1350126</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Жалпы білім беру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1315126</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35000</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Білім беру саласындағы өзге де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81962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81962</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2727</w:t>
            </w:r>
          </w:p>
        </w:tc>
      </w:tr>
      <w:tr>
        <w:trPr>
          <w:trHeight w:val="10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14365</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64870</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06</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122207</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108919</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108919</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Еңбекпен қамту бағдарламасы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31876</w:t>
            </w:r>
          </w:p>
        </w:tc>
      </w:tr>
      <w:tr>
        <w:trPr>
          <w:trHeight w:val="12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Қайтыс болған Совет Одағының батырларын, "Халық қаһармандарын", Социалистік Еңбек ерлерін, Даңқ Орденінің үш дәрежесімен және "Отан" орденімен марапатталған соғыс ардагерлері мен мүгедектерін жерлеу рәсімдері бойынша қызмет көрсету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14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5117</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атаулы әлеуметтік көмек</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8759</w:t>
            </w:r>
          </w:p>
        </w:tc>
      </w:tr>
      <w:tr>
        <w:trPr>
          <w:trHeight w:val="2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көмегі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10178</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8008</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381</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12752</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16043</w:t>
            </w:r>
          </w:p>
        </w:tc>
      </w:tr>
      <w:tr>
        <w:trPr>
          <w:trHeight w:val="11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017</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8490</w:t>
            </w:r>
          </w:p>
        </w:tc>
      </w:tr>
      <w:tr>
        <w:trPr>
          <w:trHeight w:val="22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жеңгені үшін"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7315</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13288</w:t>
            </w:r>
          </w:p>
        </w:tc>
      </w:tr>
      <w:tr>
        <w:trPr>
          <w:trHeight w:val="9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13288</w:t>
            </w:r>
          </w:p>
        </w:tc>
      </w:tr>
      <w:tr>
        <w:trPr>
          <w:trHeight w:val="10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12234</w:t>
            </w:r>
          </w:p>
        </w:tc>
      </w:tr>
      <w:tr>
        <w:trPr>
          <w:trHeight w:val="8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754</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022</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07</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89132</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 шаруашылығы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57497</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57497</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20770</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36727</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Коммуналдық шаруашылық</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5667</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5217</w:t>
            </w:r>
          </w:p>
        </w:tc>
      </w:tr>
      <w:tr>
        <w:trPr>
          <w:trHeight w:val="11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8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Елді-мекендерді көркейту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25968</w:t>
            </w:r>
          </w:p>
        </w:tc>
      </w:tr>
      <w:tr>
        <w:trPr>
          <w:trHeight w:val="5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25568</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5145</w:t>
            </w:r>
          </w:p>
        </w:tc>
      </w:tr>
      <w:tr>
        <w:trPr>
          <w:trHeight w:val="3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009</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1470</w:t>
            </w:r>
          </w:p>
        </w:tc>
      </w:tr>
      <w:tr>
        <w:trPr>
          <w:trHeight w:val="7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18953</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007</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400</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08</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165026</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саласындағы қызмет</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69029</w:t>
            </w:r>
          </w:p>
        </w:tc>
      </w:tr>
      <w:tr>
        <w:trPr>
          <w:trHeight w:val="5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67229</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003</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Мәдени-демалыс жұмысын қолдау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67229</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Мәдениет объектілерін дамыту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w:t>
            </w:r>
          </w:p>
        </w:tc>
      </w:tr>
      <w:tr>
        <w:trPr>
          <w:trHeight w:val="2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Спорт</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4062</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1462</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511</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015</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951</w:t>
            </w:r>
          </w:p>
        </w:tc>
      </w:tr>
      <w:tr>
        <w:trPr>
          <w:trHeight w:val="7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Спорт объектілерін дамыту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2600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Ақпараттық кеңістік</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33990</w:t>
            </w:r>
          </w:p>
        </w:tc>
      </w:tr>
      <w:tr>
        <w:trPr>
          <w:trHeight w:val="6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27625</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6365</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002</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5885</w:t>
            </w:r>
          </w:p>
        </w:tc>
      </w:tr>
      <w:tr>
        <w:trPr>
          <w:trHeight w:val="7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480</w:t>
            </w:r>
          </w:p>
        </w:tc>
      </w:tr>
      <w:tr>
        <w:trPr>
          <w:trHeight w:val="7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57945</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53472</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3482</w:t>
            </w:r>
          </w:p>
        </w:tc>
      </w:tr>
      <w:tr>
        <w:trPr>
          <w:trHeight w:val="8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49990</w:t>
            </w:r>
          </w:p>
        </w:tc>
      </w:tr>
      <w:tr>
        <w:trPr>
          <w:trHeight w:val="54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12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4473</w:t>
            </w:r>
          </w:p>
        </w:tc>
      </w:tr>
      <w:tr>
        <w:trPr>
          <w:trHeight w:val="10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259280</w:t>
            </w:r>
          </w:p>
        </w:tc>
      </w:tr>
      <w:tr>
        <w:trPr>
          <w:trHeight w:val="31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шаруашылығы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24839</w:t>
            </w:r>
          </w:p>
        </w:tc>
      </w:tr>
      <w:tr>
        <w:trPr>
          <w:trHeight w:val="7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11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099</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4722</w:t>
            </w:r>
          </w:p>
        </w:tc>
      </w:tr>
      <w:tr>
        <w:trPr>
          <w:trHeight w:val="55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20117</w:t>
            </w:r>
          </w:p>
        </w:tc>
      </w:tr>
      <w:tr>
        <w:trPr>
          <w:trHeight w:val="10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13149</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004</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6968</w:t>
            </w:r>
          </w:p>
        </w:tc>
      </w:tr>
      <w:tr>
        <w:trPr>
          <w:trHeight w:val="3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 шаруашылығы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104432</w:t>
            </w:r>
          </w:p>
        </w:tc>
      </w:tr>
      <w:tr>
        <w:trPr>
          <w:trHeight w:val="5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104432</w:t>
            </w:r>
          </w:p>
        </w:tc>
      </w:tr>
      <w:tr>
        <w:trPr>
          <w:trHeight w:val="40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Сумен жабдықтау жүйесін дамыту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104432</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 қатынастары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w:t>
            </w:r>
          </w:p>
        </w:tc>
      </w:tr>
      <w:tr>
        <w:trPr>
          <w:trHeight w:val="4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4569</w:t>
            </w:r>
          </w:p>
        </w:tc>
      </w:tr>
      <w:tr>
        <w:trPr>
          <w:trHeight w:val="8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4269</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125440</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12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80268</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455</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10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13433</w:t>
            </w:r>
          </w:p>
        </w:tc>
      </w:tr>
      <w:tr>
        <w:trPr>
          <w:trHeight w:val="8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12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010</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16740</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474</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43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Эпизоотияға қарсы іс-шаралар жүргізу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14999</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Сәулет, қала құрылысы және құрылыс қызметі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8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6777</w:t>
            </w:r>
          </w:p>
        </w:tc>
      </w:tr>
      <w:tr>
        <w:trPr>
          <w:trHeight w:val="48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15010</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123</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013</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1510</w:t>
            </w:r>
          </w:p>
        </w:tc>
      </w:tr>
      <w:tr>
        <w:trPr>
          <w:trHeight w:val="9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023</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13500</w:t>
            </w:r>
          </w:p>
        </w:tc>
      </w:tr>
      <w:tr>
        <w:trPr>
          <w:trHeight w:val="3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15924</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4335</w:t>
            </w:r>
          </w:p>
        </w:tc>
      </w:tr>
      <w:tr>
        <w:trPr>
          <w:trHeight w:val="66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469</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4335</w:t>
            </w:r>
          </w:p>
        </w:tc>
      </w:tr>
      <w:tr>
        <w:trPr>
          <w:trHeight w:val="7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4035</w:t>
            </w:r>
          </w:p>
        </w:tc>
      </w:tr>
      <w:tr>
        <w:trPr>
          <w:trHeight w:val="7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005</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4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Басқалар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11589</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6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012</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542</w:t>
            </w:r>
          </w:p>
        </w:tc>
      </w:tr>
      <w:tr>
        <w:trPr>
          <w:trHeight w:val="72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9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458</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4970</w:t>
            </w:r>
          </w:p>
        </w:tc>
      </w:tr>
      <w:tr>
        <w:trPr>
          <w:trHeight w:val="109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4670</w:t>
            </w:r>
          </w:p>
        </w:tc>
      </w:tr>
      <w:tr>
        <w:trPr>
          <w:trHeight w:val="6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6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471</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6077</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001</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5952</w:t>
            </w:r>
          </w:p>
        </w:tc>
      </w:tr>
      <w:tr>
        <w:trPr>
          <w:trHeight w:val="64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019</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125</w:t>
            </w:r>
          </w:p>
        </w:tc>
      </w:tr>
      <w:tr>
        <w:trPr>
          <w:trHeight w:val="28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86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30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Трансферттер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73648</w:t>
            </w:r>
          </w:p>
        </w:tc>
      </w:tr>
      <w:tr>
        <w:trPr>
          <w:trHeight w:val="69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997</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020</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72651</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7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Қарыздарды өтеу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1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2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008</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III. Таза бюджеттік несиелеу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33246</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кредиттер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45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Бюджеттік несиелерді төлеу</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10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57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 шаруашылығы</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765"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453</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996"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r>
        <w:trPr>
          <w:trHeight w:val="930" w:hRule="atLeast"/>
        </w:trPr>
        <w:tc>
          <w:tcPr>
            <w:tcW w:w="7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006</w:t>
            </w:r>
          </w:p>
        </w:tc>
        <w:tc>
          <w:tcPr>
            <w:tcW w:w="899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34126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8"/>
        <w:gridCol w:w="778"/>
        <w:gridCol w:w="698"/>
        <w:gridCol w:w="859"/>
        <w:gridCol w:w="9020"/>
        <w:gridCol w:w="1867"/>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67"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1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34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кредиттерді өтеу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r>
        <w:trPr>
          <w:trHeight w:val="555" w:hRule="atLeast"/>
        </w:trPr>
        <w:tc>
          <w:tcPr>
            <w:tcW w:w="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0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6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921"/>
        <w:gridCol w:w="779"/>
        <w:gridCol w:w="840"/>
        <w:gridCol w:w="8750"/>
        <w:gridCol w:w="1870"/>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Функционалдық топ</w:t>
            </w:r>
          </w:p>
        </w:tc>
        <w:tc>
          <w:tcPr>
            <w:tcW w:w="187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r>
      <w:tr>
        <w:trPr>
          <w:trHeight w:val="60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9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Қаржы активтерді сатып алу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09</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Басқалар</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15"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452</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Аудандық қаржы бөлімі</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510" w:hRule="atLeast"/>
        </w:trPr>
        <w:tc>
          <w:tcPr>
            <w:tcW w:w="8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014</w:t>
            </w:r>
          </w:p>
        </w:tc>
        <w:tc>
          <w:tcPr>
            <w:tcW w:w="87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7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9"/>
        <w:gridCol w:w="779"/>
        <w:gridCol w:w="799"/>
        <w:gridCol w:w="9694"/>
        <w:gridCol w:w="1869"/>
      </w:tblGrid>
      <w:tr>
        <w:trPr>
          <w:trHeight w:val="315" w:hRule="atLeast"/>
        </w:trPr>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Санаты</w:t>
            </w:r>
          </w:p>
        </w:tc>
        <w:tc>
          <w:tcPr>
            <w:tcW w:w="18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9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735" w:hRule="atLeast"/>
        </w:trPr>
        <w:tc>
          <w:tcPr>
            <w:tcW w:w="81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tc>
        <w:tc>
          <w:tcPr>
            <w:tcW w:w="96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8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5"/>
        <w:gridCol w:w="1855"/>
      </w:tblGrid>
      <w:tr>
        <w:trPr>
          <w:trHeight w:val="315" w:hRule="atLeast"/>
        </w:trPr>
        <w:tc>
          <w:tcPr>
            <w:tcW w:w="1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Сома (мың теңге)</w:t>
            </w:r>
          </w:p>
        </w:tc>
      </w:tr>
      <w:tr>
        <w:trPr>
          <w:trHeight w:val="315" w:hRule="atLeast"/>
        </w:trPr>
        <w:tc>
          <w:tcPr>
            <w:tcW w:w="1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360" w:hRule="atLeast"/>
        </w:trPr>
        <w:tc>
          <w:tcPr>
            <w:tcW w:w="1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 Бюджеттің дефициті (профициті)</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-101323</w:t>
            </w:r>
          </w:p>
        </w:tc>
      </w:tr>
      <w:tr>
        <w:trPr>
          <w:trHeight w:val="360" w:hRule="atLeast"/>
        </w:trPr>
        <w:tc>
          <w:tcPr>
            <w:tcW w:w="1210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VI. Бюджет дефицитін (профицитін пайдалану) қаржыландыру</w:t>
            </w:r>
          </w:p>
        </w:tc>
        <w:tc>
          <w:tcPr>
            <w:tcW w:w="185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101323</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2010 жылғы 8 желтоқсандағы</w:t>
      </w:r>
      <w:r>
        <w:br/>
      </w:r>
      <w:r>
        <w:rPr>
          <w:rFonts w:ascii="Times New Roman"/>
          <w:b w:val="false"/>
          <w:i w:val="false"/>
          <w:color w:val="000000"/>
          <w:sz w:val="28"/>
        </w:rPr>
        <w:t>
</w:t>
      </w:r>
      <w:r>
        <w:rPr>
          <w:rFonts w:ascii="Times New Roman"/>
          <w:b w:val="false"/>
          <w:i w:val="false"/>
          <w:color w:val="000000"/>
          <w:sz w:val="28"/>
        </w:rPr>
        <w:t>38 сессиясының N 288 шешіміне</w:t>
      </w:r>
      <w:r>
        <w:br/>
      </w:r>
      <w:r>
        <w:rPr>
          <w:rFonts w:ascii="Times New Roman"/>
          <w:b w:val="false"/>
          <w:i w:val="false"/>
          <w:color w:val="000000"/>
          <w:sz w:val="28"/>
        </w:rPr>
        <w:t>
</w:t>
      </w:r>
      <w:r>
        <w:rPr>
          <w:rFonts w:ascii="Times New Roman"/>
          <w:b w:val="false"/>
          <w:i w:val="false"/>
          <w:color w:val="000000"/>
          <w:sz w:val="28"/>
        </w:rPr>
        <w:t>2 қосымша</w:t>
      </w:r>
    </w:p>
    <w:p>
      <w:pPr>
        <w:spacing w:after="0"/>
        <w:ind w:left="0"/>
        <w:jc w:val="both"/>
      </w:pPr>
      <w:r>
        <w:rPr>
          <w:rFonts w:ascii="Times New Roman"/>
          <w:b w:val="false"/>
          <w:i w:val="false"/>
          <w:color w:val="000000"/>
          <w:sz w:val="28"/>
        </w:rPr>
        <w:t>Осакаров аудандық мәслихатының</w:t>
      </w:r>
      <w:r>
        <w:br/>
      </w:r>
      <w:r>
        <w:rPr>
          <w:rFonts w:ascii="Times New Roman"/>
          <w:b w:val="false"/>
          <w:i w:val="false"/>
          <w:color w:val="000000"/>
          <w:sz w:val="28"/>
        </w:rPr>
        <w:t>
</w:t>
      </w:r>
      <w:r>
        <w:rPr>
          <w:rFonts w:ascii="Times New Roman"/>
          <w:b w:val="false"/>
          <w:i w:val="false"/>
          <w:color w:val="000000"/>
          <w:sz w:val="28"/>
        </w:rPr>
        <w:t>2009 жылғы 23 желтоқсандағы</w:t>
      </w:r>
      <w:r>
        <w:br/>
      </w:r>
      <w:r>
        <w:rPr>
          <w:rFonts w:ascii="Times New Roman"/>
          <w:b w:val="false"/>
          <w:i w:val="false"/>
          <w:color w:val="000000"/>
          <w:sz w:val="28"/>
        </w:rPr>
        <w:t>
</w:t>
      </w:r>
      <w:r>
        <w:rPr>
          <w:rFonts w:ascii="Times New Roman"/>
          <w:b w:val="false"/>
          <w:i w:val="false"/>
          <w:color w:val="000000"/>
          <w:sz w:val="28"/>
        </w:rPr>
        <w:t>25 сессиясының N 203 шешіміне</w:t>
      </w:r>
      <w:r>
        <w:br/>
      </w:r>
      <w:r>
        <w:rPr>
          <w:rFonts w:ascii="Times New Roman"/>
          <w:b w:val="false"/>
          <w:i w:val="false"/>
          <w:color w:val="000000"/>
          <w:sz w:val="28"/>
        </w:rPr>
        <w:t>
</w:t>
      </w:r>
      <w:r>
        <w:rPr>
          <w:rFonts w:ascii="Times New Roman"/>
          <w:b w:val="false"/>
          <w:i w:val="false"/>
          <w:color w:val="000000"/>
          <w:sz w:val="28"/>
        </w:rPr>
        <w:t>6 қосымша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5"/>
        <w:gridCol w:w="1875"/>
      </w:tblGrid>
      <w:tr>
        <w:trPr>
          <w:trHeight w:val="270" w:hRule="atLeast"/>
        </w:trPr>
        <w:tc>
          <w:tcPr>
            <w:tcW w:w="1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Атауы</w:t>
            </w:r>
          </w:p>
        </w:tc>
        <w:tc>
          <w:tcPr>
            <w:tcW w:w="1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Шығыстар (мың теңге)</w:t>
            </w:r>
          </w:p>
        </w:tc>
      </w:tr>
      <w:tr>
        <w:trPr>
          <w:trHeight w:val="240" w:hRule="atLeast"/>
        </w:trPr>
        <w:tc>
          <w:tcPr>
            <w:tcW w:w="1208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bottom"/>
          </w:tcPr>
          <w:p>
            <w:pPr>
              <w:spacing w:after="20"/>
              <w:ind w:left="20"/>
              <w:jc w:val="both"/>
            </w:pPr>
            <w:r>
              <w:rPr>
                <w:rFonts w:ascii="Times New Roman"/>
                <w:b w:val="false"/>
                <w:i w:val="false"/>
                <w:color w:val="000000"/>
                <w:sz w:val="20"/>
              </w:rPr>
              <w:t>1</w:t>
            </w:r>
          </w:p>
        </w:tc>
        <w:tc>
          <w:tcPr>
            <w:tcW w:w="187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Осакаров кенті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87028</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9200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22200</w:t>
            </w:r>
          </w:p>
        </w:tc>
      </w:tr>
      <w:tr>
        <w:trPr>
          <w:trHeight w:val="54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22200</w:t>
            </w:r>
          </w:p>
        </w:tc>
      </w:tr>
      <w:tr>
        <w:trPr>
          <w:trHeight w:val="45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1740</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2687</w:t>
            </w:r>
          </w:p>
        </w:tc>
      </w:tr>
      <w:tr>
        <w:trPr>
          <w:trHeight w:val="37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1200</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0</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16573</w:t>
            </w:r>
          </w:p>
        </w:tc>
      </w:tr>
      <w:tr>
        <w:trPr>
          <w:trHeight w:val="8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69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96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54873</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8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40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Молодежный кенті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17979</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10804</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2695</w:t>
            </w:r>
          </w:p>
        </w:tc>
      </w:tr>
      <w:tr>
        <w:trPr>
          <w:trHeight w:val="39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1495</w:t>
            </w:r>
          </w:p>
        </w:tc>
      </w:tr>
      <w:tr>
        <w:trPr>
          <w:trHeight w:val="49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270</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930</w:t>
            </w:r>
          </w:p>
        </w:tc>
      </w:tr>
      <w:tr>
        <w:trPr>
          <w:trHeight w:val="8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6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5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8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3725</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Көлік және коммуникация</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Автомобиль көлігі</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6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9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755</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Батпақ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5936</w:t>
            </w:r>
          </w:p>
        </w:tc>
      </w:tr>
      <w:tr>
        <w:trPr>
          <w:trHeight w:val="79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5736</w:t>
            </w:r>
          </w:p>
        </w:tc>
      </w:tr>
      <w:tr>
        <w:trPr>
          <w:trHeight w:val="39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Пионер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8714</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5846</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5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428</w:t>
            </w:r>
          </w:p>
        </w:tc>
      </w:tr>
      <w:tr>
        <w:trPr>
          <w:trHeight w:val="2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228</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6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79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2440</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Есіл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8091</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7051</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5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36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w:t>
            </w:r>
          </w:p>
        </w:tc>
      </w:tr>
      <w:tr>
        <w:trPr>
          <w:trHeight w:val="78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6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Сұңқар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5083</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4583</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6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40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Маржанкөл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10473</w:t>
            </w:r>
          </w:p>
        </w:tc>
      </w:tr>
      <w:tr>
        <w:trPr>
          <w:trHeight w:val="84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5908</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5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79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54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49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73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Озерный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9141</w:t>
            </w:r>
          </w:p>
        </w:tc>
      </w:tr>
      <w:tr>
        <w:trPr>
          <w:trHeight w:val="75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5491</w:t>
            </w:r>
          </w:p>
        </w:tc>
      </w:tr>
      <w:tr>
        <w:trPr>
          <w:trHeight w:val="2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5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7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75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5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3350</w:t>
            </w:r>
          </w:p>
        </w:tc>
      </w:tr>
      <w:tr>
        <w:trPr>
          <w:trHeight w:val="2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Құндызды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4663</w:t>
            </w:r>
          </w:p>
        </w:tc>
      </w:tr>
      <w:tr>
        <w:trPr>
          <w:trHeight w:val="78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4163</w:t>
            </w:r>
          </w:p>
        </w:tc>
      </w:tr>
      <w:tr>
        <w:trPr>
          <w:trHeight w:val="78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Чапаев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4890</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3128</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1762</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1712</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Николаев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5798</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5633</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2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40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6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2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Қарағайлы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8532</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6232</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300</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7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w:t>
            </w:r>
          </w:p>
        </w:tc>
      </w:tr>
      <w:tr>
        <w:trPr>
          <w:trHeight w:val="8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6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57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2000</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Садовый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5936</w:t>
            </w:r>
          </w:p>
        </w:tc>
      </w:tr>
      <w:tr>
        <w:trPr>
          <w:trHeight w:val="88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5771</w:t>
            </w:r>
          </w:p>
        </w:tc>
      </w:tr>
      <w:tr>
        <w:trPr>
          <w:trHeight w:val="34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5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165</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мекендерде көшелерді жарықтандыру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65</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r>
      <w:tr>
        <w:trPr>
          <w:trHeight w:val="3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Сарыөзек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5701</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4036</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1665</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1515</w:t>
            </w:r>
          </w:p>
        </w:tc>
      </w:tr>
      <w:tr>
        <w:trPr>
          <w:trHeight w:val="3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Дальний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6409</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5909</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Звездный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5189</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4689</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0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Қаратомар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4461</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3961</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2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Шидерті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5263</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4763</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8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Ақбұлақ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6267</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5657</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Мемлекеттік органдарды материалдық- техникалық жарақтандыру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78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Родниковский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5674</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5524</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көркейту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абаттандыру мен көгалдандыру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Тельман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6058</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5408</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Тұрғын үй-коммуналдық шаруашылық</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150</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4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10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Ертіс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4954</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4454</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3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Трудовой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5491</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4991</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91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500</w:t>
            </w:r>
          </w:p>
        </w:tc>
      </w:tr>
      <w:tr>
        <w:trPr>
          <w:trHeight w:val="25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Мирный селолық округі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9026</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қызметін қамтамасыз ету жөніндегі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5146</w:t>
            </w:r>
          </w:p>
        </w:tc>
      </w:tr>
      <w:tr>
        <w:trPr>
          <w:trHeight w:val="76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510"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r>
        <w:trPr>
          <w:trHeight w:val="825" w:hRule="atLeast"/>
        </w:trPr>
        <w:tc>
          <w:tcPr>
            <w:tcW w:w="1208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bottom"/>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1875" w:type="dxa"/>
            <w:tcBorders>
              <w:top w:val="single" w:color="cfcfcf" w:sz="5"/>
              <w:left w:val="single" w:color="cfcfcf" w:sz="5"/>
              <w:bottom w:val="single" w:color="cfcfcf" w:sz="5"/>
              <w:right w:val="single" w:color="cfcfcf" w:sz="5"/>
            </w:tcBorders>
            <w:shd w:fill="ffffff"/>
            <w:tcMar>
              <w:top w:w="60" w:type="dxa"/>
              <w:left w:w="60" w:type="dxa"/>
              <w:bottom w:w="60" w:type="dxa"/>
              <w:right w:w="60" w:type="dxa"/>
            </w:tcMar>
            <w:vAlign w:val="top"/>
          </w:tcPr>
          <w:p>
            <w:pPr>
              <w:spacing w:after="20"/>
              <w:ind w:left="20"/>
              <w:jc w:val="both"/>
            </w:pPr>
            <w:r>
              <w:rPr>
                <w:rFonts w:ascii="Times New Roman"/>
                <w:b w:val="false"/>
                <w:i w:val="false"/>
                <w:color w:val="000000"/>
                <w:sz w:val="20"/>
              </w:rPr>
              <w:t>3880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