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b1349" w14:textId="d5b13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Осакаров аудандық мәслихатының 2009 жылғы 23 желтоқсандағы жиырма бесінші сессиясының "2010-2012 жылдарға арналған аудандық бюджет туралы" N 203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аудандық мәслихатының 2010 жылғы 27 тамыздағы N 264 шешімі. Қарағанды облысы Осакаров ауданының Әділет басқармасында 2010 жылғы 10 қыркүйекте N 8-15-128 тіркелді. Мерзімінің өтуіне байланысты қолданылуы тоқтатылды (Қарағанды облысы Осакаров аудандық мәслихаты аппаратының 2011 жылғы 20 сәуірдегі N 2-35/86 хатымен)</w:t>
      </w:r>
    </w:p>
    <w:p>
      <w:pPr>
        <w:spacing w:after="0"/>
        <w:ind w:left="0"/>
        <w:jc w:val="both"/>
      </w:pPr>
      <w:r>
        <w:rPr>
          <w:rFonts w:ascii="Times New Roman"/>
          <w:b w:val="false"/>
          <w:i/>
          <w:color w:val="800000"/>
          <w:sz w:val="28"/>
        </w:rPr>
        <w:t>      Ескерту. Мерзімінің өтуіне байланысты қолданылуы тоқтатылды (Қарағанды облысы Осакаров аудандық мәслихаты аппаратының 2011.04.20 N 2-35/86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Осакаров аудандық мәслихатының 2009 жылғы 23 желтоқсандағы жиырма бесінші сессиясының "2010-2012 жылдарға арналған аудандық бюджет туралы" N 203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N 8-15-115 болып тіркелген, "Сельский труженик" газетінің 2009 жылғы 30 желтоқсандағы N 52 (7172) санында жарияланған), "Осакаров аудандық мәслихатының 2009 жылғы 23 желтоқсандағы жиырма бесінші сессиясының "2010-2012 жылдарға арналған аудандық бюджет туралы" N 203 шешіміне өзгерістер енгізу туралы" Осакаров аудандық мәслихатының жиырма тоғызыншы сессиясында 2010 жылғы 25 наурыздағы N 228 </w:t>
      </w:r>
      <w:r>
        <w:rPr>
          <w:rFonts w:ascii="Times New Roman"/>
          <w:b w:val="false"/>
          <w:i w:val="false"/>
          <w:color w:val="000000"/>
          <w:sz w:val="28"/>
        </w:rPr>
        <w:t>шешімімен</w:t>
      </w:r>
      <w:r>
        <w:rPr>
          <w:rFonts w:ascii="Times New Roman"/>
          <w:b w:val="false"/>
          <w:i w:val="false"/>
          <w:color w:val="000000"/>
          <w:sz w:val="28"/>
        </w:rPr>
        <w:t xml:space="preserve"> өзгерістер енгізілді (нормативтік құқықтық актілердің мемлекеттік тіркеу Тізілімінде N 8-15-121 болып тіркелген, "Сельский труженик" газетінің 2010 жылғы 3 сәуірдегі N 13 (7185) санында жарияланған), "Осакаров аудандық мәслихатының 2009 жылғы 23 желтоқсандағы жиырма бесінші сессиясының "2010-2012 жылдарға арналған аудандық бюджет туралы" N 203 шешіміне өзгерістер енгізу туралы" Осакаров аудандық мәслихатының жиырма тоғызыншы сессиясында 2010 жылғы 15 сәурдегі N 239 </w:t>
      </w:r>
      <w:r>
        <w:rPr>
          <w:rFonts w:ascii="Times New Roman"/>
          <w:b w:val="false"/>
          <w:i w:val="false"/>
          <w:color w:val="000000"/>
          <w:sz w:val="28"/>
        </w:rPr>
        <w:t>шешімімен</w:t>
      </w:r>
      <w:r>
        <w:rPr>
          <w:rFonts w:ascii="Times New Roman"/>
          <w:b w:val="false"/>
          <w:i w:val="false"/>
          <w:color w:val="000000"/>
          <w:sz w:val="28"/>
        </w:rPr>
        <w:t xml:space="preserve"> өзгерістер енгізілді (нормативтік құқықтық актілердің мемлекеттік тіркеу Тізілімінде N 8-15-122 болып тіркелген, "Сельский труженик" газетінің 2010 жылғы 15 мамырдағы N 19 (7191) санында жарияланған), "Осакаров аудандық мәслихатының 2009 жылғы 23 желтоқсандағы жиырма бесінші сессиясының "2010-2012 жылдарға арналған аудандық бюджет туралы" N 203 шешіміне өзгерістер енгізу туралы" Осакаров аудандық мәслихатының отыз екінші сессиясында 2010 жылғы 11 маусымдағы N 249 </w:t>
      </w:r>
      <w:r>
        <w:rPr>
          <w:rFonts w:ascii="Times New Roman"/>
          <w:b w:val="false"/>
          <w:i w:val="false"/>
          <w:color w:val="000000"/>
          <w:sz w:val="28"/>
        </w:rPr>
        <w:t>шешімімен</w:t>
      </w:r>
      <w:r>
        <w:rPr>
          <w:rFonts w:ascii="Times New Roman"/>
          <w:b w:val="false"/>
          <w:i w:val="false"/>
          <w:color w:val="000000"/>
          <w:sz w:val="28"/>
        </w:rPr>
        <w:t xml:space="preserve"> өзгерістер енгізілді (нормативтік құқықтық актілердің мемлекеттік тіркеу Тізілімінде N 8-15-125 болып тіркелген, "Сельский труженик" газетінің 2010 жылғы 3 шілдедегі N 26 (7198) санында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8 тармақтағы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"8 880" сандары "5 061" сандарына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 қосымшалар</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 xml:space="preserve">2 қосымшасына </w:t>
      </w:r>
      <w:r>
        <w:rPr>
          <w:rFonts w:ascii="Times New Roman"/>
          <w:b w:val="false"/>
          <w:i w:val="false"/>
          <w:color w:val="000000"/>
          <w:sz w:val="28"/>
        </w:rPr>
        <w:t>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Осы шешім 2010 жылдың 1 қаңтарынан бастап қолданысқа енеді.</w:t>
      </w:r>
    </w:p>
    <w:p>
      <w:pPr>
        <w:spacing w:after="0"/>
        <w:ind w:left="0"/>
        <w:jc w:val="both"/>
      </w:pPr>
      <w:r>
        <w:rPr>
          <w:rFonts w:ascii="Times New Roman"/>
          <w:b w:val="false"/>
          <w:i/>
          <w:color w:val="000000"/>
          <w:sz w:val="28"/>
        </w:rPr>
        <w:t>      Сессия төрағасы                            В. Тимофеев</w:t>
      </w:r>
    </w:p>
    <w:p>
      <w:pPr>
        <w:spacing w:after="0"/>
        <w:ind w:left="0"/>
        <w:jc w:val="both"/>
      </w:pPr>
      <w:r>
        <w:rPr>
          <w:rFonts w:ascii="Times New Roman"/>
          <w:b w:val="false"/>
          <w:i/>
          <w:color w:val="000000"/>
          <w:sz w:val="28"/>
        </w:rPr>
        <w:t>      Хатшы                                      К. Саккулаков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Осакаров аудандық мәслихатының</w:t>
      </w:r>
      <w:r>
        <w:br/>
      </w:r>
      <w:r>
        <w:rPr>
          <w:rFonts w:ascii="Times New Roman"/>
          <w:b w:val="false"/>
          <w:i w:val="false"/>
          <w:color w:val="000000"/>
          <w:sz w:val="28"/>
        </w:rPr>
        <w:t>
</w:t>
      </w:r>
      <w:r>
        <w:rPr>
          <w:rFonts w:ascii="Times New Roman"/>
          <w:b w:val="false"/>
          <w:i w:val="false"/>
          <w:color w:val="000000"/>
          <w:sz w:val="28"/>
        </w:rPr>
        <w:t>2010 жылғы 27 тамыздағы</w:t>
      </w:r>
      <w:r>
        <w:br/>
      </w:r>
      <w:r>
        <w:rPr>
          <w:rFonts w:ascii="Times New Roman"/>
          <w:b w:val="false"/>
          <w:i w:val="false"/>
          <w:color w:val="000000"/>
          <w:sz w:val="28"/>
        </w:rPr>
        <w:t>
</w:t>
      </w:r>
      <w:r>
        <w:rPr>
          <w:rFonts w:ascii="Times New Roman"/>
          <w:b w:val="false"/>
          <w:i w:val="false"/>
          <w:color w:val="000000"/>
          <w:sz w:val="28"/>
        </w:rPr>
        <w:t>35 сессиясының N 264 шешіміне</w:t>
      </w:r>
      <w:r>
        <w:br/>
      </w:r>
      <w:r>
        <w:rPr>
          <w:rFonts w:ascii="Times New Roman"/>
          <w:b w:val="false"/>
          <w:i w:val="false"/>
          <w:color w:val="000000"/>
          <w:sz w:val="28"/>
        </w:rPr>
        <w:t>
</w:t>
      </w:r>
      <w:r>
        <w:rPr>
          <w:rFonts w:ascii="Times New Roman"/>
          <w:b w:val="false"/>
          <w:i w:val="false"/>
          <w:color w:val="000000"/>
          <w:sz w:val="28"/>
        </w:rPr>
        <w:t>1 қосымша</w:t>
      </w:r>
    </w:p>
    <w:p>
      <w:pPr>
        <w:spacing w:after="0"/>
        <w:ind w:left="0"/>
        <w:jc w:val="both"/>
      </w:pPr>
      <w:r>
        <w:rPr>
          <w:rFonts w:ascii="Times New Roman"/>
          <w:b w:val="false"/>
          <w:i w:val="false"/>
          <w:color w:val="000000"/>
          <w:sz w:val="28"/>
        </w:rPr>
        <w:t>Осакаров аудандық мәслихатының</w:t>
      </w:r>
      <w:r>
        <w:br/>
      </w:r>
      <w:r>
        <w:rPr>
          <w:rFonts w:ascii="Times New Roman"/>
          <w:b w:val="false"/>
          <w:i w:val="false"/>
          <w:color w:val="000000"/>
          <w:sz w:val="28"/>
        </w:rPr>
        <w:t>
</w:t>
      </w:r>
      <w:r>
        <w:rPr>
          <w:rFonts w:ascii="Times New Roman"/>
          <w:b w:val="false"/>
          <w:i w:val="false"/>
          <w:color w:val="000000"/>
          <w:sz w:val="28"/>
        </w:rPr>
        <w:t>2009 жылғы 23 желтоқсандағы</w:t>
      </w:r>
      <w:r>
        <w:br/>
      </w:r>
      <w:r>
        <w:rPr>
          <w:rFonts w:ascii="Times New Roman"/>
          <w:b w:val="false"/>
          <w:i w:val="false"/>
          <w:color w:val="000000"/>
          <w:sz w:val="28"/>
        </w:rPr>
        <w:t>
</w:t>
      </w:r>
      <w:r>
        <w:rPr>
          <w:rFonts w:ascii="Times New Roman"/>
          <w:b w:val="false"/>
          <w:i w:val="false"/>
          <w:color w:val="000000"/>
          <w:sz w:val="28"/>
        </w:rPr>
        <w:t>25 сессиясының N 203 шешіміне</w:t>
      </w:r>
      <w:r>
        <w:br/>
      </w:r>
      <w:r>
        <w:rPr>
          <w:rFonts w:ascii="Times New Roman"/>
          <w:b w:val="false"/>
          <w:i w:val="false"/>
          <w:color w:val="000000"/>
          <w:sz w:val="28"/>
        </w:rPr>
        <w:t>
</w:t>
      </w:r>
      <w:r>
        <w:rPr>
          <w:rFonts w:ascii="Times New Roman"/>
          <w:b w:val="false"/>
          <w:i w:val="false"/>
          <w:color w:val="000000"/>
          <w:sz w:val="28"/>
        </w:rPr>
        <w:t>1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2010 </w:t>
      </w:r>
      <w:r>
        <w:rPr>
          <w:rFonts w:ascii="Times New Roman"/>
          <w:b/>
          <w:i w:val="false"/>
          <w:color w:val="000080"/>
          <w:sz w:val="28"/>
        </w:rPr>
        <w:t>жылға</w:t>
      </w:r>
      <w:r>
        <w:rPr>
          <w:rFonts w:ascii="Times New Roman"/>
          <w:b/>
          <w:i w:val="false"/>
          <w:color w:val="000080"/>
          <w:sz w:val="28"/>
        </w:rPr>
        <w:t xml:space="preserve"> арналған</w:t>
      </w:r>
      <w:r>
        <w:rPr>
          <w:rFonts w:ascii="Times New Roman"/>
          <w:b/>
          <w:i w:val="false"/>
          <w:color w:val="000080"/>
          <w:sz w:val="28"/>
        </w:rPr>
        <w:t xml:space="preserve"> Осакаров</w:t>
      </w:r>
      <w:r>
        <w:rPr>
          <w:rFonts w:ascii="Times New Roman"/>
          <w:b/>
          <w:i w:val="false"/>
          <w:color w:val="000080"/>
          <w:sz w:val="28"/>
        </w:rPr>
        <w:t xml:space="preserve"> аудандық</w:t>
      </w:r>
      <w:r>
        <w:rPr>
          <w:rFonts w:ascii="Times New Roman"/>
          <w:b/>
          <w:i w:val="false"/>
          <w:color w:val="000080"/>
          <w:sz w:val="28"/>
        </w:rPr>
        <w:t xml:space="preserve">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
        <w:gridCol w:w="618"/>
        <w:gridCol w:w="718"/>
        <w:gridCol w:w="9895"/>
        <w:gridCol w:w="2091"/>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Санаты</w:t>
            </w:r>
          </w:p>
        </w:tc>
        <w:tc>
          <w:tcPr>
            <w:tcW w:w="2091"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Сомасы (мың теңге)</w:t>
            </w:r>
          </w:p>
        </w:tc>
      </w:tr>
      <w:tr>
        <w:trPr>
          <w:trHeight w:val="25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20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Атаулары</w:t>
            </w:r>
          </w:p>
        </w:tc>
        <w:tc>
          <w:tcPr>
            <w:tcW w:w="0" w:type="auto"/>
            <w:vMerge/>
            <w:tcBorders>
              <w:top w:val="nil"/>
              <w:left w:val="single" w:color="cfcfcf" w:sz="5"/>
              <w:bottom w:val="single" w:color="cfcfcf" w:sz="5"/>
              <w:right w:val="single" w:color="cfcfcf" w:sz="5"/>
            </w:tcBorders>
          </w:tcPr>
          <w:p/>
        </w:tc>
      </w:tr>
      <w:tr>
        <w:trPr>
          <w:trHeight w:val="25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8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25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 КІРІСТЕР</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2235136</w:t>
            </w:r>
          </w:p>
        </w:tc>
      </w:tr>
      <w:tr>
        <w:trPr>
          <w:trHeight w:val="25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450681</w:t>
            </w:r>
          </w:p>
        </w:tc>
      </w:tr>
      <w:tr>
        <w:trPr>
          <w:trHeight w:val="25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97925</w:t>
            </w:r>
          </w:p>
        </w:tc>
      </w:tr>
      <w:tr>
        <w:trPr>
          <w:trHeight w:val="25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8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97925</w:t>
            </w:r>
          </w:p>
        </w:tc>
      </w:tr>
      <w:tr>
        <w:trPr>
          <w:trHeight w:val="25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144252</w:t>
            </w:r>
          </w:p>
        </w:tc>
      </w:tr>
      <w:tr>
        <w:trPr>
          <w:trHeight w:val="25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8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144252</w:t>
            </w:r>
          </w:p>
        </w:tc>
      </w:tr>
      <w:tr>
        <w:trPr>
          <w:trHeight w:val="25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Меншікке салынатын салықтар</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191949</w:t>
            </w:r>
          </w:p>
        </w:tc>
      </w:tr>
      <w:tr>
        <w:trPr>
          <w:trHeight w:val="25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8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Мүлікке салынатын салықтар</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156349</w:t>
            </w:r>
          </w:p>
        </w:tc>
      </w:tr>
      <w:tr>
        <w:trPr>
          <w:trHeight w:val="25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8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4750</w:t>
            </w:r>
          </w:p>
        </w:tc>
      </w:tr>
      <w:tr>
        <w:trPr>
          <w:trHeight w:val="36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8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құралдарына салынатын салық</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23850</w:t>
            </w:r>
          </w:p>
        </w:tc>
      </w:tr>
      <w:tr>
        <w:trPr>
          <w:trHeight w:val="25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8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7000</w:t>
            </w:r>
          </w:p>
        </w:tc>
      </w:tr>
      <w:tr>
        <w:trPr>
          <w:trHeight w:val="57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13841</w:t>
            </w:r>
          </w:p>
        </w:tc>
      </w:tr>
      <w:tr>
        <w:trPr>
          <w:trHeight w:val="25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8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1800</w:t>
            </w:r>
          </w:p>
        </w:tc>
      </w:tr>
      <w:tr>
        <w:trPr>
          <w:trHeight w:val="61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8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9200</w:t>
            </w:r>
          </w:p>
        </w:tc>
      </w:tr>
      <w:tr>
        <w:trPr>
          <w:trHeight w:val="51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8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2841</w:t>
            </w:r>
          </w:p>
        </w:tc>
      </w:tr>
      <w:tr>
        <w:trPr>
          <w:trHeight w:val="25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салықтар</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w:t>
            </w:r>
          </w:p>
        </w:tc>
      </w:tr>
      <w:tr>
        <w:trPr>
          <w:trHeight w:val="25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8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салықтар</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w:t>
            </w:r>
          </w:p>
        </w:tc>
      </w:tr>
      <w:tr>
        <w:trPr>
          <w:trHeight w:val="117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2670</w:t>
            </w:r>
          </w:p>
        </w:tc>
      </w:tr>
      <w:tr>
        <w:trPr>
          <w:trHeight w:val="37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8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2670</w:t>
            </w:r>
          </w:p>
        </w:tc>
      </w:tr>
      <w:tr>
        <w:trPr>
          <w:trHeight w:val="25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түсімдер</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1900</w:t>
            </w:r>
          </w:p>
        </w:tc>
      </w:tr>
      <w:tr>
        <w:trPr>
          <w:trHeight w:val="25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меншіктен түсетін кірістер</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1200</w:t>
            </w:r>
          </w:p>
        </w:tc>
      </w:tr>
      <w:tr>
        <w:trPr>
          <w:trHeight w:val="64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8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1200</w:t>
            </w:r>
          </w:p>
        </w:tc>
      </w:tr>
      <w:tr>
        <w:trPr>
          <w:trHeight w:val="25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түсімдер</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700</w:t>
            </w:r>
          </w:p>
        </w:tc>
      </w:tr>
      <w:tr>
        <w:trPr>
          <w:trHeight w:val="25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8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түсімдер</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700</w:t>
            </w:r>
          </w:p>
        </w:tc>
      </w:tr>
      <w:tr>
        <w:trPr>
          <w:trHeight w:val="25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w:t>
            </w:r>
          </w:p>
        </w:tc>
      </w:tr>
      <w:tr>
        <w:trPr>
          <w:trHeight w:val="25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және материалдық емес активтерді сату</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w:t>
            </w:r>
          </w:p>
        </w:tc>
      </w:tr>
      <w:tr>
        <w:trPr>
          <w:trHeight w:val="25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8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w:t>
            </w:r>
          </w:p>
        </w:tc>
      </w:tr>
      <w:tr>
        <w:trPr>
          <w:trHeight w:val="25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Трансферттердің түсімдері</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1778555</w:t>
            </w:r>
          </w:p>
        </w:tc>
      </w:tr>
      <w:tr>
        <w:trPr>
          <w:trHeight w:val="51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1778555</w:t>
            </w:r>
          </w:p>
        </w:tc>
      </w:tr>
      <w:tr>
        <w:trPr>
          <w:trHeight w:val="25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8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түсетін трансферттер</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1778555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9"/>
        <w:gridCol w:w="738"/>
        <w:gridCol w:w="799"/>
        <w:gridCol w:w="779"/>
        <w:gridCol w:w="8774"/>
        <w:gridCol w:w="2091"/>
      </w:tblGrid>
      <w:tr>
        <w:trPr>
          <w:trHeight w:val="255" w:hRule="atLeast"/>
        </w:trPr>
        <w:tc>
          <w:tcPr>
            <w:tcW w:w="0" w:type="auto"/>
            <w:gridSpan w:val="5"/>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2091" w:type="dxa"/>
            <w:vMerge w:val="restart"/>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25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Шығыстар</w:t>
            </w:r>
          </w:p>
        </w:tc>
        <w:tc>
          <w:tcPr>
            <w:tcW w:w="209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2303213</w:t>
            </w:r>
          </w:p>
        </w:tc>
      </w:tr>
      <w:tr>
        <w:trPr>
          <w:trHeight w:val="39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мемлекеттік қызметтер</w:t>
            </w:r>
          </w:p>
        </w:tc>
        <w:tc>
          <w:tcPr>
            <w:tcW w:w="209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205007</w:t>
            </w:r>
          </w:p>
        </w:tc>
      </w:tr>
      <w:tr>
        <w:trPr>
          <w:trHeight w:val="70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183508</w:t>
            </w:r>
          </w:p>
        </w:tc>
      </w:tr>
      <w:tr>
        <w:trPr>
          <w:trHeight w:val="61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11412</w:t>
            </w:r>
          </w:p>
        </w:tc>
      </w:tr>
      <w:tr>
        <w:trPr>
          <w:trHeight w:val="63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11412</w:t>
            </w:r>
          </w:p>
        </w:tc>
      </w:tr>
      <w:tr>
        <w:trPr>
          <w:trHeight w:val="51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7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9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31150</w:t>
            </w:r>
          </w:p>
        </w:tc>
      </w:tr>
      <w:tr>
        <w:trPr>
          <w:trHeight w:val="54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31150</w:t>
            </w:r>
          </w:p>
        </w:tc>
      </w:tr>
      <w:tr>
        <w:trPr>
          <w:trHeight w:val="75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140946</w:t>
            </w:r>
          </w:p>
        </w:tc>
      </w:tr>
      <w:tr>
        <w:trPr>
          <w:trHeight w:val="85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140946</w:t>
            </w:r>
          </w:p>
        </w:tc>
      </w:tr>
      <w:tr>
        <w:trPr>
          <w:trHeight w:val="33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209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12152</w:t>
            </w:r>
          </w:p>
        </w:tc>
      </w:tr>
      <w:tr>
        <w:trPr>
          <w:trHeight w:val="66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12152</w:t>
            </w:r>
          </w:p>
        </w:tc>
      </w:tr>
      <w:tr>
        <w:trPr>
          <w:trHeight w:val="112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11129</w:t>
            </w:r>
          </w:p>
        </w:tc>
      </w:tr>
      <w:tr>
        <w:trPr>
          <w:trHeight w:val="55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1023</w:t>
            </w:r>
          </w:p>
        </w:tc>
      </w:tr>
      <w:tr>
        <w:trPr>
          <w:trHeight w:val="37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09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9347</w:t>
            </w:r>
          </w:p>
        </w:tc>
      </w:tr>
      <w:tr>
        <w:trPr>
          <w:trHeight w:val="67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9347</w:t>
            </w:r>
          </w:p>
        </w:tc>
      </w:tr>
      <w:tr>
        <w:trPr>
          <w:trHeight w:val="120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9347</w:t>
            </w:r>
          </w:p>
        </w:tc>
      </w:tr>
      <w:tr>
        <w:trPr>
          <w:trHeight w:val="25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209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6510</w:t>
            </w:r>
          </w:p>
        </w:tc>
      </w:tr>
      <w:tr>
        <w:trPr>
          <w:trHeight w:val="30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мұқтаждар</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1464</w:t>
            </w:r>
          </w:p>
        </w:tc>
      </w:tr>
      <w:tr>
        <w:trPr>
          <w:trHeight w:val="52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1464</w:t>
            </w:r>
          </w:p>
        </w:tc>
      </w:tr>
      <w:tr>
        <w:trPr>
          <w:trHeight w:val="64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77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1464</w:t>
            </w:r>
          </w:p>
        </w:tc>
      </w:tr>
      <w:tr>
        <w:trPr>
          <w:trHeight w:val="60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5046</w:t>
            </w:r>
          </w:p>
        </w:tc>
      </w:tr>
      <w:tr>
        <w:trPr>
          <w:trHeight w:val="51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5046</w:t>
            </w:r>
          </w:p>
        </w:tc>
      </w:tr>
      <w:tr>
        <w:trPr>
          <w:trHeight w:val="67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77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4546</w:t>
            </w:r>
          </w:p>
        </w:tc>
      </w:tr>
      <w:tr>
        <w:trPr>
          <w:trHeight w:val="112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77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63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7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Құқық қорғау қызметі</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93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61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021</w:t>
            </w:r>
          </w:p>
        </w:tc>
        <w:tc>
          <w:tcPr>
            <w:tcW w:w="877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46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w:t>
            </w:r>
          </w:p>
        </w:tc>
        <w:tc>
          <w:tcPr>
            <w:tcW w:w="209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1366199</w:t>
            </w:r>
          </w:p>
        </w:tc>
      </w:tr>
      <w:tr>
        <w:trPr>
          <w:trHeight w:val="36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және оқыту</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58501</w:t>
            </w:r>
          </w:p>
        </w:tc>
      </w:tr>
      <w:tr>
        <w:trPr>
          <w:trHeight w:val="60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58501</w:t>
            </w:r>
          </w:p>
        </w:tc>
      </w:tr>
      <w:tr>
        <w:trPr>
          <w:trHeight w:val="60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77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58501</w:t>
            </w:r>
          </w:p>
        </w:tc>
      </w:tr>
      <w:tr>
        <w:trPr>
          <w:trHeight w:val="49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1219582</w:t>
            </w:r>
          </w:p>
        </w:tc>
      </w:tr>
      <w:tr>
        <w:trPr>
          <w:trHeight w:val="78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1219582</w:t>
            </w:r>
          </w:p>
        </w:tc>
      </w:tr>
      <w:tr>
        <w:trPr>
          <w:trHeight w:val="54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77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1184006</w:t>
            </w:r>
          </w:p>
        </w:tc>
      </w:tr>
      <w:tr>
        <w:trPr>
          <w:trHeight w:val="45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77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35576</w:t>
            </w:r>
          </w:p>
        </w:tc>
      </w:tr>
      <w:tr>
        <w:trPr>
          <w:trHeight w:val="43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саласындағы өзге де қызметтер</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88116</w:t>
            </w:r>
          </w:p>
        </w:tc>
      </w:tr>
      <w:tr>
        <w:trPr>
          <w:trHeight w:val="63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88116</w:t>
            </w:r>
          </w:p>
        </w:tc>
      </w:tr>
      <w:tr>
        <w:trPr>
          <w:trHeight w:val="91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77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2727</w:t>
            </w:r>
          </w:p>
        </w:tc>
      </w:tr>
      <w:tr>
        <w:trPr>
          <w:trHeight w:val="102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77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15111</w:t>
            </w:r>
          </w:p>
        </w:tc>
      </w:tr>
      <w:tr>
        <w:trPr>
          <w:trHeight w:val="93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77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70278</w:t>
            </w:r>
          </w:p>
        </w:tc>
      </w:tr>
      <w:tr>
        <w:trPr>
          <w:trHeight w:val="52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09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119825</w:t>
            </w:r>
          </w:p>
        </w:tc>
      </w:tr>
      <w:tr>
        <w:trPr>
          <w:trHeight w:val="34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көмек</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106422</w:t>
            </w:r>
          </w:p>
        </w:tc>
      </w:tr>
      <w:tr>
        <w:trPr>
          <w:trHeight w:val="52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106422</w:t>
            </w:r>
          </w:p>
        </w:tc>
      </w:tr>
      <w:tr>
        <w:trPr>
          <w:trHeight w:val="52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77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29515</w:t>
            </w:r>
          </w:p>
        </w:tc>
      </w:tr>
      <w:tr>
        <w:trPr>
          <w:trHeight w:val="129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77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w:t>
            </w:r>
          </w:p>
        </w:tc>
      </w:tr>
      <w:tr>
        <w:trPr>
          <w:trHeight w:val="145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77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4977</w:t>
            </w:r>
          </w:p>
        </w:tc>
      </w:tr>
      <w:tr>
        <w:trPr>
          <w:trHeight w:val="39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77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11459</w:t>
            </w:r>
          </w:p>
        </w:tc>
      </w:tr>
      <w:tr>
        <w:trPr>
          <w:trHeight w:val="24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77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5678</w:t>
            </w:r>
          </w:p>
        </w:tc>
      </w:tr>
      <w:tr>
        <w:trPr>
          <w:trHeight w:val="76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77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8008</w:t>
            </w:r>
          </w:p>
        </w:tc>
      </w:tr>
      <w:tr>
        <w:trPr>
          <w:trHeight w:val="70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77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478</w:t>
            </w:r>
          </w:p>
        </w:tc>
      </w:tr>
      <w:tr>
        <w:trPr>
          <w:trHeight w:val="73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77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12752</w:t>
            </w:r>
          </w:p>
        </w:tc>
      </w:tr>
      <w:tr>
        <w:trPr>
          <w:trHeight w:val="52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77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17143</w:t>
            </w:r>
          </w:p>
        </w:tc>
      </w:tr>
      <w:tr>
        <w:trPr>
          <w:trHeight w:val="117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877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көрсетуі</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8548</w:t>
            </w:r>
          </w:p>
        </w:tc>
      </w:tr>
      <w:tr>
        <w:trPr>
          <w:trHeight w:val="241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536</w:t>
            </w:r>
          </w:p>
        </w:tc>
      </w:tr>
      <w:tr>
        <w:trPr>
          <w:trHeight w:val="361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7280</w:t>
            </w:r>
          </w:p>
        </w:tc>
      </w:tr>
      <w:tr>
        <w:trPr>
          <w:trHeight w:val="69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13403</w:t>
            </w:r>
          </w:p>
        </w:tc>
      </w:tr>
      <w:tr>
        <w:trPr>
          <w:trHeight w:val="81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13403</w:t>
            </w:r>
          </w:p>
        </w:tc>
      </w:tr>
      <w:tr>
        <w:trPr>
          <w:trHeight w:val="106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12234</w:t>
            </w:r>
          </w:p>
        </w:tc>
      </w:tr>
      <w:tr>
        <w:trPr>
          <w:trHeight w:val="85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77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1169</w:t>
            </w:r>
          </w:p>
        </w:tc>
      </w:tr>
      <w:tr>
        <w:trPr>
          <w:trHeight w:val="43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09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89129</w:t>
            </w:r>
          </w:p>
        </w:tc>
      </w:tr>
      <w:tr>
        <w:trPr>
          <w:trHeight w:val="39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61000</w:t>
            </w:r>
          </w:p>
        </w:tc>
      </w:tr>
      <w:tr>
        <w:trPr>
          <w:trHeight w:val="78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7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61000</w:t>
            </w:r>
          </w:p>
        </w:tc>
      </w:tr>
      <w:tr>
        <w:trPr>
          <w:trHeight w:val="67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22000</w:t>
            </w:r>
          </w:p>
        </w:tc>
      </w:tr>
      <w:tr>
        <w:trPr>
          <w:trHeight w:val="78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77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39000</w:t>
            </w:r>
          </w:p>
        </w:tc>
      </w:tr>
      <w:tr>
        <w:trPr>
          <w:trHeight w:val="43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2455</w:t>
            </w:r>
          </w:p>
        </w:tc>
      </w:tr>
      <w:tr>
        <w:trPr>
          <w:trHeight w:val="78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2455</w:t>
            </w:r>
          </w:p>
        </w:tc>
      </w:tr>
      <w:tr>
        <w:trPr>
          <w:trHeight w:val="51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77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2455</w:t>
            </w:r>
          </w:p>
        </w:tc>
      </w:tr>
      <w:tr>
        <w:trPr>
          <w:trHeight w:val="54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25674</w:t>
            </w:r>
          </w:p>
        </w:tc>
      </w:tr>
      <w:tr>
        <w:trPr>
          <w:trHeight w:val="78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25274</w:t>
            </w:r>
          </w:p>
        </w:tc>
      </w:tr>
      <w:tr>
        <w:trPr>
          <w:trHeight w:val="34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77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4827</w:t>
            </w:r>
          </w:p>
        </w:tc>
      </w:tr>
      <w:tr>
        <w:trPr>
          <w:trHeight w:val="34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77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1470</w:t>
            </w:r>
          </w:p>
        </w:tc>
      </w:tr>
      <w:tr>
        <w:trPr>
          <w:trHeight w:val="70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77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w:t>
            </w:r>
          </w:p>
        </w:tc>
      </w:tr>
      <w:tr>
        <w:trPr>
          <w:trHeight w:val="54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77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18918</w:t>
            </w:r>
          </w:p>
        </w:tc>
      </w:tr>
      <w:tr>
        <w:trPr>
          <w:trHeight w:val="66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w:t>
            </w:r>
          </w:p>
        </w:tc>
      </w:tr>
      <w:tr>
        <w:trPr>
          <w:trHeight w:val="54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w:t>
            </w:r>
          </w:p>
        </w:tc>
      </w:tr>
      <w:tr>
        <w:trPr>
          <w:trHeight w:val="51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09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159141</w:t>
            </w:r>
          </w:p>
        </w:tc>
      </w:tr>
      <w:tr>
        <w:trPr>
          <w:trHeight w:val="39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59020</w:t>
            </w:r>
          </w:p>
        </w:tc>
      </w:tr>
      <w:tr>
        <w:trPr>
          <w:trHeight w:val="58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57220</w:t>
            </w:r>
          </w:p>
        </w:tc>
      </w:tr>
      <w:tr>
        <w:trPr>
          <w:trHeight w:val="40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77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57220</w:t>
            </w:r>
          </w:p>
        </w:tc>
      </w:tr>
      <w:tr>
        <w:trPr>
          <w:trHeight w:val="64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1800</w:t>
            </w:r>
          </w:p>
        </w:tc>
      </w:tr>
      <w:tr>
        <w:trPr>
          <w:trHeight w:val="40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объектілерін дамыту</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1800</w:t>
            </w:r>
          </w:p>
        </w:tc>
      </w:tr>
      <w:tr>
        <w:trPr>
          <w:trHeight w:val="25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4062</w:t>
            </w:r>
          </w:p>
        </w:tc>
      </w:tr>
      <w:tr>
        <w:trPr>
          <w:trHeight w:val="85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1462</w:t>
            </w:r>
          </w:p>
        </w:tc>
      </w:tr>
      <w:tr>
        <w:trPr>
          <w:trHeight w:val="76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77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511</w:t>
            </w:r>
          </w:p>
        </w:tc>
      </w:tr>
      <w:tr>
        <w:trPr>
          <w:trHeight w:val="87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877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951</w:t>
            </w:r>
          </w:p>
        </w:tc>
      </w:tr>
      <w:tr>
        <w:trPr>
          <w:trHeight w:val="73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2600</w:t>
            </w:r>
          </w:p>
        </w:tc>
      </w:tr>
      <w:tr>
        <w:trPr>
          <w:trHeight w:val="45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 объектілерін дамыту</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2600</w:t>
            </w:r>
          </w:p>
        </w:tc>
      </w:tr>
      <w:tr>
        <w:trPr>
          <w:trHeight w:val="31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кеңістік</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33140</w:t>
            </w:r>
          </w:p>
        </w:tc>
      </w:tr>
      <w:tr>
        <w:trPr>
          <w:trHeight w:val="61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26875</w:t>
            </w:r>
          </w:p>
        </w:tc>
      </w:tr>
      <w:tr>
        <w:trPr>
          <w:trHeight w:val="40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77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26875</w:t>
            </w:r>
          </w:p>
        </w:tc>
      </w:tr>
      <w:tr>
        <w:trPr>
          <w:trHeight w:val="63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7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6265</w:t>
            </w:r>
          </w:p>
        </w:tc>
      </w:tr>
      <w:tr>
        <w:trPr>
          <w:trHeight w:val="72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77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5785</w:t>
            </w:r>
          </w:p>
        </w:tc>
      </w:tr>
      <w:tr>
        <w:trPr>
          <w:trHeight w:val="75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480</w:t>
            </w:r>
          </w:p>
        </w:tc>
      </w:tr>
      <w:tr>
        <w:trPr>
          <w:trHeight w:val="75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62919</w:t>
            </w:r>
          </w:p>
        </w:tc>
      </w:tr>
      <w:tr>
        <w:trPr>
          <w:trHeight w:val="55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58482</w:t>
            </w:r>
          </w:p>
        </w:tc>
      </w:tr>
      <w:tr>
        <w:trPr>
          <w:trHeight w:val="78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3482</w:t>
            </w:r>
          </w:p>
        </w:tc>
      </w:tr>
      <w:tr>
        <w:trPr>
          <w:trHeight w:val="82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55000</w:t>
            </w:r>
          </w:p>
        </w:tc>
      </w:tr>
      <w:tr>
        <w:trPr>
          <w:trHeight w:val="54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4437</w:t>
            </w:r>
          </w:p>
        </w:tc>
      </w:tr>
      <w:tr>
        <w:trPr>
          <w:trHeight w:val="121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4437</w:t>
            </w:r>
          </w:p>
        </w:tc>
      </w:tr>
      <w:tr>
        <w:trPr>
          <w:trHeight w:val="100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9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242936</w:t>
            </w:r>
          </w:p>
        </w:tc>
      </w:tr>
      <w:tr>
        <w:trPr>
          <w:trHeight w:val="31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18434</w:t>
            </w:r>
          </w:p>
        </w:tc>
      </w:tr>
      <w:tr>
        <w:trPr>
          <w:trHeight w:val="78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4340</w:t>
            </w:r>
          </w:p>
        </w:tc>
      </w:tr>
      <w:tr>
        <w:trPr>
          <w:trHeight w:val="111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4340</w:t>
            </w:r>
          </w:p>
        </w:tc>
      </w:tr>
      <w:tr>
        <w:trPr>
          <w:trHeight w:val="55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474</w:t>
            </w:r>
          </w:p>
        </w:tc>
        <w:tc>
          <w:tcPr>
            <w:tcW w:w="7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14094</w:t>
            </w:r>
          </w:p>
        </w:tc>
      </w:tr>
      <w:tr>
        <w:trPr>
          <w:trHeight w:val="106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10276</w:t>
            </w:r>
          </w:p>
        </w:tc>
      </w:tr>
      <w:tr>
        <w:trPr>
          <w:trHeight w:val="73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3818</w:t>
            </w:r>
          </w:p>
        </w:tc>
      </w:tr>
      <w:tr>
        <w:trPr>
          <w:trHeight w:val="39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 шаруашылығы</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94958</w:t>
            </w:r>
          </w:p>
        </w:tc>
      </w:tr>
      <w:tr>
        <w:trPr>
          <w:trHeight w:val="58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7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94958</w:t>
            </w:r>
          </w:p>
        </w:tc>
      </w:tr>
      <w:tr>
        <w:trPr>
          <w:trHeight w:val="40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94958</w:t>
            </w:r>
          </w:p>
        </w:tc>
      </w:tr>
      <w:tr>
        <w:trPr>
          <w:trHeight w:val="37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4104</w:t>
            </w:r>
          </w:p>
        </w:tc>
      </w:tr>
      <w:tr>
        <w:trPr>
          <w:trHeight w:val="49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7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4104</w:t>
            </w:r>
          </w:p>
        </w:tc>
      </w:tr>
      <w:tr>
        <w:trPr>
          <w:trHeight w:val="88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4104</w:t>
            </w:r>
          </w:p>
        </w:tc>
      </w:tr>
      <w:tr>
        <w:trPr>
          <w:trHeight w:val="94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125440</w:t>
            </w:r>
          </w:p>
        </w:tc>
      </w:tr>
      <w:tr>
        <w:trPr>
          <w:trHeight w:val="81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80268</w:t>
            </w:r>
          </w:p>
        </w:tc>
      </w:tr>
      <w:tr>
        <w:trPr>
          <w:trHeight w:val="120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877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80268</w:t>
            </w:r>
          </w:p>
        </w:tc>
      </w:tr>
      <w:tr>
        <w:trPr>
          <w:trHeight w:val="60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13433</w:t>
            </w:r>
          </w:p>
        </w:tc>
      </w:tr>
      <w:tr>
        <w:trPr>
          <w:trHeight w:val="124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77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13433</w:t>
            </w:r>
          </w:p>
        </w:tc>
      </w:tr>
      <w:tr>
        <w:trPr>
          <w:trHeight w:val="124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16740</w:t>
            </w:r>
          </w:p>
        </w:tc>
      </w:tr>
      <w:tr>
        <w:trPr>
          <w:trHeight w:val="124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77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16740</w:t>
            </w:r>
          </w:p>
        </w:tc>
      </w:tr>
      <w:tr>
        <w:trPr>
          <w:trHeight w:val="76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474</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14999</w:t>
            </w:r>
          </w:p>
        </w:tc>
      </w:tr>
      <w:tr>
        <w:trPr>
          <w:trHeight w:val="49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Эпизоотияға қарсы іс-шаралар жүргізу</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14999</w:t>
            </w:r>
          </w:p>
        </w:tc>
      </w:tr>
      <w:tr>
        <w:trPr>
          <w:trHeight w:val="52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9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6907</w:t>
            </w:r>
          </w:p>
        </w:tc>
      </w:tr>
      <w:tr>
        <w:trPr>
          <w:trHeight w:val="42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6907</w:t>
            </w:r>
          </w:p>
        </w:tc>
      </w:tr>
      <w:tr>
        <w:trPr>
          <w:trHeight w:val="64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6907</w:t>
            </w:r>
          </w:p>
        </w:tc>
      </w:tr>
      <w:tr>
        <w:trPr>
          <w:trHeight w:val="57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6907</w:t>
            </w:r>
          </w:p>
        </w:tc>
      </w:tr>
      <w:tr>
        <w:trPr>
          <w:trHeight w:val="48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және коммуникация</w:t>
            </w:r>
          </w:p>
        </w:tc>
        <w:tc>
          <w:tcPr>
            <w:tcW w:w="209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15010</w:t>
            </w:r>
          </w:p>
        </w:tc>
      </w:tr>
      <w:tr>
        <w:trPr>
          <w:trHeight w:val="33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көлігі</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15010</w:t>
            </w:r>
          </w:p>
        </w:tc>
      </w:tr>
      <w:tr>
        <w:trPr>
          <w:trHeight w:val="63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1510</w:t>
            </w:r>
          </w:p>
        </w:tc>
      </w:tr>
      <w:tr>
        <w:trPr>
          <w:trHeight w:val="84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77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1510</w:t>
            </w:r>
          </w:p>
        </w:tc>
      </w:tr>
      <w:tr>
        <w:trPr>
          <w:trHeight w:val="90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13500</w:t>
            </w:r>
          </w:p>
        </w:tc>
      </w:tr>
      <w:tr>
        <w:trPr>
          <w:trHeight w:val="42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877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13500</w:t>
            </w:r>
          </w:p>
        </w:tc>
      </w:tr>
      <w:tr>
        <w:trPr>
          <w:trHeight w:val="33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09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19718</w:t>
            </w:r>
          </w:p>
        </w:tc>
      </w:tr>
      <w:tr>
        <w:trPr>
          <w:trHeight w:val="45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4035</w:t>
            </w:r>
          </w:p>
        </w:tc>
      </w:tr>
      <w:tr>
        <w:trPr>
          <w:trHeight w:val="66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4035</w:t>
            </w:r>
          </w:p>
        </w:tc>
      </w:tr>
      <w:tr>
        <w:trPr>
          <w:trHeight w:val="75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4035</w:t>
            </w:r>
          </w:p>
        </w:tc>
      </w:tr>
      <w:tr>
        <w:trPr>
          <w:trHeight w:val="42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15683</w:t>
            </w:r>
          </w:p>
        </w:tc>
      </w:tr>
      <w:tr>
        <w:trPr>
          <w:trHeight w:val="52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5061</w:t>
            </w:r>
          </w:p>
        </w:tc>
      </w:tr>
      <w:tr>
        <w:trPr>
          <w:trHeight w:val="67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77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5061</w:t>
            </w:r>
          </w:p>
        </w:tc>
      </w:tr>
      <w:tr>
        <w:trPr>
          <w:trHeight w:val="72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77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94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4670</w:t>
            </w:r>
          </w:p>
        </w:tc>
      </w:tr>
      <w:tr>
        <w:trPr>
          <w:trHeight w:val="109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4670</w:t>
            </w:r>
          </w:p>
        </w:tc>
      </w:tr>
      <w:tr>
        <w:trPr>
          <w:trHeight w:val="60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5952</w:t>
            </w:r>
          </w:p>
        </w:tc>
      </w:tr>
      <w:tr>
        <w:trPr>
          <w:trHeight w:val="64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5952</w:t>
            </w:r>
          </w:p>
        </w:tc>
      </w:tr>
      <w:tr>
        <w:trPr>
          <w:trHeight w:val="28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09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72831</w:t>
            </w:r>
          </w:p>
        </w:tc>
      </w:tr>
      <w:tr>
        <w:trPr>
          <w:trHeight w:val="30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72831</w:t>
            </w:r>
          </w:p>
        </w:tc>
      </w:tr>
      <w:tr>
        <w:trPr>
          <w:trHeight w:val="51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72831</w:t>
            </w:r>
          </w:p>
        </w:tc>
      </w:tr>
      <w:tr>
        <w:trPr>
          <w:trHeight w:val="93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w:t>
            </w:r>
          </w:p>
        </w:tc>
      </w:tr>
      <w:tr>
        <w:trPr>
          <w:trHeight w:val="93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72651</w:t>
            </w:r>
          </w:p>
        </w:tc>
      </w:tr>
      <w:tr>
        <w:trPr>
          <w:trHeight w:val="45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III. Таза бюджеттік несиелеу</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34126</w:t>
            </w:r>
          </w:p>
        </w:tc>
      </w:tr>
      <w:tr>
        <w:trPr>
          <w:trHeight w:val="45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34126</w:t>
            </w:r>
          </w:p>
        </w:tc>
      </w:tr>
      <w:tr>
        <w:trPr>
          <w:trHeight w:val="93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34126</w:t>
            </w:r>
          </w:p>
        </w:tc>
      </w:tr>
      <w:tr>
        <w:trPr>
          <w:trHeight w:val="57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34126</w:t>
            </w:r>
          </w:p>
        </w:tc>
      </w:tr>
      <w:tr>
        <w:trPr>
          <w:trHeight w:val="93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34126</w:t>
            </w:r>
          </w:p>
        </w:tc>
      </w:tr>
      <w:tr>
        <w:trPr>
          <w:trHeight w:val="93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34126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824"/>
        <w:gridCol w:w="763"/>
        <w:gridCol w:w="9385"/>
        <w:gridCol w:w="2103"/>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Санаты</w:t>
            </w:r>
          </w:p>
        </w:tc>
        <w:tc>
          <w:tcPr>
            <w:tcW w:w="210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2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315" w:hRule="atLeast"/>
        </w:trPr>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2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2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45" w:hRule="atLeast"/>
        </w:trPr>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2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55" w:hRule="atLeast"/>
        </w:trPr>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8"/>
        <w:gridCol w:w="817"/>
        <w:gridCol w:w="938"/>
        <w:gridCol w:w="938"/>
        <w:gridCol w:w="8263"/>
        <w:gridCol w:w="2106"/>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210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1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600" w:hRule="atLeast"/>
        </w:trPr>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1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90" w:hRule="atLeast"/>
        </w:trPr>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активтерді сатып алу</w:t>
            </w:r>
          </w:p>
        </w:tc>
        <w:tc>
          <w:tcPr>
            <w:tcW w:w="21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1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1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қаржы бөлімі</w:t>
            </w:r>
          </w:p>
        </w:tc>
        <w:tc>
          <w:tcPr>
            <w:tcW w:w="21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10" w:hRule="atLeast"/>
        </w:trPr>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2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989"/>
        <w:gridCol w:w="989"/>
        <w:gridCol w:w="9026"/>
        <w:gridCol w:w="2150"/>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Санаты</w:t>
            </w:r>
          </w:p>
        </w:tc>
        <w:tc>
          <w:tcPr>
            <w:tcW w:w="2150"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2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2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735" w:hRule="atLeast"/>
        </w:trPr>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38"/>
        <w:gridCol w:w="2142"/>
      </w:tblGrid>
      <w:tr>
        <w:trPr>
          <w:trHeight w:val="315" w:hRule="atLeast"/>
        </w:trPr>
        <w:tc>
          <w:tcPr>
            <w:tcW w:w="11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2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11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r>
      <w:tr>
        <w:trPr>
          <w:trHeight w:val="360" w:hRule="atLeast"/>
        </w:trPr>
        <w:tc>
          <w:tcPr>
            <w:tcW w:w="11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 Бюджеттің дефициті (профициті)</w:t>
            </w:r>
          </w:p>
        </w:tc>
        <w:tc>
          <w:tcPr>
            <w:tcW w:w="2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-102203</w:t>
            </w:r>
          </w:p>
        </w:tc>
      </w:tr>
      <w:tr>
        <w:trPr>
          <w:trHeight w:val="360" w:hRule="atLeast"/>
        </w:trPr>
        <w:tc>
          <w:tcPr>
            <w:tcW w:w="11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VI. Бюджет дефицитін (профицитін пайдалану) қаржыландыру</w:t>
            </w:r>
          </w:p>
        </w:tc>
        <w:tc>
          <w:tcPr>
            <w:tcW w:w="2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102203</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Осакаров аудандық мәслихаттың</w:t>
      </w:r>
      <w:r>
        <w:br/>
      </w:r>
      <w:r>
        <w:rPr>
          <w:rFonts w:ascii="Times New Roman"/>
          <w:b w:val="false"/>
          <w:i w:val="false"/>
          <w:color w:val="000000"/>
          <w:sz w:val="28"/>
        </w:rPr>
        <w:t>
</w:t>
      </w:r>
      <w:r>
        <w:rPr>
          <w:rFonts w:ascii="Times New Roman"/>
          <w:b w:val="false"/>
          <w:i w:val="false"/>
          <w:color w:val="000000"/>
          <w:sz w:val="28"/>
        </w:rPr>
        <w:t>2010 жылғы 27 тамыздағы</w:t>
      </w:r>
      <w:r>
        <w:br/>
      </w:r>
      <w:r>
        <w:rPr>
          <w:rFonts w:ascii="Times New Roman"/>
          <w:b w:val="false"/>
          <w:i w:val="false"/>
          <w:color w:val="000000"/>
          <w:sz w:val="28"/>
        </w:rPr>
        <w:t>
</w:t>
      </w:r>
      <w:r>
        <w:rPr>
          <w:rFonts w:ascii="Times New Roman"/>
          <w:b w:val="false"/>
          <w:i w:val="false"/>
          <w:color w:val="000000"/>
          <w:sz w:val="28"/>
        </w:rPr>
        <w:t>35 сессиясының N 264 шешіміне</w:t>
      </w:r>
      <w:r>
        <w:br/>
      </w:r>
      <w:r>
        <w:rPr>
          <w:rFonts w:ascii="Times New Roman"/>
          <w:b w:val="false"/>
          <w:i w:val="false"/>
          <w:color w:val="000000"/>
          <w:sz w:val="28"/>
        </w:rPr>
        <w:t>
</w:t>
      </w:r>
      <w:r>
        <w:rPr>
          <w:rFonts w:ascii="Times New Roman"/>
          <w:b w:val="false"/>
          <w:i w:val="false"/>
          <w:color w:val="000000"/>
          <w:sz w:val="28"/>
        </w:rPr>
        <w:t>2 қосымша</w:t>
      </w:r>
    </w:p>
    <w:p>
      <w:pPr>
        <w:spacing w:after="0"/>
        <w:ind w:left="0"/>
        <w:jc w:val="both"/>
      </w:pPr>
      <w:r>
        <w:rPr>
          <w:rFonts w:ascii="Times New Roman"/>
          <w:b w:val="false"/>
          <w:i w:val="false"/>
          <w:color w:val="000000"/>
          <w:sz w:val="28"/>
        </w:rPr>
        <w:t>Осакаров аудандық мәслихаттың</w:t>
      </w:r>
      <w:r>
        <w:br/>
      </w:r>
      <w:r>
        <w:rPr>
          <w:rFonts w:ascii="Times New Roman"/>
          <w:b w:val="false"/>
          <w:i w:val="false"/>
          <w:color w:val="000000"/>
          <w:sz w:val="28"/>
        </w:rPr>
        <w:t>
</w:t>
      </w:r>
      <w:r>
        <w:rPr>
          <w:rFonts w:ascii="Times New Roman"/>
          <w:b w:val="false"/>
          <w:i w:val="false"/>
          <w:color w:val="000000"/>
          <w:sz w:val="28"/>
        </w:rPr>
        <w:t>2009 жылғы 23 желтоқсандағы</w:t>
      </w:r>
      <w:r>
        <w:br/>
      </w:r>
      <w:r>
        <w:rPr>
          <w:rFonts w:ascii="Times New Roman"/>
          <w:b w:val="false"/>
          <w:i w:val="false"/>
          <w:color w:val="000000"/>
          <w:sz w:val="28"/>
        </w:rPr>
        <w:t>
</w:t>
      </w:r>
      <w:r>
        <w:rPr>
          <w:rFonts w:ascii="Times New Roman"/>
          <w:b w:val="false"/>
          <w:i w:val="false"/>
          <w:color w:val="000000"/>
          <w:sz w:val="28"/>
        </w:rPr>
        <w:t>25 сессиясының N 203 шешіміне</w:t>
      </w:r>
      <w:r>
        <w:br/>
      </w:r>
      <w:r>
        <w:rPr>
          <w:rFonts w:ascii="Times New Roman"/>
          <w:b w:val="false"/>
          <w:i w:val="false"/>
          <w:color w:val="000000"/>
          <w:sz w:val="28"/>
        </w:rPr>
        <w:t>
</w:t>
      </w:r>
      <w:r>
        <w:rPr>
          <w:rFonts w:ascii="Times New Roman"/>
          <w:b w:val="false"/>
          <w:i w:val="false"/>
          <w:color w:val="000000"/>
          <w:sz w:val="28"/>
        </w:rPr>
        <w:t>6 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04"/>
        <w:gridCol w:w="2156"/>
      </w:tblGrid>
      <w:tr>
        <w:trPr>
          <w:trHeight w:val="270" w:hRule="atLeast"/>
        </w:trPr>
        <w:tc>
          <w:tcPr>
            <w:tcW w:w="1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2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240" w:hRule="atLeast"/>
        </w:trPr>
        <w:tc>
          <w:tcPr>
            <w:tcW w:w="1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2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r>
      <w:tr>
        <w:trPr>
          <w:trHeight w:val="255"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Осакаров кенті әкімінің аппараты</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86378</w:t>
            </w:r>
          </w:p>
        </w:tc>
      </w:tr>
      <w:tr>
        <w:trPr>
          <w:trHeight w:val="765"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9486</w:t>
            </w:r>
          </w:p>
        </w:tc>
      </w:tr>
      <w:tr>
        <w:trPr>
          <w:trHeight w:val="255"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үй-коммуналдық шаруашылық</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21264</w:t>
            </w:r>
          </w:p>
        </w:tc>
      </w:tr>
      <w:tr>
        <w:trPr>
          <w:trHeight w:val="540"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21264</w:t>
            </w:r>
          </w:p>
        </w:tc>
      </w:tr>
      <w:tr>
        <w:trPr>
          <w:trHeight w:val="450"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940</w:t>
            </w:r>
          </w:p>
        </w:tc>
      </w:tr>
      <w:tr>
        <w:trPr>
          <w:trHeight w:val="315"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мекендерде көшелерді жарықтандыру</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2527</w:t>
            </w:r>
          </w:p>
        </w:tc>
      </w:tr>
      <w:tr>
        <w:trPr>
          <w:trHeight w:val="375"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1200</w:t>
            </w:r>
          </w:p>
        </w:tc>
      </w:tr>
      <w:tr>
        <w:trPr>
          <w:trHeight w:val="525"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Жерлеу орындарын күтіп ұстау және туысы жоқ адамдарды жерлеу</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59</w:t>
            </w:r>
          </w:p>
        </w:tc>
      </w:tr>
      <w:tr>
        <w:trPr>
          <w:trHeight w:val="330"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16538</w:t>
            </w:r>
          </w:p>
        </w:tc>
      </w:tr>
      <w:tr>
        <w:trPr>
          <w:trHeight w:val="885"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54873</w:t>
            </w:r>
          </w:p>
        </w:tc>
      </w:tr>
      <w:tr>
        <w:trPr>
          <w:trHeight w:val="690"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54873</w:t>
            </w:r>
          </w:p>
        </w:tc>
      </w:tr>
      <w:tr>
        <w:trPr>
          <w:trHeight w:val="525"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кент,ауыл (село), ауылдық (селолық) округ әкімінің аппараты</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54873</w:t>
            </w:r>
          </w:p>
        </w:tc>
      </w:tr>
      <w:tr>
        <w:trPr>
          <w:trHeight w:val="960"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54873</w:t>
            </w:r>
          </w:p>
        </w:tc>
      </w:tr>
      <w:tr>
        <w:trPr>
          <w:trHeight w:val="345"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Көлік және коммуникация</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755</w:t>
            </w:r>
          </w:p>
        </w:tc>
      </w:tr>
      <w:tr>
        <w:trPr>
          <w:trHeight w:val="315"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Автомобиль көлігі</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755</w:t>
            </w:r>
          </w:p>
        </w:tc>
      </w:tr>
      <w:tr>
        <w:trPr>
          <w:trHeight w:val="570"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755</w:t>
            </w:r>
          </w:p>
        </w:tc>
      </w:tr>
      <w:tr>
        <w:trPr>
          <w:trHeight w:val="885"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755</w:t>
            </w:r>
          </w:p>
        </w:tc>
      </w:tr>
      <w:tr>
        <w:trPr>
          <w:trHeight w:val="405"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Молодежный кенті әкімінің аппараты</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17654</w:t>
            </w:r>
          </w:p>
        </w:tc>
      </w:tr>
      <w:tr>
        <w:trPr>
          <w:trHeight w:val="765"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10639</w:t>
            </w:r>
          </w:p>
        </w:tc>
      </w:tr>
      <w:tr>
        <w:trPr>
          <w:trHeight w:val="255"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үй-коммуналдық шаруашылық</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2535</w:t>
            </w:r>
          </w:p>
        </w:tc>
      </w:tr>
      <w:tr>
        <w:trPr>
          <w:trHeight w:val="300"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көркейту</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2535</w:t>
            </w:r>
          </w:p>
        </w:tc>
      </w:tr>
      <w:tr>
        <w:trPr>
          <w:trHeight w:val="570"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2535</w:t>
            </w:r>
          </w:p>
        </w:tc>
      </w:tr>
      <w:tr>
        <w:trPr>
          <w:trHeight w:val="390"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мекендерде көшелерді жарықтандыру</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1335</w:t>
            </w:r>
          </w:p>
        </w:tc>
      </w:tr>
      <w:tr>
        <w:trPr>
          <w:trHeight w:val="495"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270</w:t>
            </w:r>
          </w:p>
        </w:tc>
      </w:tr>
      <w:tr>
        <w:trPr>
          <w:trHeight w:val="315"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930</w:t>
            </w:r>
          </w:p>
        </w:tc>
      </w:tr>
      <w:tr>
        <w:trPr>
          <w:trHeight w:val="885"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3725</w:t>
            </w:r>
          </w:p>
        </w:tc>
      </w:tr>
      <w:tr>
        <w:trPr>
          <w:trHeight w:val="645"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3725</w:t>
            </w:r>
          </w:p>
        </w:tc>
      </w:tr>
      <w:tr>
        <w:trPr>
          <w:trHeight w:val="690"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3725</w:t>
            </w:r>
          </w:p>
        </w:tc>
      </w:tr>
      <w:tr>
        <w:trPr>
          <w:trHeight w:val="735"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3725</w:t>
            </w:r>
          </w:p>
        </w:tc>
      </w:tr>
      <w:tr>
        <w:trPr>
          <w:trHeight w:val="345"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Көлік және коммуникация</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755</w:t>
            </w:r>
          </w:p>
        </w:tc>
      </w:tr>
      <w:tr>
        <w:trPr>
          <w:trHeight w:val="285"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Автомобиль көлігі</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755</w:t>
            </w:r>
          </w:p>
        </w:tc>
      </w:tr>
      <w:tr>
        <w:trPr>
          <w:trHeight w:val="630"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755</w:t>
            </w:r>
          </w:p>
        </w:tc>
      </w:tr>
      <w:tr>
        <w:trPr>
          <w:trHeight w:val="900"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755</w:t>
            </w:r>
          </w:p>
        </w:tc>
      </w:tr>
      <w:tr>
        <w:trPr>
          <w:trHeight w:val="345"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Батпақ селолық округі әкімінің аппараты</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6631</w:t>
            </w:r>
          </w:p>
        </w:tc>
      </w:tr>
      <w:tr>
        <w:trPr>
          <w:trHeight w:val="795"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6431</w:t>
            </w:r>
          </w:p>
        </w:tc>
      </w:tr>
      <w:tr>
        <w:trPr>
          <w:trHeight w:val="390"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үй-коммуналдық шаруашылық</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285"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көркейту</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570"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285"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300"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Пионер селолық округі әкімінің аппараты</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9339</w:t>
            </w:r>
          </w:p>
        </w:tc>
      </w:tr>
      <w:tr>
        <w:trPr>
          <w:trHeight w:val="825"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6469</w:t>
            </w:r>
          </w:p>
        </w:tc>
      </w:tr>
      <w:tr>
        <w:trPr>
          <w:trHeight w:val="285"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үй-коммуналдық шаруашылық</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430</w:t>
            </w:r>
          </w:p>
        </w:tc>
      </w:tr>
      <w:tr>
        <w:trPr>
          <w:trHeight w:val="255"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көркейту</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430</w:t>
            </w:r>
          </w:p>
        </w:tc>
      </w:tr>
      <w:tr>
        <w:trPr>
          <w:trHeight w:val="555"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430</w:t>
            </w:r>
          </w:p>
        </w:tc>
      </w:tr>
      <w:tr>
        <w:trPr>
          <w:trHeight w:val="270"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мекендерде көшелерді жарықтандыру</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230</w:t>
            </w:r>
          </w:p>
        </w:tc>
      </w:tr>
      <w:tr>
        <w:trPr>
          <w:trHeight w:val="300"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825"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2440</w:t>
            </w:r>
          </w:p>
        </w:tc>
      </w:tr>
      <w:tr>
        <w:trPr>
          <w:trHeight w:val="600"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2440</w:t>
            </w:r>
          </w:p>
        </w:tc>
      </w:tr>
      <w:tr>
        <w:trPr>
          <w:trHeight w:val="570"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2440</w:t>
            </w:r>
          </w:p>
        </w:tc>
      </w:tr>
      <w:tr>
        <w:trPr>
          <w:trHeight w:val="795"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2440</w:t>
            </w:r>
          </w:p>
        </w:tc>
      </w:tr>
      <w:tr>
        <w:trPr>
          <w:trHeight w:val="345"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Есіл селолық округі әкімінің аппараты</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7939</w:t>
            </w:r>
          </w:p>
        </w:tc>
      </w:tr>
      <w:tr>
        <w:trPr>
          <w:trHeight w:val="810"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6899</w:t>
            </w:r>
          </w:p>
        </w:tc>
      </w:tr>
      <w:tr>
        <w:trPr>
          <w:trHeight w:val="255"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үй-коммуналдық шаруашылық</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540</w:t>
            </w:r>
          </w:p>
        </w:tc>
      </w:tr>
      <w:tr>
        <w:trPr>
          <w:trHeight w:val="285"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көркейту</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540</w:t>
            </w:r>
          </w:p>
        </w:tc>
      </w:tr>
      <w:tr>
        <w:trPr>
          <w:trHeight w:val="585"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540</w:t>
            </w:r>
          </w:p>
        </w:tc>
      </w:tr>
      <w:tr>
        <w:trPr>
          <w:trHeight w:val="360"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мекендерде көшелерді жарықтандыру</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540</w:t>
            </w:r>
          </w:p>
        </w:tc>
      </w:tr>
      <w:tr>
        <w:trPr>
          <w:trHeight w:val="780"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615"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660"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915"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315"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Сұңқар селолық округі әкімінің аппараты</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5565</w:t>
            </w:r>
          </w:p>
        </w:tc>
      </w:tr>
      <w:tr>
        <w:trPr>
          <w:trHeight w:val="810"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5065</w:t>
            </w:r>
          </w:p>
        </w:tc>
      </w:tr>
      <w:tr>
        <w:trPr>
          <w:trHeight w:val="810"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810"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810"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1065"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405"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Маржанкөл селолық округі әкімінің аппараты</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10440</w:t>
            </w:r>
          </w:p>
        </w:tc>
      </w:tr>
      <w:tr>
        <w:trPr>
          <w:trHeight w:val="840"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5875</w:t>
            </w:r>
          </w:p>
        </w:tc>
      </w:tr>
      <w:tr>
        <w:trPr>
          <w:trHeight w:val="315"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үй-коммуналдық шаруашылық</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65</w:t>
            </w:r>
          </w:p>
        </w:tc>
      </w:tr>
      <w:tr>
        <w:trPr>
          <w:trHeight w:val="285"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көркейту</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65</w:t>
            </w:r>
          </w:p>
        </w:tc>
      </w:tr>
      <w:tr>
        <w:trPr>
          <w:trHeight w:val="555"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65</w:t>
            </w:r>
          </w:p>
        </w:tc>
      </w:tr>
      <w:tr>
        <w:trPr>
          <w:trHeight w:val="345"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мекендерде көшелерді жарықтандыру</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65</w:t>
            </w:r>
          </w:p>
        </w:tc>
      </w:tr>
      <w:tr>
        <w:trPr>
          <w:trHeight w:val="795"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4500</w:t>
            </w:r>
          </w:p>
        </w:tc>
      </w:tr>
      <w:tr>
        <w:trPr>
          <w:trHeight w:val="540"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4500</w:t>
            </w:r>
          </w:p>
        </w:tc>
      </w:tr>
      <w:tr>
        <w:trPr>
          <w:trHeight w:val="495"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4500</w:t>
            </w:r>
          </w:p>
        </w:tc>
      </w:tr>
      <w:tr>
        <w:trPr>
          <w:trHeight w:val="735"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4500</w:t>
            </w:r>
          </w:p>
        </w:tc>
      </w:tr>
      <w:tr>
        <w:trPr>
          <w:trHeight w:val="330"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Озерный селолық округі әкімінің аппараты</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9108</w:t>
            </w:r>
          </w:p>
        </w:tc>
      </w:tr>
      <w:tr>
        <w:trPr>
          <w:trHeight w:val="750"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5458</w:t>
            </w:r>
          </w:p>
        </w:tc>
      </w:tr>
      <w:tr>
        <w:trPr>
          <w:trHeight w:val="270"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үй-коммуналдық шаруашылық</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300"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көркейту</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555"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375"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750"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Ауыл,су,орман,балық шаруашылығы, ерекше қорғалатын табиғи аумақтар, қоршаған ортаны және жануарлар дүниесін қорғау, жер қатынастары</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3350</w:t>
            </w:r>
          </w:p>
        </w:tc>
      </w:tr>
      <w:tr>
        <w:trPr>
          <w:trHeight w:val="585"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3350</w:t>
            </w:r>
          </w:p>
        </w:tc>
      </w:tr>
      <w:tr>
        <w:trPr>
          <w:trHeight w:val="585"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3350</w:t>
            </w:r>
          </w:p>
        </w:tc>
      </w:tr>
      <w:tr>
        <w:trPr>
          <w:trHeight w:val="765"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3350</w:t>
            </w:r>
          </w:p>
        </w:tc>
      </w:tr>
      <w:tr>
        <w:trPr>
          <w:trHeight w:val="225"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Құндызды селолық округі әкімінің аппараты</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5363</w:t>
            </w:r>
          </w:p>
        </w:tc>
      </w:tr>
      <w:tr>
        <w:trPr>
          <w:trHeight w:val="780"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4863</w:t>
            </w:r>
          </w:p>
        </w:tc>
      </w:tr>
      <w:tr>
        <w:trPr>
          <w:trHeight w:val="780"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585"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525"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780"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330"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Чапаев селолық округі әкімінің аппараты</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3737</w:t>
            </w:r>
          </w:p>
        </w:tc>
      </w:tr>
      <w:tr>
        <w:trPr>
          <w:trHeight w:val="810"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3687</w:t>
            </w:r>
          </w:p>
        </w:tc>
      </w:tr>
      <w:tr>
        <w:trPr>
          <w:trHeight w:val="315"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үй-коммуналдық шаруашылық</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300"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көркейту</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525"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285"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315"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Николаев селолық округі әкімінің аппараты</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5765</w:t>
            </w:r>
          </w:p>
        </w:tc>
      </w:tr>
      <w:tr>
        <w:trPr>
          <w:trHeight w:val="810"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5600</w:t>
            </w:r>
          </w:p>
        </w:tc>
      </w:tr>
      <w:tr>
        <w:trPr>
          <w:trHeight w:val="330"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үй-коммуналдық шаруашылық</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165</w:t>
            </w:r>
          </w:p>
        </w:tc>
      </w:tr>
      <w:tr>
        <w:trPr>
          <w:trHeight w:val="285"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көркейту</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165</w:t>
            </w:r>
          </w:p>
        </w:tc>
      </w:tr>
      <w:tr>
        <w:trPr>
          <w:trHeight w:val="525"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165</w:t>
            </w:r>
          </w:p>
        </w:tc>
      </w:tr>
      <w:tr>
        <w:trPr>
          <w:trHeight w:val="405"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мекендерде көшелерді жарықтандыру</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65</w:t>
            </w:r>
          </w:p>
        </w:tc>
      </w:tr>
      <w:tr>
        <w:trPr>
          <w:trHeight w:val="360"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270"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Қарағайлы селолық округі әкімінің аппараты</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8432</w:t>
            </w:r>
          </w:p>
        </w:tc>
      </w:tr>
      <w:tr>
        <w:trPr>
          <w:trHeight w:val="825"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6232</w:t>
            </w:r>
          </w:p>
        </w:tc>
      </w:tr>
      <w:tr>
        <w:trPr>
          <w:trHeight w:val="345"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үй-коммуналдық шаруашылық</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375"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көркейту</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525"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345"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885"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w:t>
            </w:r>
          </w:p>
        </w:tc>
      </w:tr>
      <w:tr>
        <w:trPr>
          <w:trHeight w:val="600"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w:t>
            </w:r>
          </w:p>
        </w:tc>
      </w:tr>
      <w:tr>
        <w:trPr>
          <w:trHeight w:val="570"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w:t>
            </w:r>
          </w:p>
        </w:tc>
      </w:tr>
      <w:tr>
        <w:trPr>
          <w:trHeight w:val="765"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w:t>
            </w:r>
          </w:p>
        </w:tc>
      </w:tr>
      <w:tr>
        <w:trPr>
          <w:trHeight w:val="330"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Садовый селолық округі әкімінің аппараты</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5923</w:t>
            </w:r>
          </w:p>
        </w:tc>
      </w:tr>
      <w:tr>
        <w:trPr>
          <w:trHeight w:val="885"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5758</w:t>
            </w:r>
          </w:p>
        </w:tc>
      </w:tr>
      <w:tr>
        <w:trPr>
          <w:trHeight w:val="345"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үй-коммуналдық шаруашылық</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165</w:t>
            </w:r>
          </w:p>
        </w:tc>
      </w:tr>
      <w:tr>
        <w:trPr>
          <w:trHeight w:val="330"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көркейту</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165</w:t>
            </w:r>
          </w:p>
        </w:tc>
      </w:tr>
      <w:tr>
        <w:trPr>
          <w:trHeight w:val="555"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165</w:t>
            </w:r>
          </w:p>
        </w:tc>
      </w:tr>
      <w:tr>
        <w:trPr>
          <w:trHeight w:val="300"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мекендерде көшелерді жарықтандыру</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65</w:t>
            </w:r>
          </w:p>
        </w:tc>
      </w:tr>
      <w:tr>
        <w:trPr>
          <w:trHeight w:val="315"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315"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Сарыөзек селолық округі әкімінің аппараты</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7155</w:t>
            </w:r>
          </w:p>
        </w:tc>
      </w:tr>
      <w:tr>
        <w:trPr>
          <w:trHeight w:val="825"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5490</w:t>
            </w:r>
          </w:p>
        </w:tc>
      </w:tr>
      <w:tr>
        <w:trPr>
          <w:trHeight w:val="300"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үй-коммуналдық шаруашылық</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1665</w:t>
            </w:r>
          </w:p>
        </w:tc>
      </w:tr>
      <w:tr>
        <w:trPr>
          <w:trHeight w:val="300"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1515</w:t>
            </w:r>
          </w:p>
        </w:tc>
      </w:tr>
      <w:tr>
        <w:trPr>
          <w:trHeight w:val="300"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көркейту</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r>
      <w:tr>
        <w:trPr>
          <w:trHeight w:val="525"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r>
      <w:tr>
        <w:trPr>
          <w:trHeight w:val="255"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r>
      <w:tr>
        <w:trPr>
          <w:trHeight w:val="255"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Дальний селолық округі әкімінің аппараты</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6409</w:t>
            </w:r>
          </w:p>
        </w:tc>
      </w:tr>
      <w:tr>
        <w:trPr>
          <w:trHeight w:val="765"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5909</w:t>
            </w:r>
          </w:p>
        </w:tc>
      </w:tr>
      <w:tr>
        <w:trPr>
          <w:trHeight w:val="765"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510"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510"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825"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255"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Звездный селолық округі әкімінің аппараты</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5189</w:t>
            </w:r>
          </w:p>
        </w:tc>
      </w:tr>
      <w:tr>
        <w:trPr>
          <w:trHeight w:val="765"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4689</w:t>
            </w:r>
          </w:p>
        </w:tc>
      </w:tr>
      <w:tr>
        <w:trPr>
          <w:trHeight w:val="765"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510"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510"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840"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255"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Қаратомар селолық округі әкімінің аппараты</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5308</w:t>
            </w:r>
          </w:p>
        </w:tc>
      </w:tr>
      <w:tr>
        <w:trPr>
          <w:trHeight w:val="765"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4808</w:t>
            </w:r>
          </w:p>
        </w:tc>
      </w:tr>
      <w:tr>
        <w:trPr>
          <w:trHeight w:val="765"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510"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510"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1020"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255"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Шидерті селолық округі әкімінің аппараты</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5336</w:t>
            </w:r>
          </w:p>
        </w:tc>
      </w:tr>
      <w:tr>
        <w:trPr>
          <w:trHeight w:val="765"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4836</w:t>
            </w:r>
          </w:p>
        </w:tc>
      </w:tr>
      <w:tr>
        <w:trPr>
          <w:trHeight w:val="765"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510"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510"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810"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255"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Ақбұлақ селолық округі әкімінің аппараты</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6252</w:t>
            </w:r>
          </w:p>
        </w:tc>
      </w:tr>
      <w:tr>
        <w:trPr>
          <w:trHeight w:val="765"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5752</w:t>
            </w:r>
          </w:p>
        </w:tc>
      </w:tr>
      <w:tr>
        <w:trPr>
          <w:trHeight w:val="765"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510"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510"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780"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255"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Родниковский селолық округі әкімінің аппараты</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5674</w:t>
            </w:r>
          </w:p>
        </w:tc>
      </w:tr>
      <w:tr>
        <w:trPr>
          <w:trHeight w:val="765"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5524</w:t>
            </w:r>
          </w:p>
        </w:tc>
      </w:tr>
      <w:tr>
        <w:trPr>
          <w:trHeight w:val="255"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үй-коммуналдық шаруашылық</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r>
      <w:tr>
        <w:trPr>
          <w:trHeight w:val="255"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көркейту</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r>
      <w:tr>
        <w:trPr>
          <w:trHeight w:val="510"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r>
      <w:tr>
        <w:trPr>
          <w:trHeight w:val="255"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r>
      <w:tr>
        <w:trPr>
          <w:trHeight w:val="255"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Тельман селолық округі әкімінің аппараты</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6272</w:t>
            </w:r>
          </w:p>
        </w:tc>
      </w:tr>
      <w:tr>
        <w:trPr>
          <w:trHeight w:val="765"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5772</w:t>
            </w:r>
          </w:p>
        </w:tc>
      </w:tr>
      <w:tr>
        <w:trPr>
          <w:trHeight w:val="765"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510"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510"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870"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255"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Ертіс селолық округі әкімінің аппараты</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5424</w:t>
            </w:r>
          </w:p>
        </w:tc>
      </w:tr>
      <w:tr>
        <w:trPr>
          <w:trHeight w:val="765"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4924</w:t>
            </w:r>
          </w:p>
        </w:tc>
      </w:tr>
      <w:tr>
        <w:trPr>
          <w:trHeight w:val="765"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510"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510"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кент,ауыл (село), ауылдық (селолық) округ әкімінің аппараты</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1020"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255"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Трудовой селолық округі әкімінің аппараты</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6134</w:t>
            </w:r>
          </w:p>
        </w:tc>
      </w:tr>
      <w:tr>
        <w:trPr>
          <w:trHeight w:val="765"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5634</w:t>
            </w:r>
          </w:p>
        </w:tc>
      </w:tr>
      <w:tr>
        <w:trPr>
          <w:trHeight w:val="765"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510"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510"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855"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255"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Мирный селолық округі әкімінің аппараты</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9026</w:t>
            </w:r>
          </w:p>
        </w:tc>
      </w:tr>
      <w:tr>
        <w:trPr>
          <w:trHeight w:val="765"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5146</w:t>
            </w:r>
          </w:p>
        </w:tc>
      </w:tr>
      <w:tr>
        <w:trPr>
          <w:trHeight w:val="765"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3880</w:t>
            </w:r>
          </w:p>
        </w:tc>
      </w:tr>
      <w:tr>
        <w:trPr>
          <w:trHeight w:val="510"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3880</w:t>
            </w:r>
          </w:p>
        </w:tc>
      </w:tr>
      <w:tr>
        <w:trPr>
          <w:trHeight w:val="510"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3880</w:t>
            </w:r>
          </w:p>
        </w:tc>
      </w:tr>
      <w:tr>
        <w:trPr>
          <w:trHeight w:val="825" w:hRule="atLeast"/>
        </w:trPr>
        <w:tc>
          <w:tcPr>
            <w:tcW w:w="11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1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3880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