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6e85" w14:textId="b0f6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30 шілдедегі N 255 шешімі. Қарағанды облысы Осакаров ауданының Әділет басқармасында 2010 жылы 3 қыркүйекте N 8-15-127 тіркелді. Күші жойылды - Қарағанды облысы Осакаров аудандық мәслихатының 2011 жылғы 04 мамырдағы N 350 шешімімен</w:t>
      </w:r>
    </w:p>
    <w:p>
      <w:pPr>
        <w:spacing w:after="0"/>
        <w:ind w:left="0"/>
        <w:jc w:val="both"/>
      </w:pPr>
      <w:r>
        <w:rPr>
          <w:rFonts w:ascii="Times New Roman"/>
          <w:b w:val="false"/>
          <w:i w:val="false"/>
          <w:color w:val="ff0000"/>
          <w:sz w:val="28"/>
        </w:rPr>
        <w:t>      Ескерту. Күші жойылды - Қарағанды облысы Осакаров аудандық мәслихатының 2011.05.04 N 350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Осакаров ауданының тұрғындарына тұрғын үй көмегін көрсету Ережесі бекітілсін (қоса тіркелген).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8 қыркүйектегі N 172 "Аз қамтылған азаматтарға тұрғын үйді ұстауға, коммуналдық қызмет көрсету үшін тұрғын үй жәрдемақыларды беру және әлеуметтік қорғалынатын азаматтарға телекоммуникация қызметі үшін абоненттік ақы тарифтерінің арттырылуына өтемақы берудің және тұрғын үй жәрдемақысын тағайындау кезінде адамның (отбасының) жиынтық табысын есептеу тәртібі туралы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N 8-15-109 болып тіркелген, 2009 жылғы 17 қазандағы "Сельский труженик" газетінің N 42 (7162) санында жарияланған) күші жойылды деп есептелсін.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И. Шакирбеков</w:t>
      </w:r>
    </w:p>
    <w:p>
      <w:pPr>
        <w:spacing w:after="0"/>
        <w:ind w:left="0"/>
        <w:jc w:val="both"/>
      </w:pPr>
      <w:r>
        <w:rPr>
          <w:rFonts w:ascii="Times New Roman"/>
          <w:b w:val="false"/>
          <w:i/>
          <w:color w:val="000000"/>
          <w:sz w:val="28"/>
        </w:rPr>
        <w:t>      Хатшы                                      К. Саккулаков</w:t>
      </w:r>
    </w:p>
    <w:bookmarkStart w:name="z5" w:id="1"/>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2010 жылғы 30 шілдедегі</w:t>
      </w:r>
      <w:r>
        <w:br/>
      </w:r>
      <w:r>
        <w:rPr>
          <w:rFonts w:ascii="Times New Roman"/>
          <w:b w:val="false"/>
          <w:i w:val="false"/>
          <w:color w:val="000000"/>
          <w:sz w:val="28"/>
        </w:rPr>
        <w:t>
33 сессиясының N 255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Осакаров ауданының тұрғындарына</w:t>
      </w:r>
      <w:r>
        <w:br/>
      </w:r>
      <w:r>
        <w:rPr>
          <w:rFonts w:ascii="Times New Roman"/>
          <w:b/>
          <w:i w:val="false"/>
          <w:color w:val="000000"/>
        </w:rPr>
        <w:t>
тұрғын үй көмегін көрсету ЕРЕЖЕСІ</w:t>
      </w:r>
    </w:p>
    <w:bookmarkEnd w:id="2"/>
    <w:bookmarkStart w:name="z7" w:id="3"/>
    <w:p>
      <w:pPr>
        <w:spacing w:after="0"/>
        <w:ind w:left="0"/>
        <w:jc w:val="both"/>
      </w:pPr>
      <w:r>
        <w:rPr>
          <w:rFonts w:ascii="Times New Roman"/>
          <w:b w:val="false"/>
          <w:i w:val="false"/>
          <w:color w:val="000000"/>
          <w:sz w:val="28"/>
        </w:rPr>
        <w:t>
      Осы Осакаров ауданының аз қамтылған тұрғындарына тұрғын үй көмегін көрсету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әлеуметтік қорғау министрінің 2009 жылғы 28 шілдедегі N 237-ө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отбасыларға (азаматтарға) тұрғын үй көмегін беру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Kіріспеге өзгерту енгізілді - Қарағанды облысы Осакаров аудандық мәслихатының 2010.12.22 </w:t>
      </w:r>
      <w:r>
        <w:rPr>
          <w:rFonts w:ascii="Times New Roman"/>
          <w:b w:val="false"/>
          <w:i w:val="false"/>
          <w:color w:val="000000"/>
          <w:sz w:val="28"/>
        </w:rPr>
        <w:t>N 300</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Тұрғын үй көмегі келесі аз қамтылған отбасыларға (азаматтарға) беріледі:</w:t>
      </w:r>
      <w:r>
        <w:br/>
      </w:r>
      <w:r>
        <w:rPr>
          <w:rFonts w:ascii="Times New Roman"/>
          <w:b w:val="false"/>
          <w:i w:val="false"/>
          <w:color w:val="000000"/>
          <w:sz w:val="28"/>
        </w:rPr>
        <w:t>
      тұрғын үйді пайдаланғаны үшін жалға алу ақысының өсу бөлігінде отбасының бір айда кондоминиум объектілерінің ортақ мүлкін күрделі жөндеуге және (немесе) күрделі жөндеуге қаражат жинақтауға арналған өтемақы;</w:t>
      </w:r>
      <w:r>
        <w:br/>
      </w:r>
      <w:r>
        <w:rPr>
          <w:rFonts w:ascii="Times New Roman"/>
          <w:b w:val="false"/>
          <w:i w:val="false"/>
          <w:color w:val="000000"/>
          <w:sz w:val="28"/>
        </w:rPr>
        <w:t>
      тұрғын үйді ұстау;</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жергілікті жеке тұрғын үй қорынан үй жалдаушылар тұрғын үйді пайдаланғаны үшін төлемақы төлеуі тиіс;</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алдаушылары (қосымша жалдаушылары) болып табылатын отбасыларға (азаматтарға) телекоммуникация желісіне қосылған телефон үшін абоненттік төлемақының және байланыс қызметтерінің өсуі.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Осакаров аудандық мәслихатының 2010.12.22 </w:t>
      </w:r>
      <w:r>
        <w:rPr>
          <w:rFonts w:ascii="Times New Roman"/>
          <w:b w:val="false"/>
          <w:i w:val="false"/>
          <w:color w:val="000000"/>
          <w:sz w:val="28"/>
        </w:rPr>
        <w:t>N 300</w:t>
      </w:r>
      <w:r>
        <w:rPr>
          <w:rFonts w:ascii="Times New Roman"/>
          <w:b w:val="false"/>
          <w:i w:val="false"/>
          <w:color w:val="ff0000"/>
          <w:sz w:val="28"/>
        </w:rPr>
        <w:t xml:space="preserve"> (алғашқы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 Тұрғын үй көмегі тұрғылықты мекен-жайда тұрақты тұратын адамдарға мынандай жағдайда беріледі,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соның ішінде кондоминиум объектісінің жалпы мүлігінің күрделі жөндеуін қосқанда,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w:t>
      </w:r>
      <w:r>
        <w:br/>
      </w:r>
      <w:r>
        <w:rPr>
          <w:rFonts w:ascii="Times New Roman"/>
          <w:b w:val="false"/>
          <w:i w:val="false"/>
          <w:color w:val="000000"/>
          <w:sz w:val="28"/>
        </w:rPr>
        <w:t>
      Тұрғын үйді күтіп ұстауға және тұтынған коммуналдық қызметтер төлеміне шыққан шығындар шегіндегі үлесі 15 процент мөлшерінде отбасының жиынтық табысымен белгіленеді (жыл сайын мәслихаттың шешіміне сәйкес жылдық бюджетті бекіту кезінде белгіленеді).</w:t>
      </w:r>
      <w:r>
        <w:br/>
      </w:r>
      <w:r>
        <w:rPr>
          <w:rFonts w:ascii="Times New Roman"/>
          <w:b w:val="false"/>
          <w:i w:val="false"/>
          <w:color w:val="000000"/>
          <w:sz w:val="28"/>
        </w:rPr>
        <w:t>
</w:t>
      </w:r>
      <w:r>
        <w:rPr>
          <w:rFonts w:ascii="Times New Roman"/>
          <w:b w:val="false"/>
          <w:i w:val="false"/>
          <w:color w:val="000000"/>
          <w:sz w:val="28"/>
        </w:rPr>
        <w:t>
      Осы Ережеде мынандай негізгі ұғымдар пайдаланылады:</w:t>
      </w:r>
      <w:r>
        <w:br/>
      </w:r>
      <w:r>
        <w:rPr>
          <w:rFonts w:ascii="Times New Roman"/>
          <w:b w:val="false"/>
          <w:i w:val="false"/>
          <w:color w:val="000000"/>
          <w:sz w:val="28"/>
        </w:rPr>
        <w:t>
      1) тұрғын үй көмегі – халықтың аз қамтылған тобына тұрғын үй шығындарын өтеу үшін, қосымша ағымдағы кондоминиумның жалпы нысанынына күрделі жөндеу жүргізу, коммуналдық қызметтерді пайдалану, сонымен қатар абоненттік төлем тарифтерінің өсуі бойынша әлеуметтік қорғалатын азаматтарға көрсетілетін көмек түрі;</w:t>
      </w:r>
      <w:r>
        <w:br/>
      </w: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тұрғын үйді жалға алу ақысының өсу бөлігінде отбасының бір айда кондоминиум объектілерінің ортақ мүлкін күрделі жөндеуге және (немесе) күрделі жөндеуге қаражат жинақтауға арналған өтемақы, коммуналдық қызметтер мен байланыс қызметтерін тұтынуға жұмсалған шығыстарының шекті жол берілетін деңгейі отбасының орташа айлығының жиынтық кірісіне пайыздық қатынасы;</w:t>
      </w:r>
      <w:r>
        <w:br/>
      </w:r>
      <w:r>
        <w:rPr>
          <w:rFonts w:ascii="Times New Roman"/>
          <w:b w:val="false"/>
          <w:i w:val="false"/>
          <w:color w:val="000000"/>
          <w:sz w:val="28"/>
        </w:rPr>
        <w:t>
      шекті жол берілетін шығыстар үлесі аз қамтылған отбасыларға (азаматтарға) тұрғын үй көмегін көрсету белгісі болып табылады;</w:t>
      </w:r>
      <w:r>
        <w:br/>
      </w:r>
      <w:r>
        <w:rPr>
          <w:rFonts w:ascii="Times New Roman"/>
          <w:b w:val="false"/>
          <w:i w:val="false"/>
          <w:color w:val="000000"/>
          <w:sz w:val="28"/>
        </w:rPr>
        <w:t>
      3) отбасы - мүліктік және мүліксіз құқықтар мен міндеттер байланыстыратын, некелі бала, туыстық, асырап алу немесе басқа да себептермен балаларды тәрбиелеуге шешім қабылдаған, бірге тұратын және белгіленген заңнама бойынша бір мекен-жай бойынша тіркеуде тұрған тұлғалар ортасы;</w:t>
      </w:r>
      <w:r>
        <w:br/>
      </w:r>
      <w:r>
        <w:rPr>
          <w:rFonts w:ascii="Times New Roman"/>
          <w:b w:val="false"/>
          <w:i w:val="false"/>
          <w:color w:val="000000"/>
          <w:sz w:val="28"/>
        </w:rPr>
        <w:t>
      4) өтініш беруші (жеке тұлға) – жеке басы немесе отбасы атынан тұрғын үй көмегін тағайындауға өтініш беруші тұлға (бұдан әрі - өтініш беруші);</w:t>
      </w:r>
      <w:r>
        <w:br/>
      </w:r>
      <w:r>
        <w:rPr>
          <w:rFonts w:ascii="Times New Roman"/>
          <w:b w:val="false"/>
          <w:i w:val="false"/>
          <w:color w:val="000000"/>
          <w:sz w:val="28"/>
        </w:rPr>
        <w:t xml:space="preserve">
      5) жиынтық табыс – отбасының ақшалай да, заттай да нысанда алған табысының жалпы сомасы </w:t>
      </w:r>
      <w:r>
        <w:rPr>
          <w:rFonts w:ascii="Times New Roman"/>
          <w:b w:val="false"/>
          <w:i w:val="false"/>
          <w:color w:val="000000"/>
          <w:sz w:val="28"/>
        </w:rPr>
        <w:t>(</w:t>
      </w:r>
      <w:r>
        <w:rPr>
          <w:rFonts w:ascii="Times New Roman"/>
          <w:b w:val="false"/>
          <w:i w:val="false"/>
          <w:color w:val="000000"/>
          <w:sz w:val="28"/>
        </w:rPr>
        <w:t>бұдан әрі - жиынтық табыс);</w:t>
      </w:r>
      <w:r>
        <w:br/>
      </w:r>
      <w:r>
        <w:rPr>
          <w:rFonts w:ascii="Times New Roman"/>
          <w:b w:val="false"/>
          <w:i w:val="false"/>
          <w:color w:val="000000"/>
          <w:sz w:val="28"/>
        </w:rPr>
        <w:t>
      6) тұрғын үй көмегін тағайындау бойынша уәкілетті орган - жұмыспен қамту және әлеуметтік бағдарламалар бөлімі (әрі қарай – бөлім);</w:t>
      </w:r>
      <w:r>
        <w:br/>
      </w:r>
      <w:r>
        <w:rPr>
          <w:rFonts w:ascii="Times New Roman"/>
          <w:b w:val="false"/>
          <w:i w:val="false"/>
          <w:color w:val="000000"/>
          <w:sz w:val="28"/>
        </w:rPr>
        <w:t>
      7) коммуналдық қызметтер - бұл тұрғын үйді (тұрғын үй ғимаратын) сумен қамтамасыз ету және канализация, газбен, электрмен, жылумен жабдықтау, оның ішінде қатты отын, үйді ұстау, қоқыс тазалау қызметін ұсынады;</w:t>
      </w:r>
      <w:r>
        <w:br/>
      </w:r>
      <w:r>
        <w:rPr>
          <w:rFonts w:ascii="Times New Roman"/>
          <w:b w:val="false"/>
          <w:i w:val="false"/>
          <w:color w:val="000000"/>
          <w:sz w:val="28"/>
        </w:rPr>
        <w:t>
      8) арнайы комиссия – уәкілетті органның жанындағы даулы, таласты, стандартқа жатпайтын жағдайларда тұрғын үй көмегін тағайындау немесе тоқтату сұрақтарын қарастырады;</w:t>
      </w:r>
      <w:r>
        <w:br/>
      </w:r>
      <w:r>
        <w:rPr>
          <w:rFonts w:ascii="Times New Roman"/>
          <w:b w:val="false"/>
          <w:i w:val="false"/>
          <w:color w:val="000000"/>
          <w:sz w:val="28"/>
        </w:rPr>
        <w:t>
      9) кондоминиум - жылжымайтын мүлікке иелік етудің бірыңғай мүліктік (кондоминиум объектісі), заңды тұлғалардың, мемлекеттің, азаматтардың меншігіндегі бөлінген жеке меншігі, ал жалпы мүлік олардың жалпы үлестік меншіктерінің құқықтарына жататын меншіктің ерекше түрі;</w:t>
      </w:r>
      <w:r>
        <w:br/>
      </w:r>
      <w:r>
        <w:rPr>
          <w:rFonts w:ascii="Times New Roman"/>
          <w:b w:val="false"/>
          <w:i w:val="false"/>
          <w:color w:val="000000"/>
          <w:sz w:val="28"/>
        </w:rPr>
        <w:t>
      10) кондоминиум нысандарын басқаратын орган - кондоминиум объектілерін қаржыландыру функцияларын жүзеге асыратын жеке немесе заңды тұлға;</w:t>
      </w:r>
      <w:r>
        <w:br/>
      </w:r>
      <w:r>
        <w:rPr>
          <w:rFonts w:ascii="Times New Roman"/>
          <w:b w:val="false"/>
          <w:i w:val="false"/>
          <w:color w:val="000000"/>
          <w:sz w:val="28"/>
        </w:rPr>
        <w:t>
      11) төлем шоттары – бұл шот, түбіртек, хабарлама, коммуналдық қызметтер төлемі туралы анықтама, тұрғын үйді ұстауға жұмсалған шығындар, тұрғын үй көмегін тағайындау кезеңінде қызметті жеткізушілермен, өтініш берушілермен ұсынылады;</w:t>
      </w:r>
      <w:r>
        <w:br/>
      </w:r>
      <w:r>
        <w:rPr>
          <w:rFonts w:ascii="Times New Roman"/>
          <w:b w:val="false"/>
          <w:i w:val="false"/>
          <w:color w:val="000000"/>
          <w:sz w:val="28"/>
        </w:rPr>
        <w:t>
      12) кондоминиум объектілерінің жалпы мүліктеріне күрделі жөндеу жүргізу - кондоминиум объектілерінің жалпы мүліктеріне күрделі жөндеу жүргізудің жеке түрі:</w:t>
      </w:r>
      <w:r>
        <w:br/>
      </w:r>
      <w:r>
        <w:rPr>
          <w:rFonts w:ascii="Times New Roman"/>
          <w:b w:val="false"/>
          <w:i w:val="false"/>
          <w:color w:val="000000"/>
          <w:sz w:val="28"/>
        </w:rPr>
        <w:t>
      іргетас, сыртқы қабырғалар және болмашы құрылыстар;</w:t>
      </w:r>
      <w:r>
        <w:br/>
      </w:r>
      <w:r>
        <w:rPr>
          <w:rFonts w:ascii="Times New Roman"/>
          <w:b w:val="false"/>
          <w:i w:val="false"/>
          <w:color w:val="000000"/>
          <w:sz w:val="28"/>
        </w:rPr>
        <w:t>
      жабынды (шатыр);</w:t>
      </w:r>
      <w:r>
        <w:br/>
      </w:r>
      <w:r>
        <w:rPr>
          <w:rFonts w:ascii="Times New Roman"/>
          <w:b w:val="false"/>
          <w:i w:val="false"/>
          <w:color w:val="000000"/>
          <w:sz w:val="28"/>
        </w:rPr>
        <w:t>
      баспалдақтар (алаңдар, жорықтар) және ішкі қабырғалар;</w:t>
      </w:r>
      <w:r>
        <w:br/>
      </w:r>
      <w:r>
        <w:rPr>
          <w:rFonts w:ascii="Times New Roman"/>
          <w:b w:val="false"/>
          <w:i w:val="false"/>
          <w:color w:val="000000"/>
          <w:sz w:val="28"/>
        </w:rPr>
        <w:t>
      13) телекоммуникация желісінің абоненті - телекоммуникация желілерінің байланыс қызметтерін, осы мақсаттар үшін абоненттік нөмір немесе сәйкестендіру коды бөлінген кезде осындай қызметтер көрсету туралы шарт негізінде пайдаланушы, жеке тұлға;</w:t>
      </w:r>
      <w:r>
        <w:br/>
      </w:r>
      <w:r>
        <w:rPr>
          <w:rFonts w:ascii="Times New Roman"/>
          <w:b w:val="false"/>
          <w:i w:val="false"/>
          <w:color w:val="000000"/>
          <w:sz w:val="28"/>
        </w:rPr>
        <w:t>
      14)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өтемақы төлеу (бұдан әрі – телефон үшін абоненттік ақы тарифтерінің арттырылуына өтемақы) – тұрғын үй ұстауға және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жылдың қыркүйек айындағы жағдай бойынша қалыптасқан тариф арасындағы айырма ретінде белгіленетін ақшалай өтемақы.</w:t>
      </w:r>
    </w:p>
    <w:bookmarkEnd w:id="5"/>
    <w:bookmarkStart w:name="z12" w:id="6"/>
    <w:p>
      <w:pPr>
        <w:spacing w:after="0"/>
        <w:ind w:left="0"/>
        <w:jc w:val="left"/>
      </w:pPr>
      <w:r>
        <w:rPr>
          <w:rFonts w:ascii="Times New Roman"/>
          <w:b/>
          <w:i w:val="false"/>
          <w:color w:val="000000"/>
        </w:rPr>
        <w:t xml:space="preserve"> 
2. Көрсетілетін тұрғын үй жәрдемақысының мөлшерін анықтау</w:t>
      </w:r>
    </w:p>
    <w:bookmarkEnd w:id="6"/>
    <w:bookmarkStart w:name="z13" w:id="7"/>
    <w:p>
      <w:pPr>
        <w:spacing w:after="0"/>
        <w:ind w:left="0"/>
        <w:jc w:val="both"/>
      </w:pPr>
      <w:r>
        <w:rPr>
          <w:rFonts w:ascii="Times New Roman"/>
          <w:b w:val="false"/>
          <w:i w:val="false"/>
          <w:color w:val="000000"/>
          <w:sz w:val="28"/>
        </w:rPr>
        <w:t>
      3. Тұрғын үй көмегі уәкілетті органымен өтініш берушінің тұрғылықты жері бойынша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 басты азаматтар үшін - 30 шаршы метр;</w:t>
      </w:r>
      <w:r>
        <w:br/>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газ тұтыну мөлшері:</w:t>
      </w:r>
      <w:r>
        <w:br/>
      </w:r>
      <w:r>
        <w:rPr>
          <w:rFonts w:ascii="Times New Roman"/>
          <w:b w:val="false"/>
          <w:i w:val="false"/>
          <w:color w:val="000000"/>
          <w:sz w:val="28"/>
        </w:rPr>
        <w:t>
      баллонды газ пайдалану фактілік шығындары, жеткізушілердің қызметін қосып есептелінеді (түбіртек, анықтама, чек) бірақ, бекітілген норматив бойынша бір адамға айына газдың сыйымдылығы (айына 8 килограмнан көп емес) болуы тиіс;</w:t>
      </w:r>
      <w:r>
        <w:br/>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 тұтыну мөлшері:</w:t>
      </w:r>
      <w:r>
        <w:br/>
      </w:r>
      <w:r>
        <w:rPr>
          <w:rFonts w:ascii="Times New Roman"/>
          <w:b w:val="false"/>
          <w:i w:val="false"/>
          <w:color w:val="000000"/>
          <w:sz w:val="28"/>
        </w:rPr>
        <w:t>
      1 шаршы метр алаңды жылытуға – 1-2 қабатта салынған үйлер үшін 161 килограмм, 3-4 қабатта салынған үйлер үшін 98 килограмм, 1985 жылға дейін салынған үйлерге, 1-2 қабатта салынған үйлерге 125 килограмм, 3-4 қабатта салынған үйлерге 72 килограмм (жылу беру мерзімі 7 айға есептегенде), үйге 7 тонна көмірден артық болмауы тиіс.</w:t>
      </w:r>
      <w:r>
        <w:br/>
      </w: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 мөлшері:</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"Қайырымдылық үйі" үшін жылу берудің 1 шаршы метр бағасы 222 теңге 43 тиын құрайды.</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тағы басқа) басқару үлгісіне байланыссыз тарифтерді бекітетін органдармен белгіленеді.</w:t>
      </w:r>
      <w:r>
        <w:br/>
      </w:r>
      <w:r>
        <w:rPr>
          <w:rFonts w:ascii="Times New Roman"/>
          <w:b w:val="false"/>
          <w:i w:val="false"/>
          <w:color w:val="000000"/>
          <w:sz w:val="28"/>
        </w:rPr>
        <w:t>
      4) тұрғын үй көмегін алушылардың кондоминиум объектісінің жалпы мүлігіне күрделі жөндеу жасауға жұмсалатын қаражаттары кондоминиум объектісінің жалпы көлемімен көмек алушының жеке меншік көлемінің теңдігі жолымен анықталады.</w:t>
      </w:r>
      <w:r>
        <w:br/>
      </w:r>
      <w:r>
        <w:rPr>
          <w:rFonts w:ascii="Times New Roman"/>
          <w:b w:val="false"/>
          <w:i w:val="false"/>
          <w:color w:val="000000"/>
          <w:sz w:val="28"/>
        </w:rPr>
        <w:t>
      Кондоминиум объектісінің жалпы мүлігіне күрделі жөндеу жасау кезегі пәтерлердің иелеріменен жалпы жиналыста бекітіледі.</w:t>
      </w:r>
      <w:r>
        <w:br/>
      </w:r>
      <w:r>
        <w:rPr>
          <w:rFonts w:ascii="Times New Roman"/>
          <w:b w:val="false"/>
          <w:i w:val="false"/>
          <w:color w:val="000000"/>
          <w:sz w:val="28"/>
        </w:rPr>
        <w:t>
</w:t>
      </w:r>
      <w:r>
        <w:rPr>
          <w:rFonts w:ascii="Times New Roman"/>
          <w:b w:val="false"/>
          <w:i w:val="false"/>
          <w:color w:val="000000"/>
          <w:sz w:val="28"/>
        </w:rPr>
        <w:t>
      4. Телекоммуникация желісінің абонентіне телефон үшін абоненттік ақы тарифтерінің арттырылу өтемақысы қолданылып жүрген тариф пен 2004 жылдың қыркүйек айындағы жағдай бойынша қалыптасқан тариф арасындағы айырма ретінде белгіленетін телефон үшін абоненттік ақының арттырылған айырмасын тұрғын үйді ұстауға және коммуналдық қызметтерді тұтынуға арналған шығыстардың сомасына қосу жолымен жүзеге асырылады.</w:t>
      </w:r>
      <w:r>
        <w:br/>
      </w:r>
      <w:r>
        <w:rPr>
          <w:rFonts w:ascii="Times New Roman"/>
          <w:b w:val="false"/>
          <w:i w:val="false"/>
          <w:color w:val="000000"/>
          <w:sz w:val="28"/>
        </w:rPr>
        <w:t>
      Аудару белгіленген тәртіппен бекітілген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төлеуге облыстық бюджеттерге, Астана және Алматы қалаларының бюджеттеріне берілетін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5. Тұрғын үй төлемі мен коммуналдық қызметке белгіленген мөлшерден жоғары тұтыну жалпы негізде жүргізіледі.</w:t>
      </w:r>
    </w:p>
    <w:bookmarkEnd w:id="7"/>
    <w:bookmarkStart w:name="z16" w:id="8"/>
    <w:p>
      <w:pPr>
        <w:spacing w:after="0"/>
        <w:ind w:left="0"/>
        <w:jc w:val="left"/>
      </w:pPr>
      <w:r>
        <w:rPr>
          <w:rFonts w:ascii="Times New Roman"/>
          <w:b/>
          <w:i w:val="false"/>
          <w:color w:val="000000"/>
        </w:rPr>
        <w:t xml:space="preserve"> 
3. Тұрғын үй көмегін тағайындау және төлеу тәртібі</w:t>
      </w:r>
    </w:p>
    <w:bookmarkEnd w:id="8"/>
    <w:bookmarkStart w:name="z17" w:id="9"/>
    <w:p>
      <w:pPr>
        <w:spacing w:after="0"/>
        <w:ind w:left="0"/>
        <w:jc w:val="both"/>
      </w:pPr>
      <w:r>
        <w:rPr>
          <w:rFonts w:ascii="Times New Roman"/>
          <w:b w:val="false"/>
          <w:i w:val="false"/>
          <w:color w:val="000000"/>
          <w:sz w:val="28"/>
        </w:rPr>
        <w:t>
      6. Тұрғын үй көмегі осы елді мекенде тұрақты тұратын және үй иелері немесе пайдаланушысы болып табылатын (жалға алушы, жалдаушы)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бірнеше үйі бар (пәтер, үй) немесе тұрғын үйлерін жалға беретін (жалдайтын) немесе үстінен жалдайтын отбасылары тұрғын үй көмегін алу құқығынан шеттетіледі.</w:t>
      </w:r>
      <w:r>
        <w:br/>
      </w:r>
      <w:r>
        <w:rPr>
          <w:rFonts w:ascii="Times New Roman"/>
          <w:b w:val="false"/>
          <w:i w:val="false"/>
          <w:color w:val="000000"/>
          <w:sz w:val="28"/>
        </w:rPr>
        <w:t>
</w:t>
      </w:r>
      <w:r>
        <w:rPr>
          <w:rFonts w:ascii="Times New Roman"/>
          <w:b w:val="false"/>
          <w:i w:val="false"/>
          <w:color w:val="000000"/>
          <w:sz w:val="28"/>
        </w:rPr>
        <w:t>
      8. Егер де күтімді қажет етеді деп танылған сексен жастан асқан азаматтарға және мүгедектерге күтім жасайтын, 3 жасқа дейінгі баланы тәрбиелеу (бір және одан да көп), сонымен қатар 4 және оданда көп бала, кенже баласы 1 сынып бітіргенше (бірақ 9 жастан аспаған) балаларды тәрбиелеумен айналысатын адамдарды есепке алмағанда отбасында жұмыс істеуге қабілеті бар адамдар тұрса және еш жерде жұмыс істемейтін, күндізгі бөлімде оқымайтын, әскер қатарында қызметін өткермейтін, жұмыспен қамту органдарында жұмыссыздығы жөнінде тіркелмеген адамдардың тұрғын үй көмегін алуға құқықтары жоқ..</w:t>
      </w:r>
      <w:r>
        <w:br/>
      </w:r>
      <w:r>
        <w:rPr>
          <w:rFonts w:ascii="Times New Roman"/>
          <w:b w:val="false"/>
          <w:i w:val="false"/>
          <w:color w:val="000000"/>
          <w:sz w:val="28"/>
        </w:rPr>
        <w:t>
</w:t>
      </w:r>
      <w:r>
        <w:rPr>
          <w:rFonts w:ascii="Times New Roman"/>
          <w:b w:val="false"/>
          <w:i w:val="false"/>
          <w:color w:val="000000"/>
          <w:sz w:val="28"/>
        </w:rPr>
        <w:t>
      9. Дау-жанжал туған кезде немесе сәйкес келмейтін жағдайлар болған кезде тұрғын үй көмегі туралы мәселені шешу үшін уәкілетті орган жанындағы арнайы комиссияның қарауына енгізіледі. Комиссия шешімімен келіспеген жағдайда көмекке үміткер тұлға оны сот арқылы шешуге құқылы.</w:t>
      </w:r>
      <w:r>
        <w:br/>
      </w:r>
      <w:r>
        <w:rPr>
          <w:rFonts w:ascii="Times New Roman"/>
          <w:b w:val="false"/>
          <w:i w:val="false"/>
          <w:color w:val="000000"/>
          <w:sz w:val="28"/>
        </w:rPr>
        <w:t>
</w:t>
      </w:r>
      <w:r>
        <w:rPr>
          <w:rFonts w:ascii="Times New Roman"/>
          <w:b w:val="false"/>
          <w:i w:val="false"/>
          <w:color w:val="000000"/>
          <w:sz w:val="28"/>
        </w:rPr>
        <w:t>
      10. Тұрғын үй көмегінің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сомасынан артуы тиіс емес.</w:t>
      </w:r>
      <w:r>
        <w:br/>
      </w:r>
      <w:r>
        <w:rPr>
          <w:rFonts w:ascii="Times New Roman"/>
          <w:b w:val="false"/>
          <w:i w:val="false"/>
          <w:color w:val="000000"/>
          <w:sz w:val="28"/>
        </w:rPr>
        <w:t>
</w:t>
      </w:r>
      <w:r>
        <w:rPr>
          <w:rFonts w:ascii="Times New Roman"/>
          <w:b w:val="false"/>
          <w:i w:val="false"/>
          <w:color w:val="000000"/>
          <w:sz w:val="28"/>
        </w:rPr>
        <w:t>
      11. Тұрғын үй көмегі ақшасыз және ақшалай түрінде көрсетіледі.</w:t>
      </w:r>
      <w:r>
        <w:br/>
      </w:r>
      <w:r>
        <w:rPr>
          <w:rFonts w:ascii="Times New Roman"/>
          <w:b w:val="false"/>
          <w:i w:val="false"/>
          <w:color w:val="000000"/>
          <w:sz w:val="28"/>
        </w:rPr>
        <w:t>
      Ақшасыз түрі - ол тұрғын үй көмегінің соммасына тең соммада тұрғын үйді ұстауға және коммуналдық қызметтер үшін төлемді азайту. Тұрғын үй көмегінің соммасы коммуналдық қызметтер қамтамасыз етушілерге аударылады.</w:t>
      </w:r>
      <w:r>
        <w:br/>
      </w:r>
      <w:r>
        <w:rPr>
          <w:rFonts w:ascii="Times New Roman"/>
          <w:b w:val="false"/>
          <w:i w:val="false"/>
          <w:color w:val="000000"/>
          <w:sz w:val="28"/>
        </w:rPr>
        <w:t>
      Ақшалай түрі төлемдер түрінде көрсетіледі. Тұрғын үй көмегінің төлемі бюджеттік қаржы есебінен азаматтардың салымы бойынша шоттарына аудару жолымен көмектерді төлеу уәкілетті органмен жүзеге асырылады.</w:t>
      </w:r>
      <w:r>
        <w:br/>
      </w:r>
      <w:r>
        <w:rPr>
          <w:rFonts w:ascii="Times New Roman"/>
          <w:b w:val="false"/>
          <w:i w:val="false"/>
          <w:color w:val="000000"/>
          <w:sz w:val="28"/>
        </w:rPr>
        <w:t>
      Тұрғын үй көмегі үлгісін (ақшалай немесе ақшасыз) таңдау құқығы алушыға ұсылынады.</w:t>
      </w:r>
      <w:r>
        <w:br/>
      </w:r>
      <w:r>
        <w:rPr>
          <w:rFonts w:ascii="Times New Roman"/>
          <w:b w:val="false"/>
          <w:i w:val="false"/>
          <w:color w:val="000000"/>
          <w:sz w:val="28"/>
        </w:rPr>
        <w:t>
</w:t>
      </w:r>
      <w:r>
        <w:rPr>
          <w:rFonts w:ascii="Times New Roman"/>
          <w:b w:val="false"/>
          <w:i w:val="false"/>
          <w:color w:val="000000"/>
          <w:sz w:val="28"/>
        </w:rPr>
        <w:t>
      12. Есеп шотқа тұрғын үй көмегінің сомаларын аудару кезінде уәкілетті орган салым салушыларының бір жолғы тапсырмалары негізінде тұрғын үй көмегінің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13. Бөлім тұрғын үй көмегін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көмегін тағайындауды тоқтатып, бермеуге құқылы. Тұрғын үй көмегін тоқтатып, оны бермеу туралы мәселесін әлеуметтік комиссия тұрғын үй көмегін алушының қатысуымен қарайды, комиссия шешімінің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14. Тұрғын үй көмегіннің төлемдерін қаржыландыру бюджет қаражаты есебінен жүргізіледі.</w:t>
      </w:r>
    </w:p>
    <w:bookmarkEnd w:id="9"/>
    <w:bookmarkStart w:name="z26" w:id="10"/>
    <w:p>
      <w:pPr>
        <w:spacing w:after="0"/>
        <w:ind w:left="0"/>
        <w:jc w:val="left"/>
      </w:pPr>
      <w:r>
        <w:rPr>
          <w:rFonts w:ascii="Times New Roman"/>
          <w:b/>
          <w:i w:val="false"/>
          <w:color w:val="000000"/>
        </w:rPr>
        <w:t xml:space="preserve"> 
4. Тұрғын үй көмегін беру мерзімдері</w:t>
      </w:r>
    </w:p>
    <w:bookmarkEnd w:id="10"/>
    <w:bookmarkStart w:name="z27" w:id="11"/>
    <w:p>
      <w:pPr>
        <w:spacing w:after="0"/>
        <w:ind w:left="0"/>
        <w:jc w:val="both"/>
      </w:pPr>
      <w:r>
        <w:rPr>
          <w:rFonts w:ascii="Times New Roman"/>
          <w:b w:val="false"/>
          <w:i w:val="false"/>
          <w:color w:val="000000"/>
          <w:sz w:val="28"/>
        </w:rPr>
        <w:t>
      15. Тұрғын үй көмегі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көмегін алушылардың қайта тіркелу құжаттары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ұсынып отырған отбасылар, тұрғын үй көмегін құжаттарды фактіге негізделген мерзімінен тәуелсіз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көмегін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16. Тұрғын үй көмегін алушылар 15 күннің ішінде тұрғын үй көмегін алу құқығына және мөлшеріне әсер ететін жағдайлар жөнінде бөлімге хабарлауы керек.</w:t>
      </w:r>
      <w:r>
        <w:br/>
      </w:r>
      <w:r>
        <w:rPr>
          <w:rFonts w:ascii="Times New Roman"/>
          <w:b w:val="false"/>
          <w:i w:val="false"/>
          <w:color w:val="000000"/>
          <w:sz w:val="28"/>
        </w:rPr>
        <w:t>
</w:t>
      </w:r>
      <w:r>
        <w:rPr>
          <w:rFonts w:ascii="Times New Roman"/>
          <w:b w:val="false"/>
          <w:i w:val="false"/>
          <w:color w:val="000000"/>
          <w:sz w:val="28"/>
        </w:rPr>
        <w:t>
      17.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көмегі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18. Көмекке құқықтыларды анықтау кезінде басқа қалаларда уақытша тұратыны тиісті құжаттармен дәлелденген адамдар есепке алынбайды.</w:t>
      </w:r>
    </w:p>
    <w:bookmarkEnd w:id="11"/>
    <w:bookmarkStart w:name="z31" w:id="12"/>
    <w:p>
      <w:pPr>
        <w:spacing w:after="0"/>
        <w:ind w:left="0"/>
        <w:jc w:val="left"/>
      </w:pPr>
      <w:r>
        <w:rPr>
          <w:rFonts w:ascii="Times New Roman"/>
          <w:b/>
          <w:i w:val="false"/>
          <w:color w:val="000000"/>
        </w:rPr>
        <w:t xml:space="preserve"> 
5. Тұрғын үй көмегін өтіну және есептеу тәртібі</w:t>
      </w:r>
    </w:p>
    <w:bookmarkEnd w:id="12"/>
    <w:bookmarkStart w:name="z32" w:id="13"/>
    <w:p>
      <w:pPr>
        <w:spacing w:after="0"/>
        <w:ind w:left="0"/>
        <w:jc w:val="both"/>
      </w:pPr>
      <w:r>
        <w:rPr>
          <w:rFonts w:ascii="Times New Roman"/>
          <w:b w:val="false"/>
          <w:i w:val="false"/>
          <w:color w:val="000000"/>
          <w:sz w:val="28"/>
        </w:rPr>
        <w:t>
      19. Тұрғын үй көмегін тағайындау үшін өтініш беруші тұрғылықты жері бойынша уәкілетті органмен қатар, "Қарағанды облысы Халыққа қызмет көрсету орталығы" Мемлекеттік Мекемесінің филиалына келесі құжаттармен өтінеді:</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салық төлеушінің тіркеу нөмірі;</w:t>
      </w:r>
      <w:r>
        <w:br/>
      </w:r>
      <w:r>
        <w:rPr>
          <w:rFonts w:ascii="Times New Roman"/>
          <w:b w:val="false"/>
          <w:i w:val="false"/>
          <w:color w:val="000000"/>
          <w:sz w:val="28"/>
        </w:rPr>
        <w:t>
      3) әлеуметтік жеке код;</w:t>
      </w:r>
      <w:r>
        <w:br/>
      </w:r>
      <w:r>
        <w:rPr>
          <w:rFonts w:ascii="Times New Roman"/>
          <w:b w:val="false"/>
          <w:i w:val="false"/>
          <w:color w:val="000000"/>
          <w:sz w:val="28"/>
        </w:rPr>
        <w:t>
      4) тұрғын үйге құқығын анықтайтын құжаттардың инвентарлық және кадастрлық номерімен белгіленген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 және үй аумағының мөлшерін растайтын құжаттар (техникалық паспорт) (алғаш жүгінген кезінде) (жыл сайын);</w:t>
      </w:r>
      <w:r>
        <w:br/>
      </w:r>
      <w:r>
        <w:rPr>
          <w:rFonts w:ascii="Times New Roman"/>
          <w:b w:val="false"/>
          <w:i w:val="false"/>
          <w:color w:val="000000"/>
          <w:sz w:val="28"/>
        </w:rPr>
        <w:t>
      5) отбасы құрамын және тұрғылықты жерін анықтайтын құжаттың көшірмесі (азаматтарды тіркеу кітабы) (тоқсанына 1 рет);</w:t>
      </w:r>
      <w:r>
        <w:br/>
      </w:r>
      <w:r>
        <w:rPr>
          <w:rFonts w:ascii="Times New Roman"/>
          <w:b w:val="false"/>
          <w:i w:val="false"/>
          <w:color w:val="000000"/>
          <w:sz w:val="28"/>
        </w:rPr>
        <w:t>
      6) өтініш берушінің отбасы жағдайын анықтайтын құжаттың көшірмесі (неке туралы немесе некені бұзу туралы куәлік, жалғызбасты 65 жастан асқан адамдарды қоспағанда);</w:t>
      </w:r>
      <w:r>
        <w:br/>
      </w:r>
      <w:r>
        <w:rPr>
          <w:rFonts w:ascii="Times New Roman"/>
          <w:b w:val="false"/>
          <w:i w:val="false"/>
          <w:color w:val="000000"/>
          <w:sz w:val="28"/>
        </w:rPr>
        <w:t>
      7)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8) тұрғын үйді ұстауға, коммуналдық қызметтер төлемі жөніндегі шығындар туралы мәліметтер (шот, түбіртек, анықтама, чек);</w:t>
      </w:r>
      <w:r>
        <w:br/>
      </w:r>
      <w:r>
        <w:rPr>
          <w:rFonts w:ascii="Times New Roman"/>
          <w:b w:val="false"/>
          <w:i w:val="false"/>
          <w:color w:val="000000"/>
          <w:sz w:val="28"/>
        </w:rPr>
        <w:t>
      9) өтініш берушінің қалалық телекоммуникациялар желісінің абоненті екендігін анықтайтын (келісім-шарт немесе телекоммуникация қызметтер есебінің түбіртегі) құжаттың көшірмесі;</w:t>
      </w:r>
      <w:r>
        <w:br/>
      </w:r>
      <w:r>
        <w:rPr>
          <w:rFonts w:ascii="Times New Roman"/>
          <w:b w:val="false"/>
          <w:i w:val="false"/>
          <w:color w:val="000000"/>
          <w:sz w:val="28"/>
        </w:rPr>
        <w:t>
      10) отбасы мүшелерінің табысы жөнінде мәлімет;</w:t>
      </w:r>
      <w:r>
        <w:br/>
      </w:r>
      <w:r>
        <w:rPr>
          <w:rFonts w:ascii="Times New Roman"/>
          <w:b w:val="false"/>
          <w:i w:val="false"/>
          <w:color w:val="000000"/>
          <w:sz w:val="28"/>
        </w:rPr>
        <w:t>
      11)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12) тіркелген жылжымайтын мүлікке иелігі жоқ (бар) екендігі туралы анықтама.</w:t>
      </w:r>
      <w:r>
        <w:br/>
      </w:r>
      <w:r>
        <w:rPr>
          <w:rFonts w:ascii="Times New Roman"/>
          <w:b w:val="false"/>
          <w:i w:val="false"/>
          <w:color w:val="000000"/>
          <w:sz w:val="28"/>
        </w:rPr>
        <w:t>
</w:t>
      </w:r>
      <w:r>
        <w:rPr>
          <w:rFonts w:ascii="Times New Roman"/>
          <w:b w:val="false"/>
          <w:i w:val="false"/>
          <w:color w:val="000000"/>
          <w:sz w:val="28"/>
        </w:rPr>
        <w:t>
      20. Құжаттар түпнұсқасымен және көшірмесімен салыстырып тексеру үшін тапсырылады, одан соң түпнұсқа өтініш берушіге қайтарып беріледі.</w:t>
      </w:r>
      <w:r>
        <w:br/>
      </w:r>
      <w:r>
        <w:rPr>
          <w:rFonts w:ascii="Times New Roman"/>
          <w:b w:val="false"/>
          <w:i w:val="false"/>
          <w:color w:val="000000"/>
          <w:sz w:val="28"/>
        </w:rPr>
        <w:t>
</w:t>
      </w:r>
      <w:r>
        <w:rPr>
          <w:rFonts w:ascii="Times New Roman"/>
          <w:b w:val="false"/>
          <w:i w:val="false"/>
          <w:color w:val="000000"/>
          <w:sz w:val="28"/>
        </w:rPr>
        <w:t>
      21. Қажеттілігіне қарай бөлім тұрғын үй көмегін тағайындауға өтініш білдірген отбасының материалдық - тұрмыстық жағдайын тексеруге құқылы (арнаулы комиссияның тапсырысы бойынша). Тексеру актісі тұрғын үй көмегін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22. Тапсырылған құжаттарды қарау нәтижесінде отбасына тұрғын үй көмегін беру жөнінде келісім - шарт жасалады. Келісім - шарт екі данада жасалып, оның біреуі тұрғын үй алушыда сақталады. Аталған келісім - шарт тұрғын үй көмегін беру үшін негіз болып табылады. Уәкілетті органмен ай сайын тұрғын үй көмегін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23. Мәліметтердің шындығына сенімсіздік туған жағдайда уәкілетті орган сұраныс жасауға құқылы, ал заңды тұлға мен жеке тұлғалар тұрғын үй көмегін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24. Көмек мөлшері тұрғын үйді ұстауға және коммуналдық қызметті пайдалануға тұрғын үй көмегін алушының телекоммуникация желісінің абоненттеріне телефон үшін абоненттік ақы тарифтерінің арттырылуына төлем мен тұрғын үй көмегі алуға үміткер отбасылардың шығындар деңгейінің айырмасы ретінде есептеледі.</w:t>
      </w:r>
    </w:p>
    <w:bookmarkEnd w:id="13"/>
    <w:bookmarkStart w:name="z38" w:id="14"/>
    <w:p>
      <w:pPr>
        <w:spacing w:after="0"/>
        <w:ind w:left="0"/>
        <w:jc w:val="left"/>
      </w:pPr>
      <w:r>
        <w:rPr>
          <w:rFonts w:ascii="Times New Roman"/>
          <w:b/>
          <w:i w:val="false"/>
          <w:color w:val="000000"/>
        </w:rPr>
        <w:t xml:space="preserve"> 
6. Жиынтық табысты есептеу тәртібі</w:t>
      </w:r>
    </w:p>
    <w:bookmarkEnd w:id="14"/>
    <w:bookmarkStart w:name="z39" w:id="15"/>
    <w:p>
      <w:pPr>
        <w:spacing w:after="0"/>
        <w:ind w:left="0"/>
        <w:jc w:val="both"/>
      </w:pPr>
      <w:r>
        <w:rPr>
          <w:rFonts w:ascii="Times New Roman"/>
          <w:b w:val="false"/>
          <w:i w:val="false"/>
          <w:color w:val="000000"/>
          <w:sz w:val="28"/>
        </w:rPr>
        <w:t>
      25. Тұрғын үй көмегін алуға үміткер отбасының жиынтық табысын тұрғын үй көмегін тағайындауды жүзеге асыратын бөлім болып табылады.</w:t>
      </w:r>
      <w:r>
        <w:br/>
      </w:r>
      <w:r>
        <w:rPr>
          <w:rFonts w:ascii="Times New Roman"/>
          <w:b w:val="false"/>
          <w:i w:val="false"/>
          <w:color w:val="000000"/>
          <w:sz w:val="28"/>
        </w:rPr>
        <w:t>
</w:t>
      </w:r>
      <w:r>
        <w:rPr>
          <w:rFonts w:ascii="Times New Roman"/>
          <w:b w:val="false"/>
          <w:i w:val="false"/>
          <w:color w:val="000000"/>
          <w:sz w:val="28"/>
        </w:rPr>
        <w:t>
      26. Отбасының жиынтық табысын есептегенде отбасы құрамында бірге тұратын, шаруашалақты бірге жүргізетін және бір жерде тіркелген отбасының барлық мүшелері ескеріледі. Есептік кезеңде құрамында өзгерістер болған отбасының жиынтық табысын есептеу кезінде келген (кеткен) отбасы мүшесінің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27. Отбасының жиынтық табысын есептеу кезінде тұрғын үй көмегіне өтініш берген тоқсандағы (бұдан әрі - есептік кезең) Қазақстан Республикасында және одан тыс жерлерде ақшалай немесе заттай түрде алынған табыстың барлық түрлері есептеледі.</w:t>
      </w:r>
      <w:r>
        <w:br/>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есептелінеді.</w:t>
      </w:r>
      <w:r>
        <w:br/>
      </w:r>
      <w:r>
        <w:rPr>
          <w:rFonts w:ascii="Times New Roman"/>
          <w:b w:val="false"/>
          <w:i w:val="false"/>
          <w:color w:val="000000"/>
          <w:sz w:val="28"/>
        </w:rPr>
        <w:t>
</w:t>
      </w:r>
      <w:r>
        <w:rPr>
          <w:rFonts w:ascii="Times New Roman"/>
          <w:b w:val="false"/>
          <w:i w:val="false"/>
          <w:color w:val="000000"/>
          <w:sz w:val="28"/>
        </w:rPr>
        <w:t>
      29. Бір тоқсаннан астам уақытқа төленуге тиесілі табыс бір мезгілде алынған кезде (оның ішінде жалақы, алимент, зейнетақы, көмектер бойынша берешектер) жиынтық табысқа есептік кезеңде алынған табыстың барлық сомасы есептелінеді.</w:t>
      </w:r>
      <w:r>
        <w:br/>
      </w:r>
      <w:r>
        <w:rPr>
          <w:rFonts w:ascii="Times New Roman"/>
          <w:b w:val="false"/>
          <w:i w:val="false"/>
          <w:color w:val="000000"/>
          <w:sz w:val="28"/>
        </w:rPr>
        <w:t>
</w:t>
      </w:r>
      <w:r>
        <w:rPr>
          <w:rFonts w:ascii="Times New Roman"/>
          <w:b w:val="false"/>
          <w:i w:val="false"/>
          <w:color w:val="000000"/>
          <w:sz w:val="28"/>
        </w:rPr>
        <w:t>
      30. Шетелдік валютада алынған табыс Қазақстан Республикасының бухгалтерлік есепке алу және қаржылық есеп беру заңнамасында және бухгалтерлік есеп стандарттарында белгіленген тәртіппен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
      31. Жан басына шаққандағы орташа табыс отбасының тоқсан ішіндегі жиынтық табысын отбасы мүшелерінің санына және 3 айға бөлу жолымен белгіленеді.</w:t>
      </w:r>
    </w:p>
    <w:bookmarkEnd w:id="15"/>
    <w:bookmarkStart w:name="z46" w:id="16"/>
    <w:p>
      <w:pPr>
        <w:spacing w:after="0"/>
        <w:ind w:left="0"/>
        <w:jc w:val="left"/>
      </w:pPr>
      <w:r>
        <w:rPr>
          <w:rFonts w:ascii="Times New Roman"/>
          <w:b/>
          <w:i w:val="false"/>
          <w:color w:val="000000"/>
        </w:rPr>
        <w:t xml:space="preserve"> 
7. Отбасының жиынтық табысын есептеу кезінде есепке алынатын табыс түрлері</w:t>
      </w:r>
    </w:p>
    <w:bookmarkEnd w:id="16"/>
    <w:bookmarkStart w:name="z47" w:id="17"/>
    <w:p>
      <w:pPr>
        <w:spacing w:after="0"/>
        <w:ind w:left="0"/>
        <w:jc w:val="both"/>
      </w:pPr>
      <w:r>
        <w:rPr>
          <w:rFonts w:ascii="Times New Roman"/>
          <w:b w:val="false"/>
          <w:i w:val="false"/>
          <w:color w:val="000000"/>
          <w:sz w:val="28"/>
        </w:rPr>
        <w:t>
      32.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1) табыстар, әлеуметтік төлемдер түрінде алынатын табыс;</w:t>
      </w:r>
      <w:r>
        <w:br/>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жеке қосалқы шаруашылықтан- мал немесе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5) өзге де табыстар, осы Ереженің </w:t>
      </w:r>
      <w:r>
        <w:rPr>
          <w:rFonts w:ascii="Times New Roman"/>
          <w:b w:val="false"/>
          <w:i w:val="false"/>
          <w:color w:val="000000"/>
          <w:sz w:val="28"/>
        </w:rPr>
        <w:t>12 бөлімінде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33.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және (немесе) жеке қосалқы шаруашылықты дамытуға арналған материалдық көмек мақсатына сай пайданылмаса, жиынтық табыс көрсетілген көмек сомасын ескере отырып есептеледі;</w:t>
      </w:r>
      <w:r>
        <w:br/>
      </w:r>
      <w:r>
        <w:rPr>
          <w:rFonts w:ascii="Times New Roman"/>
          <w:b w:val="false"/>
          <w:i w:val="false"/>
          <w:color w:val="000000"/>
          <w:sz w:val="28"/>
        </w:rPr>
        <w:t>
      6) отбасы мүшелерінің біреуі осы отбасында тұрмайтын адамдарға төлейтін алимент;</w:t>
      </w:r>
      <w:r>
        <w:br/>
      </w:r>
      <w:r>
        <w:rPr>
          <w:rFonts w:ascii="Times New Roman"/>
          <w:b w:val="false"/>
          <w:i w:val="false"/>
          <w:color w:val="000000"/>
          <w:sz w:val="28"/>
        </w:rPr>
        <w:t>
      7) азаматтардың тегін немесе жеңілдікпен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азаматтардың елді мекеннен тыс жерлерге емделуге тегін немесе жеңілдікпен жол жүру құны;</w:t>
      </w:r>
      <w:r>
        <w:br/>
      </w:r>
      <w:r>
        <w:rPr>
          <w:rFonts w:ascii="Times New Roman"/>
          <w:b w:val="false"/>
          <w:i w:val="false"/>
          <w:color w:val="000000"/>
          <w:sz w:val="28"/>
        </w:rPr>
        <w:t>
      10) Қазақстан Республикасының заңнамасына сәйкес көрсетілетін заттай көмек түрлері:</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санаторий-курорттық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жүріп-тұру құралдары (кресло - арбалар) мен мүгедектерге бөлінген басқа да сауықтыру құралдары;</w:t>
      </w:r>
      <w:r>
        <w:br/>
      </w:r>
      <w:r>
        <w:rPr>
          <w:rFonts w:ascii="Times New Roman"/>
          <w:b w:val="false"/>
          <w:i w:val="false"/>
          <w:color w:val="000000"/>
          <w:sz w:val="28"/>
        </w:rPr>
        <w:t>
      білім алу кезеңінде оқушыларды тегін тамақтандыру;</w:t>
      </w:r>
      <w:r>
        <w:br/>
      </w:r>
      <w:r>
        <w:rPr>
          <w:rFonts w:ascii="Times New Roman"/>
          <w:b w:val="false"/>
          <w:i w:val="false"/>
          <w:color w:val="000000"/>
          <w:sz w:val="28"/>
        </w:rPr>
        <w:t>
      11) ақшалай және заттай түрдегі (құндық бағадағы) қайырымдылық көмегі;</w:t>
      </w:r>
      <w:r>
        <w:br/>
      </w:r>
      <w:r>
        <w:rPr>
          <w:rFonts w:ascii="Times New Roman"/>
          <w:b w:val="false"/>
          <w:i w:val="false"/>
          <w:color w:val="000000"/>
          <w:sz w:val="28"/>
        </w:rPr>
        <w:t>
      12) төтенше жағдайлар салдарынан олардың денсуалығына және мүлкіне келтірген зиянды өтеу мақсатында отбасына көрсетілген көмек;</w:t>
      </w:r>
      <w:r>
        <w:br/>
      </w:r>
      <w:r>
        <w:rPr>
          <w:rFonts w:ascii="Times New Roman"/>
          <w:b w:val="false"/>
          <w:i w:val="false"/>
          <w:color w:val="000000"/>
          <w:sz w:val="28"/>
        </w:rPr>
        <w:t>
      13) Қазақстан Республикасының білім беру аясындағы заңнамасына сәйкес аз қамтылған отбасынан шыққан мектеп оқушыларына қаржылық және материалдық көмек көрсету;</w:t>
      </w:r>
      <w:r>
        <w:br/>
      </w:r>
      <w:r>
        <w:rPr>
          <w:rFonts w:ascii="Times New Roman"/>
          <w:b w:val="false"/>
          <w:i w:val="false"/>
          <w:color w:val="000000"/>
          <w:sz w:val="28"/>
        </w:rPr>
        <w:t>
      14) тамақтану азық – түлік бағаларының өсіп кетуіне байланысты аз қамтылған азаматтарға заттай және ақшалай көмек көрсету.</w:t>
      </w:r>
    </w:p>
    <w:bookmarkEnd w:id="17"/>
    <w:bookmarkStart w:name="z49" w:id="18"/>
    <w:p>
      <w:pPr>
        <w:spacing w:after="0"/>
        <w:ind w:left="0"/>
        <w:jc w:val="left"/>
      </w:pPr>
      <w:r>
        <w:rPr>
          <w:rFonts w:ascii="Times New Roman"/>
          <w:b/>
          <w:i w:val="false"/>
          <w:color w:val="000000"/>
        </w:rPr>
        <w:t xml:space="preserve"> 
8. Жиынтық табысты есептеу кезінде есепке алынатын еңбекақы, әлеуметтік төлемдер түрінде алынатын табыстар</w:t>
      </w:r>
    </w:p>
    <w:bookmarkEnd w:id="18"/>
    <w:bookmarkStart w:name="z50" w:id="19"/>
    <w:p>
      <w:pPr>
        <w:spacing w:after="0"/>
        <w:ind w:left="0"/>
        <w:jc w:val="both"/>
      </w:pPr>
      <w:r>
        <w:rPr>
          <w:rFonts w:ascii="Times New Roman"/>
          <w:b w:val="false"/>
          <w:i w:val="false"/>
          <w:color w:val="000000"/>
          <w:sz w:val="28"/>
        </w:rPr>
        <w:t>
      34. Жиынтық табысты есептеу кезінде отбасының мынадай (осы Ереженің </w:t>
      </w:r>
      <w:r>
        <w:rPr>
          <w:rFonts w:ascii="Times New Roman"/>
          <w:b w:val="false"/>
          <w:i w:val="false"/>
          <w:color w:val="000000"/>
          <w:sz w:val="28"/>
        </w:rPr>
        <w:t>33 тармағында</w:t>
      </w:r>
      <w:r>
        <w:rPr>
          <w:rFonts w:ascii="Times New Roman"/>
          <w:b w:val="false"/>
          <w:i w:val="false"/>
          <w:color w:val="000000"/>
          <w:sz w:val="28"/>
        </w:rPr>
        <w:t xml:space="preserve"> көрсетілгендерден басқа) түрде алынған табысы есепке алынады:</w:t>
      </w:r>
      <w:r>
        <w:br/>
      </w:r>
      <w:r>
        <w:rPr>
          <w:rFonts w:ascii="Times New Roman"/>
          <w:b w:val="false"/>
          <w:i w:val="false"/>
          <w:color w:val="000000"/>
          <w:sz w:val="28"/>
        </w:rPr>
        <w:t>
      1) жұмыс берушінің еңбекақы ретінде есебі, атап айтқанда:</w:t>
      </w:r>
      <w:r>
        <w:br/>
      </w:r>
      <w:r>
        <w:rPr>
          <w:rFonts w:ascii="Times New Roman"/>
          <w:b w:val="false"/>
          <w:i w:val="false"/>
          <w:color w:val="000000"/>
          <w:sz w:val="28"/>
        </w:rPr>
        <w:t>
      жалақының барлық түрлері, оның ішіндегі кесімді, мерзімді, сондай ақ ақшалай және заттай нысандағы сыйақылар, қосымша ақылар, үстемақылар (қаржыландыру көзіне қарамастан Қазақстан Республикасының заңнамасына сәйкес жалақысы сақталатын кезеңге қарамастан Қазақстан Республикасының заңнамасына сәйкес төленетін ақшалай соманы қоса алғанда);</w:t>
      </w:r>
      <w:r>
        <w:br/>
      </w:r>
      <w:r>
        <w:rPr>
          <w:rFonts w:ascii="Times New Roman"/>
          <w:b w:val="false"/>
          <w:i w:val="false"/>
          <w:color w:val="000000"/>
          <w:sz w:val="28"/>
        </w:rPr>
        <w:t>
      демалыс уақытында сақталатын жалақы, сондай ақ пайдаланылмаған еңбек демалысы үшін ақшалай өтемақы;</w:t>
      </w:r>
      <w:r>
        <w:br/>
      </w:r>
      <w:r>
        <w:rPr>
          <w:rFonts w:ascii="Times New Roman"/>
          <w:b w:val="false"/>
          <w:i w:val="false"/>
          <w:color w:val="000000"/>
          <w:sz w:val="28"/>
        </w:rPr>
        <w:t>
      ұйым (заңды тұлға) таратылған немесе жұмыс берушінің қызметі тоқтатылған, қызметкерлер саны немесе штаты қысқартылған жағдайда жеке еңбек шартының бұзылуы кезінде, Қазақстан Республикасының заңнамасында белгіленген мөлшерде төленетін өтемақылар;</w:t>
      </w:r>
      <w:r>
        <w:br/>
      </w:r>
      <w:r>
        <w:rPr>
          <w:rFonts w:ascii="Times New Roman"/>
          <w:b w:val="false"/>
          <w:i w:val="false"/>
          <w:color w:val="000000"/>
          <w:sz w:val="28"/>
        </w:rPr>
        <w:t>
      уақытша, маусымдық және қоғамдық жұмыстарды орындау кезеңіндегі жалақы;</w:t>
      </w:r>
      <w:r>
        <w:br/>
      </w:r>
      <w:r>
        <w:rPr>
          <w:rFonts w:ascii="Times New Roman"/>
          <w:b w:val="false"/>
          <w:i w:val="false"/>
          <w:color w:val="000000"/>
          <w:sz w:val="28"/>
        </w:rPr>
        <w:t>
      маусымдық жұмыстарымен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уақытша, мерзімдік және қоғамдық жұмыс істеген кезеңде жұмыс істеген жұмысшылардың жалақысы алған мерзімінен бастап жиынтық есепте есептелінеді. Жалақысы жоқ кезеңде жиынтық табыс оны қоспай есептеліне береді;</w:t>
      </w:r>
      <w:r>
        <w:br/>
      </w:r>
      <w:r>
        <w:rPr>
          <w:rFonts w:ascii="Times New Roman"/>
          <w:b w:val="false"/>
          <w:i w:val="false"/>
          <w:color w:val="000000"/>
          <w:sz w:val="28"/>
        </w:rPr>
        <w:t>
      сақтандыру агенттері мен брокерлерге төленетін комиссиялық сыйақы;</w:t>
      </w:r>
      <w:r>
        <w:br/>
      </w:r>
      <w:r>
        <w:rPr>
          <w:rFonts w:ascii="Times New Roman"/>
          <w:b w:val="false"/>
          <w:i w:val="false"/>
          <w:color w:val="000000"/>
          <w:sz w:val="28"/>
        </w:rPr>
        <w:t>
      бала туғанда және жерлеуге берілетін көмектерден басқа, жалақыны есептеу кезінде ескерілмейтін және ұйым қаражатының есебінен төленетін басқа да төлем түрлері;</w:t>
      </w:r>
      <w:r>
        <w:br/>
      </w:r>
      <w:r>
        <w:rPr>
          <w:rFonts w:ascii="Times New Roman"/>
          <w:b w:val="false"/>
          <w:i w:val="false"/>
          <w:color w:val="000000"/>
          <w:sz w:val="28"/>
        </w:rPr>
        <w:t>
      мерзімді қызметтегі әскери қызметкелердің ақшалай үлесін қоспағанда, әскери қызметкерлердің, оның ішінде келісім-шарт бойынша қызмет атқарып жүргендердің оның ішінде ішкі істер органдарының қатарындағы және басшы құрамындағы адамдардың, сондай-ақ соларға теңестірілген азаматтар санатының үстемақылары мен қосымша ақылар ескерілген ақшалай үлесі;</w:t>
      </w:r>
      <w:r>
        <w:br/>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жұмыс беруші төлеген несие сомасы. Көрсетілген төлемдер несиені өтеудің белгіленген мерзіміне бөліп таратылады.</w:t>
      </w:r>
      <w:r>
        <w:br/>
      </w:r>
      <w:r>
        <w:rPr>
          <w:rFonts w:ascii="Times New Roman"/>
          <w:b w:val="false"/>
          <w:i w:val="false"/>
          <w:color w:val="000000"/>
          <w:sz w:val="28"/>
        </w:rPr>
        <w:t>
      2) әлеуметтік төлемдер, атап айтқанда:</w:t>
      </w:r>
      <w:r>
        <w:br/>
      </w:r>
      <w:r>
        <w:rPr>
          <w:rFonts w:ascii="Times New Roman"/>
          <w:b w:val="false"/>
          <w:i w:val="false"/>
          <w:color w:val="000000"/>
          <w:sz w:val="28"/>
        </w:rPr>
        <w:t>
      Қазақстан Республикасының заңдарында және өзге де нормативтік - құқықтық актілерінде белгіленген тәртіппен тағайындалатын зейнетақылардың барлық түрлері, оларға өтемақы төлемдері;</w:t>
      </w:r>
      <w:r>
        <w:br/>
      </w:r>
      <w:r>
        <w:rPr>
          <w:rFonts w:ascii="Times New Roman"/>
          <w:b w:val="false"/>
          <w:i w:val="false"/>
          <w:color w:val="000000"/>
          <w:sz w:val="28"/>
        </w:rPr>
        <w:t>
      мүгедектігі, асыраушысынан айырылуы жағдайы бойынша және жасына байланысты берілетін мемлекеттік әлеуметтік көмек;</w:t>
      </w:r>
      <w:r>
        <w:br/>
      </w:r>
      <w:r>
        <w:rPr>
          <w:rFonts w:ascii="Times New Roman"/>
          <w:b w:val="false"/>
          <w:i w:val="false"/>
          <w:color w:val="000000"/>
          <w:sz w:val="28"/>
        </w:rPr>
        <w:t>
      арнаулы мемлекеттік жәрдемақы;</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көмек;</w:t>
      </w:r>
      <w:r>
        <w:br/>
      </w:r>
      <w:r>
        <w:rPr>
          <w:rFonts w:ascii="Times New Roman"/>
          <w:b w:val="false"/>
          <w:i w:val="false"/>
          <w:color w:val="000000"/>
          <w:sz w:val="28"/>
        </w:rPr>
        <w:t>
      мемлекеттік әлеуметтік сақтандыру қорынан төленетін әлеуметтік төлемдер;</w:t>
      </w:r>
      <w:r>
        <w:br/>
      </w:r>
      <w:r>
        <w:rPr>
          <w:rFonts w:ascii="Times New Roman"/>
          <w:b w:val="false"/>
          <w:i w:val="false"/>
          <w:color w:val="000000"/>
          <w:sz w:val="28"/>
        </w:rPr>
        <w:t>
      бала бір жасқа толғанға дейін оның күтіміне берілетін мемлекеттік жәрдемақы;</w:t>
      </w:r>
      <w:r>
        <w:br/>
      </w:r>
      <w:r>
        <w:rPr>
          <w:rFonts w:ascii="Times New Roman"/>
          <w:b w:val="false"/>
          <w:i w:val="false"/>
          <w:color w:val="000000"/>
          <w:sz w:val="28"/>
        </w:rPr>
        <w:t>
      он сегіз жасқа дейінгі балаларға арналған мемлекеттік жәрдемақы;</w:t>
      </w:r>
      <w:r>
        <w:br/>
      </w:r>
      <w:r>
        <w:rPr>
          <w:rFonts w:ascii="Times New Roman"/>
          <w:b w:val="false"/>
          <w:i w:val="false"/>
          <w:color w:val="000000"/>
          <w:sz w:val="28"/>
        </w:rPr>
        <w:t>
      үйде тәрбиеленетін және оқитын мүгедек балаларды материалдық қамсыздандыру;</w:t>
      </w:r>
      <w:r>
        <w:br/>
      </w:r>
      <w:r>
        <w:rPr>
          <w:rFonts w:ascii="Times New Roman"/>
          <w:b w:val="false"/>
          <w:i w:val="false"/>
          <w:color w:val="000000"/>
          <w:sz w:val="28"/>
        </w:rPr>
        <w:t>
      қаржыландыру көзіне қарамастан, оқушыларға, студенттерге, аспиранттарға, докторанттарға, басқа да оқу орындарының тыңдаушыларына төленетін стипендия;</w:t>
      </w:r>
      <w:r>
        <w:br/>
      </w:r>
      <w:r>
        <w:rPr>
          <w:rFonts w:ascii="Times New Roman"/>
          <w:b w:val="false"/>
          <w:i w:val="false"/>
          <w:color w:val="000000"/>
          <w:sz w:val="28"/>
        </w:rPr>
        <w:t>
      жұмыс берушінің қаражаты есебінен берілетін әлеуметтік қамсыздандыру жөніндегі көмек;</w:t>
      </w:r>
      <w:r>
        <w:br/>
      </w:r>
      <w:r>
        <w:rPr>
          <w:rFonts w:ascii="Times New Roman"/>
          <w:b w:val="false"/>
          <w:i w:val="false"/>
          <w:color w:val="000000"/>
          <w:sz w:val="28"/>
        </w:rPr>
        <w:t>
      1, 2 топтағы жалғызбасты, басқа адамның көмегіне мұқтаж мүгедектердің мемлекеттік әлеуметтік көмекке қосылатын, күтімге арналған қосымша үстемақылар мен жергілікті мемлекеттік басқару органдарының шешімі бойынша бюджеттен берілетін басқа да ұдайы төлемдер;</w:t>
      </w:r>
      <w:r>
        <w:br/>
      </w:r>
      <w:r>
        <w:rPr>
          <w:rFonts w:ascii="Times New Roman"/>
          <w:b w:val="false"/>
          <w:i w:val="false"/>
          <w:color w:val="000000"/>
          <w:sz w:val="28"/>
        </w:rPr>
        <w:t>
      заңнамаларға және өзге де нормативтік - құқықтық актілерге сәйкес берілетін, осы Ереженің </w:t>
      </w:r>
      <w:r>
        <w:rPr>
          <w:rFonts w:ascii="Times New Roman"/>
          <w:b w:val="false"/>
          <w:i w:val="false"/>
          <w:color w:val="000000"/>
          <w:sz w:val="28"/>
        </w:rPr>
        <w:t>33 тармағының</w:t>
      </w:r>
      <w:r>
        <w:rPr>
          <w:rFonts w:ascii="Times New Roman"/>
          <w:b w:val="false"/>
          <w:i w:val="false"/>
          <w:color w:val="000000"/>
          <w:sz w:val="28"/>
        </w:rPr>
        <w:t xml:space="preserve"> 10 тармақшасында көрсетілгендерден басқа, заттай көмек түрлерінің құны, сондай-ақ осы көмектің орнына төленетін сома;</w:t>
      </w:r>
      <w:r>
        <w:br/>
      </w:r>
      <w:r>
        <w:rPr>
          <w:rFonts w:ascii="Times New Roman"/>
          <w:b w:val="false"/>
          <w:i w:val="false"/>
          <w:color w:val="000000"/>
          <w:sz w:val="28"/>
        </w:rPr>
        <w:t>
      осы бөлімде көрсетілген көмек, Қазақстан Республикасының заңдарында және өзге де нормативтік - құқықтық актілерінде белгіленген, жергілікті мемлекеттік басқару органдары, мекемелер мен басқа да ұйымдар белгіленген барлық төлем түрлеріне өзге де үстемақылар мен қосымша ақылар.</w:t>
      </w:r>
      <w:r>
        <w:br/>
      </w:r>
      <w:r>
        <w:rPr>
          <w:rFonts w:ascii="Times New Roman"/>
          <w:b w:val="false"/>
          <w:i w:val="false"/>
          <w:color w:val="000000"/>
          <w:sz w:val="28"/>
        </w:rPr>
        <w:t>
</w:t>
      </w:r>
      <w:r>
        <w:rPr>
          <w:rFonts w:ascii="Times New Roman"/>
          <w:b w:val="false"/>
          <w:i w:val="false"/>
          <w:color w:val="000000"/>
          <w:sz w:val="28"/>
        </w:rPr>
        <w:t>
      35. Жиынтық табыстың құрамында қызметкер еңбек және қызметтік міндеттерін атқару кезінде оның өмірі мен денсаулығына келтірілген зиянды өтеу туралы заңнамаға сәйкес жұмыс беруші төлейтін бір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36. Азаматтық - құқықтық шарттар бойынша (мердігерлік және де басқа да) жұмыстарды орындайтын адамдардың табысы шарт қолданылатын бүкіл кезеңге жиынтықталады. Алынған табыс жұмысты орындау үшін шартта көзделген айлардың санына бөлінеді және есептік кезеңге келетін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37. Азаматтық - құқықтық шарттар бойынша, оның ішінде ғылыми, әдеби және өнер туындыларын және тағы басқаларын жасауға, шығаруға, орындауға немесе өзге де пайдалануға алынған, осы шарт есебінде аванспен төленетін сыйақылар, аванс берудің бүкіл кезеңінде (ай сайын теңдей үлеспен) есепке алынады, ал қалған сома шарттың аванс бергеннен кейінгі қолданылу кезеңінде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38. Авторлық сыйақылар (шарттар болмаған кезде), сондай-ақ жаңалық ашқаны, өнертабыстар мен рациоталдаулық ұсыныстары үшін сыйақылар жиынтық табысқа сыйақы сомасынан алынған айлардың санын бөлуден алған үлес мөлшерінде қосылады және есептік кезеңге келетін айлардың санына көбейтіледі.</w:t>
      </w:r>
      <w:r>
        <w:br/>
      </w:r>
      <w:r>
        <w:rPr>
          <w:rFonts w:ascii="Times New Roman"/>
          <w:b w:val="false"/>
          <w:i w:val="false"/>
          <w:color w:val="000000"/>
          <w:sz w:val="28"/>
        </w:rPr>
        <w:t>
</w:t>
      </w:r>
      <w:r>
        <w:rPr>
          <w:rFonts w:ascii="Times New Roman"/>
          <w:b w:val="false"/>
          <w:i w:val="false"/>
          <w:color w:val="000000"/>
          <w:sz w:val="28"/>
        </w:rPr>
        <w:t>
      39. Еңбекақы, әлеуметтік төлемдер түрінде алынған табыс олардың мөлшері туралы анықтамалармен расталады.</w:t>
      </w:r>
    </w:p>
    <w:bookmarkEnd w:id="19"/>
    <w:bookmarkStart w:name="z56" w:id="20"/>
    <w:p>
      <w:pPr>
        <w:spacing w:after="0"/>
        <w:ind w:left="0"/>
        <w:jc w:val="left"/>
      </w:pPr>
      <w:r>
        <w:rPr>
          <w:rFonts w:ascii="Times New Roman"/>
          <w:b/>
          <w:i w:val="false"/>
          <w:color w:val="000000"/>
        </w:rPr>
        <w:t xml:space="preserve"> 
9. Жиынтық табысты есептеу кезеңінде есепке алынатын, кәсіпкерлік және басқа да қызмет түрлерінен алынған табыстар</w:t>
      </w:r>
    </w:p>
    <w:bookmarkEnd w:id="20"/>
    <w:bookmarkStart w:name="z57" w:id="21"/>
    <w:p>
      <w:pPr>
        <w:spacing w:after="0"/>
        <w:ind w:left="0"/>
        <w:jc w:val="both"/>
      </w:pPr>
      <w:r>
        <w:rPr>
          <w:rFonts w:ascii="Times New Roman"/>
          <w:b w:val="false"/>
          <w:i w:val="false"/>
          <w:color w:val="000000"/>
          <w:sz w:val="28"/>
        </w:rPr>
        <w:t>
      40. Жиынтық табысты есептеу кезінде кәсіпкерліктен және басқа да қызмет түрлерінен:</w:t>
      </w:r>
      <w:r>
        <w:br/>
      </w:r>
      <w:r>
        <w:rPr>
          <w:rFonts w:ascii="Times New Roman"/>
          <w:b w:val="false"/>
          <w:i w:val="false"/>
          <w:color w:val="000000"/>
          <w:sz w:val="28"/>
        </w:rPr>
        <w:t>
      1) өнімді (жұмыстарды, қызметтерді) сатудан;</w:t>
      </w:r>
      <w:r>
        <w:br/>
      </w:r>
      <w:r>
        <w:rPr>
          <w:rFonts w:ascii="Times New Roman"/>
          <w:b w:val="false"/>
          <w:i w:val="false"/>
          <w:color w:val="000000"/>
          <w:sz w:val="28"/>
        </w:rPr>
        <w:t>
      2) тауарлық - материалдық құндылықтарды, мүлікті сату кезіндегі құн өсімінен;</w:t>
      </w:r>
      <w:r>
        <w:br/>
      </w:r>
      <w:r>
        <w:rPr>
          <w:rFonts w:ascii="Times New Roman"/>
          <w:b w:val="false"/>
          <w:i w:val="false"/>
          <w:color w:val="000000"/>
          <w:sz w:val="28"/>
        </w:rPr>
        <w:t>
      3) шаруа (фермер) қожалығы қызметінің нәтижесінде және шартты жер үлесі мен мүлік жармасынан алынған.</w:t>
      </w:r>
      <w:r>
        <w:br/>
      </w:r>
      <w:r>
        <w:rPr>
          <w:rFonts w:ascii="Times New Roman"/>
          <w:b w:val="false"/>
          <w:i w:val="false"/>
          <w:color w:val="000000"/>
          <w:sz w:val="28"/>
        </w:rPr>
        <w:t>
      Шаруа қожалық мүшелерінің жиынтық табысын есептеу салық органдарына ұсынылатын, алынған табыс туралы декларацияда көрсетілген ауыл шаруашылығы өнімін сатудан нақты алынған табыс ескеріле отырып жүргізіледі. Бұл ретте жылдық табыс он екі айға бөлінеді және оның тиісті бөлігі айқындалатын кезеңдегі жалпы жиынтық табысқа қосылады;</w:t>
      </w:r>
      <w:r>
        <w:br/>
      </w:r>
      <w:r>
        <w:rPr>
          <w:rFonts w:ascii="Times New Roman"/>
          <w:b w:val="false"/>
          <w:i w:val="false"/>
          <w:color w:val="000000"/>
          <w:sz w:val="28"/>
        </w:rPr>
        <w:t>
      4) өзін-өзі жұмыспен қамтудан.</w:t>
      </w:r>
      <w:r>
        <w:br/>
      </w:r>
      <w:r>
        <w:rPr>
          <w:rFonts w:ascii="Times New Roman"/>
          <w:b w:val="false"/>
          <w:i w:val="false"/>
          <w:color w:val="000000"/>
          <w:sz w:val="28"/>
        </w:rPr>
        <w:t>
</w:t>
      </w:r>
      <w:r>
        <w:rPr>
          <w:rFonts w:ascii="Times New Roman"/>
          <w:b w:val="false"/>
          <w:i w:val="false"/>
          <w:color w:val="000000"/>
          <w:sz w:val="28"/>
        </w:rPr>
        <w:t>
      41. Жекелеген азаматтарда шарттар жасамай жұмыс істейтін адамдардан жиынтық табысы олардың келісім - шартының көшірмесімен, жалдаушының анықтамасымен немесе өтініштері негізінде расталады. Бұл ретте жалақының заттай бөлігі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42. Өзін-өзі жұмыспен қамтыған халықтың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
      43. Кәсіпкерлік қызметпен арнаулы салық режимі жағдайында айналысатын адамдардың табысы бір жолғы талон, патент, оңайтылған декларация негізінде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bookmarkEnd w:id="21"/>
    <w:bookmarkStart w:name="z61" w:id="22"/>
    <w:p>
      <w:pPr>
        <w:spacing w:after="0"/>
        <w:ind w:left="0"/>
        <w:jc w:val="left"/>
      </w:pPr>
      <w:r>
        <w:rPr>
          <w:rFonts w:ascii="Times New Roman"/>
          <w:b/>
          <w:i w:val="false"/>
          <w:color w:val="000000"/>
        </w:rPr>
        <w:t xml:space="preserve"> 
10. Жиынтық табысты есептеу кезiнде есепке алынатын, балаларға және басқа да асырауындағыларға арналған алимент түрiндегi табыстар</w:t>
      </w:r>
    </w:p>
    <w:bookmarkEnd w:id="22"/>
    <w:bookmarkStart w:name="z62" w:id="23"/>
    <w:p>
      <w:pPr>
        <w:spacing w:after="0"/>
        <w:ind w:left="0"/>
        <w:jc w:val="both"/>
      </w:pPr>
      <w:r>
        <w:rPr>
          <w:rFonts w:ascii="Times New Roman"/>
          <w:b w:val="false"/>
          <w:i w:val="false"/>
          <w:color w:val="000000"/>
          <w:sz w:val="28"/>
        </w:rPr>
        <w:t>
      44.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45.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46. Егер ата - 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47. Егер баланың анасы баланың әкесімен тіркелген некеде болмаса,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48. Балаларға және басқа да асырауындағыларға алынған алимент ұйымдардың аударылған алимент туралы анықтамаларымен не пошта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bookmarkEnd w:id="23"/>
    <w:bookmarkStart w:name="z67" w:id="24"/>
    <w:p>
      <w:pPr>
        <w:spacing w:after="0"/>
        <w:ind w:left="0"/>
        <w:jc w:val="left"/>
      </w:pPr>
      <w:r>
        <w:rPr>
          <w:rFonts w:ascii="Times New Roman"/>
          <w:b/>
          <w:i w:val="false"/>
          <w:color w:val="000000"/>
        </w:rPr>
        <w:t xml:space="preserve"> 
11. Жиынтық табысты есептеу кезiнде есепке алынатын, жеке қосалқы шаруашылықтан алынған табыстар</w:t>
      </w:r>
    </w:p>
    <w:bookmarkEnd w:id="24"/>
    <w:bookmarkStart w:name="z68" w:id="25"/>
    <w:p>
      <w:pPr>
        <w:spacing w:after="0"/>
        <w:ind w:left="0"/>
        <w:jc w:val="both"/>
      </w:pPr>
      <w:r>
        <w:rPr>
          <w:rFonts w:ascii="Times New Roman"/>
          <w:b w:val="false"/>
          <w:i w:val="false"/>
          <w:color w:val="000000"/>
          <w:sz w:val="28"/>
        </w:rPr>
        <w:t>
      49.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50.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51. Жеке қосалқы шаруашылықтан алынған табысты уәкiлеттi орган осы Ереженің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қосымшаларының</w:t>
      </w:r>
      <w:r>
        <w:rPr>
          <w:rFonts w:ascii="Times New Roman"/>
          <w:b w:val="false"/>
          <w:i w:val="false"/>
          <w:color w:val="000000"/>
          <w:sz w:val="28"/>
        </w:rPr>
        <w:t xml:space="preserve"> негiзiнде есептейдi.</w:t>
      </w:r>
      <w:r>
        <w:br/>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52.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53.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Малды (құсты) есептiк кезеңінде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54. Осы Ереженің 4-қосымшасына сәйкес өнiм бермейтiн жастағы (төл) үй малынан, құстан түсетiн табыс ол сыйға тартылған немесе өткiзiлген (сату, сою және тағы да басқа)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55. Осы Ереженің </w:t>
      </w:r>
      <w:r>
        <w:rPr>
          <w:rFonts w:ascii="Times New Roman"/>
          <w:b w:val="false"/>
          <w:i w:val="false"/>
          <w:color w:val="000000"/>
          <w:sz w:val="28"/>
        </w:rPr>
        <w:t>54 тармағында</w:t>
      </w:r>
      <w:r>
        <w:rPr>
          <w:rFonts w:ascii="Times New Roman"/>
          <w:b w:val="false"/>
          <w:i w:val="false"/>
          <w:color w:val="000000"/>
          <w:sz w:val="28"/>
        </w:rPr>
        <w:t xml:space="preserve"> көрсетiлгендерден басқа, үй малы, құс болған кезде жиынтық табыс табыстың жылдық сомасын он екi айға бөлу жолымен айқындалады. Шыққан сан есептiк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56. Жеке қосалқы шаруашылықтан түскен табыс есебiнiң жеке нормативтiк карточкасын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тұрғын үй көмегін тағайындау және төлеу жөнiндегi уәкiлеттi орган өтiнiш берушiнiң деректерi негiзiнде толтырады.</w:t>
      </w:r>
    </w:p>
    <w:bookmarkEnd w:id="25"/>
    <w:bookmarkStart w:name="z76" w:id="26"/>
    <w:p>
      <w:pPr>
        <w:spacing w:after="0"/>
        <w:ind w:left="0"/>
        <w:jc w:val="left"/>
      </w:pPr>
      <w:r>
        <w:rPr>
          <w:rFonts w:ascii="Times New Roman"/>
          <w:b/>
          <w:i w:val="false"/>
          <w:color w:val="000000"/>
        </w:rPr>
        <w:t xml:space="preserve"> 
12. Жиынтық табысты есептеу кезеңiнде есепке алынатын өзге табыстар</w:t>
      </w:r>
    </w:p>
    <w:bookmarkEnd w:id="26"/>
    <w:bookmarkStart w:name="z77" w:id="27"/>
    <w:p>
      <w:pPr>
        <w:spacing w:after="0"/>
        <w:ind w:left="0"/>
        <w:jc w:val="both"/>
      </w:pPr>
      <w:r>
        <w:rPr>
          <w:rFonts w:ascii="Times New Roman"/>
          <w:b w:val="false"/>
          <w:i w:val="false"/>
          <w:color w:val="000000"/>
          <w:sz w:val="28"/>
        </w:rPr>
        <w:t>
      57.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58.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59.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60.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27"/>
    <w:bookmarkStart w:name="z81" w:id="28"/>
    <w:p>
      <w:pPr>
        <w:spacing w:after="0"/>
        <w:ind w:left="0"/>
        <w:jc w:val="both"/>
      </w:pPr>
      <w:r>
        <w:rPr>
          <w:rFonts w:ascii="Times New Roman"/>
          <w:b w:val="false"/>
          <w:i w:val="false"/>
          <w:color w:val="000000"/>
          <w:sz w:val="28"/>
        </w:rPr>
        <w:t>
Осакаров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 қосымша</w:t>
      </w:r>
    </w:p>
    <w:bookmarkEnd w:id="28"/>
    <w:bookmarkStart w:name="z82" w:id="29"/>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
Өтініш</w:t>
      </w:r>
    </w:p>
    <w:bookmarkEnd w:id="29"/>
    <w:p>
      <w:pPr>
        <w:spacing w:after="0"/>
        <w:ind w:left="0"/>
        <w:jc w:val="both"/>
      </w:pPr>
      <w:r>
        <w:rPr>
          <w:rFonts w:ascii="Times New Roman"/>
          <w:b w:val="false"/>
          <w:i w:val="false"/>
          <w:color w:val="000000"/>
          <w:sz w:val="28"/>
        </w:rPr>
        <w:t>      Тұрғын үй – коммуналдық қызметтерін пайдаланғаны үшін және үйді күтуге жұмсалатын қаражаттың есесін қайтару көмегі бойынша, өтініш берушіні қосқанда ______ тұратын менің отбасыма тұрғын үйді ұстауға, қатты отын мен жалдау ақысын, коммуналдық қызметтер және қалалық телекоммуникация желілерінің абоненттеріне қосылған телефон үшін абоненттік ақы тарифтерінің бөлігіне төленетін шығындарды төлеуге тұрғын үй көмегін тағайындауыңызды өтінемін.</w:t>
      </w:r>
      <w:r>
        <w:br/>
      </w:r>
      <w:r>
        <w:rPr>
          <w:rFonts w:ascii="Times New Roman"/>
          <w:b w:val="false"/>
          <w:i w:val="false"/>
          <w:color w:val="000000"/>
          <w:sz w:val="28"/>
        </w:rPr>
        <w:t>
      Мен, және менің отбасы мүшелерім, көрсетілген мекен-жайдан басқа үй атымызда тіркелмегенін растаймыз және отбасы мүшелерінің табыстары туралы мәліметтерді тұрғын үй көмегі бөліміне беруге келісіміміздің дәлелі ретінде, жеке және заңды тұлғаларға көрсетілуге жататын табыстары туралы ақпараттарды ашуыңызға рұқсат береміз.</w:t>
      </w:r>
      <w:r>
        <w:br/>
      </w:r>
      <w:r>
        <w:rPr>
          <w:rFonts w:ascii="Times New Roman"/>
          <w:b w:val="false"/>
          <w:i w:val="false"/>
          <w:color w:val="000000"/>
          <w:sz w:val="28"/>
        </w:rPr>
        <w:t>
      Маған, тұрғын үй иесі (жалдаушы) тұрғындарды әлеуметтік қорғау орталығына көтеріңкі немесе заңсыз өтемақы тағайындауға әкелген жалған мәліметтерді көрсеткенім үшін көмек алу құқығынан айырылатыным жайлы, заңсыз алынған тұрғын үй көмегінің сомасы заңда көрсетілген тәртіп бойынша қайтарылуға жататыны, ал қайтармаған жағдайда сот арқылы шешілетіні туралы ескертілді.</w:t>
      </w:r>
      <w:r>
        <w:br/>
      </w:r>
      <w:r>
        <w:rPr>
          <w:rFonts w:ascii="Times New Roman"/>
          <w:b w:val="false"/>
          <w:i w:val="false"/>
          <w:color w:val="000000"/>
          <w:sz w:val="28"/>
        </w:rPr>
        <w:t>
      Қажетті құжаттарды қосымша тапсырамын.</w:t>
      </w:r>
      <w:r>
        <w:br/>
      </w:r>
      <w:r>
        <w:rPr>
          <w:rFonts w:ascii="Times New Roman"/>
          <w:b w:val="false"/>
          <w:i w:val="false"/>
          <w:color w:val="000000"/>
          <w:sz w:val="28"/>
        </w:rPr>
        <w:t>
      Тапсырылған құжаттардың дұрыс екендігінің жауапкершілігі Қазақстан Республикасының Қылмыстық Кодексінің 1 тармағының </w:t>
      </w:r>
      <w:r>
        <w:rPr>
          <w:rFonts w:ascii="Times New Roman"/>
          <w:b w:val="false"/>
          <w:i w:val="false"/>
          <w:color w:val="000000"/>
          <w:sz w:val="28"/>
        </w:rPr>
        <w:t>177 бабына</w:t>
      </w:r>
      <w:r>
        <w:rPr>
          <w:rFonts w:ascii="Times New Roman"/>
          <w:b w:val="false"/>
          <w:i w:val="false"/>
          <w:color w:val="000000"/>
          <w:sz w:val="28"/>
        </w:rPr>
        <w:t xml:space="preserve"> және 3 тармағының </w:t>
      </w:r>
      <w:r>
        <w:rPr>
          <w:rFonts w:ascii="Times New Roman"/>
          <w:b w:val="false"/>
          <w:i w:val="false"/>
          <w:color w:val="000000"/>
          <w:sz w:val="28"/>
        </w:rPr>
        <w:t>325 бабына</w:t>
      </w:r>
      <w:r>
        <w:rPr>
          <w:rFonts w:ascii="Times New Roman"/>
          <w:b w:val="false"/>
          <w:i w:val="false"/>
          <w:color w:val="000000"/>
          <w:sz w:val="28"/>
        </w:rPr>
        <w:t xml:space="preserve"> сәйкес екендігімен таныстым.</w:t>
      </w:r>
    </w:p>
    <w:p>
      <w:pPr>
        <w:spacing w:after="0"/>
        <w:ind w:left="0"/>
        <w:jc w:val="both"/>
      </w:pPr>
      <w:r>
        <w:rPr>
          <w:rFonts w:ascii="Times New Roman"/>
          <w:b w:val="false"/>
          <w:i w:val="false"/>
          <w:color w:val="000000"/>
          <w:sz w:val="28"/>
        </w:rPr>
        <w:t>Өтініш беруші туралы мәліметтер</w:t>
      </w:r>
      <w:r>
        <w:rPr>
          <w:rFonts w:ascii="Times New Roman"/>
          <w:b w:val="false"/>
          <w:i w:val="false"/>
          <w:color w:val="000000"/>
          <w:sz w:val="28"/>
        </w:rPr>
        <w:t>:</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Жеке куәлігінің мәліметтері _________________________________________</w:t>
      </w:r>
      <w:r>
        <w:br/>
      </w:r>
      <w:r>
        <w:rPr>
          <w:rFonts w:ascii="Times New Roman"/>
          <w:b w:val="false"/>
          <w:i w:val="false"/>
          <w:color w:val="000000"/>
          <w:sz w:val="28"/>
        </w:rPr>
        <w:t>
           (туған жылы, айы, күні, жеке куәлігінің N, берілген күні)</w:t>
      </w:r>
      <w:r>
        <w:br/>
      </w:r>
      <w:r>
        <w:rPr>
          <w:rFonts w:ascii="Times New Roman"/>
          <w:b w:val="false"/>
          <w:i w:val="false"/>
          <w:color w:val="000000"/>
          <w:sz w:val="28"/>
        </w:rPr>
        <w:t>
СТН ______________________________ ӘЖК ______________________________</w:t>
      </w:r>
      <w:r>
        <w:br/>
      </w:r>
      <w:r>
        <w:rPr>
          <w:rFonts w:ascii="Times New Roman"/>
          <w:b w:val="false"/>
          <w:i w:val="false"/>
          <w:color w:val="000000"/>
          <w:sz w:val="28"/>
        </w:rPr>
        <w:t>
Мекен-жайы _________________ көшесі _______________________</w:t>
      </w:r>
      <w:r>
        <w:br/>
      </w:r>
      <w:r>
        <w:rPr>
          <w:rFonts w:ascii="Times New Roman"/>
          <w:b w:val="false"/>
          <w:i w:val="false"/>
          <w:color w:val="000000"/>
          <w:sz w:val="28"/>
        </w:rPr>
        <w:t>
үй, ________________________ пәтер __________________ телефон _______</w:t>
      </w:r>
      <w:r>
        <w:br/>
      </w:r>
      <w:r>
        <w:rPr>
          <w:rFonts w:ascii="Times New Roman"/>
          <w:b w:val="false"/>
          <w:i w:val="false"/>
          <w:color w:val="000000"/>
          <w:sz w:val="28"/>
        </w:rPr>
        <w:t>
Керек жабдығы __________________________ түрі _______________________</w:t>
      </w:r>
      <w:r>
        <w:br/>
      </w:r>
      <w:r>
        <w:rPr>
          <w:rFonts w:ascii="Times New Roman"/>
          <w:b w:val="false"/>
          <w:i w:val="false"/>
          <w:color w:val="000000"/>
          <w:sz w:val="28"/>
        </w:rPr>
        <w:t>
      (пәтер меншіктерінің кооперативтері) (жеке меншік, мемлекеттік)</w:t>
      </w:r>
      <w:r>
        <w:br/>
      </w:r>
      <w:r>
        <w:rPr>
          <w:rFonts w:ascii="Times New Roman"/>
          <w:b w:val="false"/>
          <w:i w:val="false"/>
          <w:color w:val="000000"/>
          <w:sz w:val="28"/>
        </w:rPr>
        <w:t>
Жалпы аумағы ____________ шаршы метр.</w:t>
      </w:r>
      <w:r>
        <w:br/>
      </w:r>
      <w:r>
        <w:rPr>
          <w:rFonts w:ascii="Times New Roman"/>
          <w:b w:val="false"/>
          <w:i w:val="false"/>
          <w:color w:val="000000"/>
          <w:sz w:val="28"/>
        </w:rPr>
        <w:t>
Бөлме саны ______________________________________________</w:t>
      </w:r>
      <w:r>
        <w:br/>
      </w:r>
      <w:r>
        <w:rPr>
          <w:rFonts w:ascii="Times New Roman"/>
          <w:b w:val="false"/>
          <w:i w:val="false"/>
          <w:color w:val="000000"/>
          <w:sz w:val="28"/>
        </w:rPr>
        <w:t>
Әлеуметтік мәртебесі _________________ отбасы жағдайы _______________</w:t>
      </w:r>
      <w:r>
        <w:br/>
      </w:r>
      <w:r>
        <w:rPr>
          <w:rFonts w:ascii="Times New Roman"/>
          <w:b w:val="false"/>
          <w:i w:val="false"/>
          <w:color w:val="000000"/>
          <w:sz w:val="28"/>
        </w:rPr>
        <w:t>
Жеке меншік бір үйім бар.</w:t>
      </w:r>
    </w:p>
    <w:p>
      <w:pPr>
        <w:spacing w:after="0"/>
        <w:ind w:left="0"/>
        <w:jc w:val="both"/>
      </w:pPr>
      <w:r>
        <w:rPr>
          <w:rFonts w:ascii="Times New Roman"/>
          <w:b w:val="false"/>
          <w:i w:val="false"/>
          <w:color w:val="000000"/>
          <w:sz w:val="28"/>
        </w:rPr>
        <w:t>Өтініш берушінің қолы ________________</w:t>
      </w:r>
      <w:r>
        <w:br/>
      </w:r>
      <w:r>
        <w:rPr>
          <w:rFonts w:ascii="Times New Roman"/>
          <w:b w:val="false"/>
          <w:i w:val="false"/>
          <w:color w:val="000000"/>
          <w:sz w:val="28"/>
        </w:rPr>
        <w:t>
Берілген күні ________________________</w:t>
      </w:r>
    </w:p>
    <w:bookmarkStart w:name="z83" w:id="30"/>
    <w:p>
      <w:pPr>
        <w:spacing w:after="0"/>
        <w:ind w:left="0"/>
        <w:jc w:val="both"/>
      </w:pPr>
      <w:r>
        <w:rPr>
          <w:rFonts w:ascii="Times New Roman"/>
          <w:b w:val="false"/>
          <w:i w:val="false"/>
          <w:color w:val="000000"/>
          <w:sz w:val="28"/>
        </w:rPr>
        <w:t>
Осакаров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 қосымша</w:t>
      </w:r>
    </w:p>
    <w:bookmarkEnd w:id="30"/>
    <w:bookmarkStart w:name="z84" w:id="31"/>
    <w:p>
      <w:pPr>
        <w:spacing w:after="0"/>
        <w:ind w:left="0"/>
        <w:jc w:val="left"/>
      </w:pPr>
      <w:r>
        <w:rPr>
          <w:rFonts w:ascii="Times New Roman"/>
          <w:b/>
          <w:i w:val="false"/>
          <w:color w:val="000000"/>
        </w:rPr>
        <w:t xml:space="preserve"> 
Қарағанды облысының табиғи жағдайы бойынша</w:t>
      </w:r>
      <w:r>
        <w:br/>
      </w:r>
      <w:r>
        <w:rPr>
          <w:rFonts w:ascii="Times New Roman"/>
          <w:b/>
          <w:i w:val="false"/>
          <w:color w:val="000000"/>
        </w:rPr>
        <w:t>
әкімшілік-аймақтық аудандардың</w:t>
      </w:r>
      <w:r>
        <w:br/>
      </w:r>
      <w:r>
        <w:rPr>
          <w:rFonts w:ascii="Times New Roman"/>
          <w:b/>
          <w:i w:val="false"/>
          <w:color w:val="000000"/>
        </w:rPr>
        <w:t>
ТIЗБЕСI</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0"/>
        <w:gridCol w:w="6510"/>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Қуаң дала аймағы</w:t>
            </w:r>
          </w:p>
        </w:tc>
      </w:tr>
      <w:tr>
        <w:trPr>
          <w:trHeight w:val="450" w:hRule="atLeast"/>
        </w:trPr>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Осакаров ауданы</w:t>
            </w:r>
          </w:p>
        </w:tc>
      </w:tr>
    </w:tbl>
    <w:bookmarkStart w:name="z85" w:id="32"/>
    <w:p>
      <w:pPr>
        <w:spacing w:after="0"/>
        <w:ind w:left="0"/>
        <w:jc w:val="both"/>
      </w:pPr>
      <w:r>
        <w:rPr>
          <w:rFonts w:ascii="Times New Roman"/>
          <w:b w:val="false"/>
          <w:i w:val="false"/>
          <w:color w:val="000000"/>
          <w:sz w:val="28"/>
        </w:rPr>
        <w:t>
Осакаров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 қосымша</w:t>
      </w:r>
    </w:p>
    <w:bookmarkEnd w:id="32"/>
    <w:bookmarkStart w:name="z86" w:id="33"/>
    <w:p>
      <w:pPr>
        <w:spacing w:after="0"/>
        <w:ind w:left="0"/>
        <w:jc w:val="left"/>
      </w:pPr>
      <w:r>
        <w:rPr>
          <w:rFonts w:ascii="Times New Roman"/>
          <w:b/>
          <w:i w:val="false"/>
          <w:color w:val="000000"/>
        </w:rPr>
        <w:t xml:space="preserve"> 
Қуаң дала аймағындағы жеке қосалқы</w:t>
      </w:r>
      <w:r>
        <w:br/>
      </w:r>
      <w:r>
        <w:rPr>
          <w:rFonts w:ascii="Times New Roman"/>
          <w:b/>
          <w:i w:val="false"/>
          <w:color w:val="000000"/>
        </w:rPr>
        <w:t>
шаруашылықтан түсетін табысты есептеудің</w:t>
      </w:r>
      <w:r>
        <w:br/>
      </w:r>
      <w:r>
        <w:rPr>
          <w:rFonts w:ascii="Times New Roman"/>
          <w:b/>
          <w:i w:val="false"/>
          <w:color w:val="000000"/>
        </w:rPr>
        <w:t>
нормативтік карточкасы</w:t>
      </w:r>
    </w:p>
    <w:bookmarkEnd w:id="33"/>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1969"/>
        <w:gridCol w:w="2199"/>
        <w:gridCol w:w="1437"/>
        <w:gridCol w:w="2513"/>
        <w:gridCol w:w="3010"/>
      </w:tblGrid>
      <w:tr>
        <w:trPr>
          <w:trHeight w:val="45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1 соткасының орташа түсiмi, кг</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1 соткасының жұмсалған шығыстың орташа деңгейi,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орташа бағасы, 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3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 (алма, алмұрт және басқалары)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020"/>
        <w:gridCol w:w="2182"/>
        <w:gridCol w:w="1403"/>
        <w:gridCol w:w="2533"/>
        <w:gridCol w:w="3044"/>
      </w:tblGrid>
      <w:tr>
        <w:trPr>
          <w:trHeight w:val="246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өнімділік кг (л)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(1 л, 10 дана жұмыртқаның) орташа бағасы, теңге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(5-бaғ - 3-ағ.)</w:t>
            </w:r>
          </w:p>
        </w:tc>
      </w:tr>
      <w:tr>
        <w:trPr>
          <w:trHeight w:val="3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жұмыртқа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4"/>
    <w:p>
      <w:pPr>
        <w:spacing w:after="0"/>
        <w:ind w:left="0"/>
        <w:jc w:val="both"/>
      </w:pPr>
      <w:r>
        <w:rPr>
          <w:rFonts w:ascii="Times New Roman"/>
          <w:b w:val="false"/>
          <w:i w:val="false"/>
          <w:color w:val="000000"/>
          <w:sz w:val="28"/>
        </w:rPr>
        <w:t>
Осакаров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 қосымша</w:t>
      </w:r>
    </w:p>
    <w:bookmarkEnd w:id="34"/>
    <w:bookmarkStart w:name="z88" w:id="35"/>
    <w:p>
      <w:pPr>
        <w:spacing w:after="0"/>
        <w:ind w:left="0"/>
        <w:jc w:val="left"/>
      </w:pPr>
      <w:r>
        <w:rPr>
          <w:rFonts w:ascii="Times New Roman"/>
          <w:b/>
          <w:i w:val="false"/>
          <w:color w:val="000000"/>
        </w:rPr>
        <w:t xml:space="preserve"> 
Азық-түліктік пайдаланылатын</w:t>
      </w:r>
      <w:r>
        <w:br/>
      </w:r>
      <w:r>
        <w:rPr>
          <w:rFonts w:ascii="Times New Roman"/>
          <w:b/>
          <w:i w:val="false"/>
          <w:color w:val="000000"/>
        </w:rPr>
        <w:t>
үй малдары мен құстарының жасы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4"/>
        <w:gridCol w:w="3107"/>
        <w:gridCol w:w="4549"/>
      </w:tblGrid>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50" w:hRule="atLeast"/>
        </w:trPr>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89" w:id="36"/>
    <w:p>
      <w:pPr>
        <w:spacing w:after="0"/>
        <w:ind w:left="0"/>
        <w:jc w:val="both"/>
      </w:pPr>
      <w:r>
        <w:rPr>
          <w:rFonts w:ascii="Times New Roman"/>
          <w:b w:val="false"/>
          <w:i w:val="false"/>
          <w:color w:val="000000"/>
          <w:sz w:val="28"/>
        </w:rPr>
        <w:t>
Осакаров ауданының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5 қосымша</w:t>
      </w:r>
    </w:p>
    <w:bookmarkEnd w:id="36"/>
    <w:bookmarkStart w:name="z90" w:id="37"/>
    <w:p>
      <w:pPr>
        <w:spacing w:after="0"/>
        <w:ind w:left="0"/>
        <w:jc w:val="left"/>
      </w:pPr>
      <w:r>
        <w:rPr>
          <w:rFonts w:ascii="Times New Roman"/>
          <w:b/>
          <w:i w:val="false"/>
          <w:color w:val="000000"/>
        </w:rPr>
        <w:t xml:space="preserve"> 
Жеке қосалқы шаруашылығынан түсетiн табыс есебiнiң</w:t>
      </w:r>
      <w:r>
        <w:br/>
      </w:r>
      <w:r>
        <w:rPr>
          <w:rFonts w:ascii="Times New Roman"/>
          <w:b/>
          <w:i w:val="false"/>
          <w:color w:val="000000"/>
        </w:rPr>
        <w:t>
типтік жеке нормативтік карточкасы</w:t>
      </w:r>
    </w:p>
    <w:bookmarkEnd w:id="37"/>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7"/>
        <w:gridCol w:w="1964"/>
        <w:gridCol w:w="2383"/>
        <w:gridCol w:w="2422"/>
        <w:gridCol w:w="3994"/>
      </w:tblGrid>
      <w:tr>
        <w:trPr>
          <w:trHeight w:val="45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20___ж. "__"_________ 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