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1fd0" w14:textId="f441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2010 жылғы 23 желтоқсандағы XXVIII сессиясының N 28/281 шешімі. Қарағанды облысы Қарқаралы ауданының Әділет басқармасында 2011 жылғы 21 қаңтарда N 8-13-95 тіркелді. Күші жойылды - Қарағанды облысы Қарқаралы ауданының мәслихатының 2011 жылғы 9 желтоқсандағы XLII сессиясының N 43/428 шешімімен</w:t>
      </w:r>
    </w:p>
    <w:p>
      <w:pPr>
        <w:spacing w:after="0"/>
        <w:ind w:left="0"/>
        <w:jc w:val="left"/>
      </w:pPr>
      <w:r>
        <w:rPr>
          <w:rFonts w:ascii="Times New Roman"/>
          <w:b w:val="false"/>
          <w:i w:val="false"/>
          <w:color w:val="ff0000"/>
          <w:sz w:val="28"/>
        </w:rPr>
        <w:t>      Ескерту. Күші жойылды - Қарағанды облысы Қарқаралы ауданының мәслихатының 09.12.2011 XLII сессиясының N 43/428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Аз қамтылған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2. Мыналардың күші жойылды деп танылсын:</w:t>
      </w:r>
      <w:r>
        <w:br/>
      </w:r>
      <w:r>
        <w:rPr>
          <w:rFonts w:ascii="Times New Roman"/>
          <w:b w:val="false"/>
          <w:i w:val="false"/>
          <w:color w:val="000000"/>
          <w:sz w:val="28"/>
        </w:rPr>
        <w:t xml:space="preserve">
      1) Қарқаралы аудандық мәслихаттың 2007 жылдың 22 қазандағы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 Қағидасын бекіту туралы" N 3/24 </w:t>
      </w:r>
      <w:r>
        <w:rPr>
          <w:rFonts w:ascii="Times New Roman"/>
          <w:b w:val="false"/>
          <w:i w:val="false"/>
          <w:color w:val="000000"/>
          <w:sz w:val="28"/>
        </w:rPr>
        <w:t>шешімі</w:t>
      </w:r>
      <w:r>
        <w:rPr>
          <w:rFonts w:ascii="Times New Roman"/>
          <w:b w:val="false"/>
          <w:i w:val="false"/>
          <w:color w:val="000000"/>
          <w:sz w:val="28"/>
        </w:rPr>
        <w:t xml:space="preserve"> (нормативтік құқылық актілердің мемлекеттік тіркеу Тізіліміне - N 8-13-35 болып тіркелген, "Қарқаралы" газетінің 2007 жылғы 10 қарашасындағы N 89-90 сандарында жарияланған);</w:t>
      </w:r>
      <w:r>
        <w:br/>
      </w:r>
      <w:r>
        <w:rPr>
          <w:rFonts w:ascii="Times New Roman"/>
          <w:b w:val="false"/>
          <w:i w:val="false"/>
          <w:color w:val="000000"/>
          <w:sz w:val="28"/>
        </w:rPr>
        <w:t xml:space="preserve">
      2) Қарқаралы аудандық мәслихаттың 2008 жылдың 16 қазандағы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сессиясының 2007 жылғы 22 қазандағы N 3/24 шешіміне өзгерту мен толықтыру енгізу туралы" N 9/99 </w:t>
      </w:r>
      <w:r>
        <w:rPr>
          <w:rFonts w:ascii="Times New Roman"/>
          <w:b w:val="false"/>
          <w:i w:val="false"/>
          <w:color w:val="000000"/>
          <w:sz w:val="28"/>
        </w:rPr>
        <w:t>шешімі</w:t>
      </w:r>
      <w:r>
        <w:rPr>
          <w:rFonts w:ascii="Times New Roman"/>
          <w:b w:val="false"/>
          <w:i w:val="false"/>
          <w:color w:val="000000"/>
          <w:sz w:val="28"/>
        </w:rPr>
        <w:t xml:space="preserve"> (нормативтік құқылық актілердің мемлекеттік тіркеу Тізіліміне - N 8-13-53 болып тіркелген, "Қарқаралы" газетінің 2008 жылғы 08 қарашасындағы N 89-90 сандарында жарияланған);</w:t>
      </w:r>
      <w:r>
        <w:br/>
      </w:r>
      <w:r>
        <w:rPr>
          <w:rFonts w:ascii="Times New Roman"/>
          <w:b w:val="false"/>
          <w:i w:val="false"/>
          <w:color w:val="000000"/>
          <w:sz w:val="28"/>
        </w:rPr>
        <w:t xml:space="preserve">
      3) Қарқаралы аудандық мәслихаттың 2009 жылдың 30 шілдедегі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сессиясының 2007 жылғы 22 қазандағы N 3/24 шешіміне өзгерістер мен толықтыру енгізу туралы" N 25/168 </w:t>
      </w:r>
      <w:r>
        <w:rPr>
          <w:rFonts w:ascii="Times New Roman"/>
          <w:b w:val="false"/>
          <w:i w:val="false"/>
          <w:color w:val="000000"/>
          <w:sz w:val="28"/>
        </w:rPr>
        <w:t>шешімі</w:t>
      </w:r>
      <w:r>
        <w:rPr>
          <w:rFonts w:ascii="Times New Roman"/>
          <w:b w:val="false"/>
          <w:i w:val="false"/>
          <w:color w:val="000000"/>
          <w:sz w:val="28"/>
        </w:rPr>
        <w:t xml:space="preserve"> (нормативтік құқылық актілердің мемлекеттік тіркеу Тізіліміне - N 8-13-67 болып тіркелген, "Қарқаралы" газетінің 2009 жылғы 29 тамызындағы N 67-68 сандарында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 аудан әкімінің орынбасары С. Дюсетаевқа, аудандық мәслихаттың әлеуметтік сала жөніндегі тұрақты комиссиясына (Р. Смагулов)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Талдыбаев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23 желтоқсандағы 2010 жылғы</w:t>
      </w:r>
      <w:r>
        <w:br/>
      </w:r>
      <w:r>
        <w:rPr>
          <w:rFonts w:ascii="Times New Roman"/>
          <w:b w:val="false"/>
          <w:i w:val="false"/>
          <w:color w:val="000000"/>
          <w:sz w:val="28"/>
        </w:rPr>
        <w:t>
      N 28/281 шешімімен бекітілсін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Аз қамтылған азаматтарға тұрғын үй көмегін көрсету Қағидасы</w:t>
      </w:r>
    </w:p>
    <w:bookmarkEnd w:id="0"/>
    <w:p>
      <w:pPr>
        <w:spacing w:after="0"/>
        <w:ind w:left="0"/>
        <w:jc w:val="left"/>
      </w:pPr>
      <w:r>
        <w:rPr>
          <w:rFonts w:ascii="Times New Roman"/>
          <w:b w:val="false"/>
          <w:i w:val="false"/>
          <w:color w:val="000000"/>
          <w:sz w:val="28"/>
        </w:rPr>
        <w:t xml:space="preserve">      Осы аз қамтылған азаматтарға тұрғын үй көмегін көрсету Қағида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 xml:space="preserve">Қаулысына </w:t>
      </w:r>
      <w:r>
        <w:rPr>
          <w:rFonts w:ascii="Times New Roman"/>
          <w:b w:val="false"/>
          <w:i w:val="false"/>
          <w:color w:val="000000"/>
          <w:sz w:val="28"/>
        </w:rPr>
        <w:t>сәйкес әзірленген және аз қамтылған азаматтарға тұрғын үй көмегін көрсетудің мөлшері мен тәртібін анықтайды.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Негізгі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2. Осы ережеде келесі ұғымдар қолданылады:</w:t>
      </w:r>
      <w:r>
        <w:br/>
      </w:r>
      <w:r>
        <w:rPr>
          <w:rFonts w:ascii="Times New Roman"/>
          <w:b w:val="false"/>
          <w:i w:val="false"/>
          <w:color w:val="000000"/>
          <w:sz w:val="28"/>
        </w:rPr>
        <w:t>
      1) коммуналдық қызметтер – сумен қамтамасыз етуді, кәрізді, газбен қамтамасыз етуді, электрмен қамтамасыз етуді, жылумен қамтамасыз етуді (сонымен қатар қатты отын), қоқыс жоюды, қоса алғанда тұрғын үйге көрсетілетін қызметтер;</w:t>
      </w:r>
      <w:r>
        <w:br/>
      </w:r>
      <w:r>
        <w:rPr>
          <w:rFonts w:ascii="Times New Roman"/>
          <w:b w:val="false"/>
          <w:i w:val="false"/>
          <w:color w:val="000000"/>
          <w:sz w:val="28"/>
        </w:rPr>
        <w:t>
      2) көмекті беру жөніндегі уәкілетті ұйым-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3)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4) кондоминиум объектiлерiнiң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кондоминиум - үй-жай жеке, заңды тұлғалардың, мемлекеттiң бөлек (жеке) меншiгiнде болатын, ал ортақ мүлiк оларға ортақ үлестi меншiк құқығымен тиесiлi болатын жағдайда бiрыңғай мүлiктiк кешен (кондоминиум объектісі) ретiндегi жылжымайтын мүлiкке меншiктiң ерекше нысаны;</w:t>
      </w:r>
      <w:r>
        <w:br/>
      </w:r>
      <w:r>
        <w:rPr>
          <w:rFonts w:ascii="Times New Roman"/>
          <w:b w:val="false"/>
          <w:i w:val="false"/>
          <w:color w:val="000000"/>
          <w:sz w:val="28"/>
        </w:rPr>
        <w:t>
      6)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r>
        <w:br/>
      </w:r>
      <w:r>
        <w:rPr>
          <w:rFonts w:ascii="Times New Roman"/>
          <w:b w:val="false"/>
          <w:i w:val="false"/>
          <w:color w:val="000000"/>
          <w:sz w:val="28"/>
        </w:rPr>
        <w:t>
      7) отбасының жиынтық табысы - тұрғын үй көмегін тағайындау үшін құқықтарды анықтауда есепке алынатын табыс түрлерінің сомасы;</w:t>
      </w:r>
      <w:r>
        <w:br/>
      </w:r>
      <w:r>
        <w:rPr>
          <w:rFonts w:ascii="Times New Roman"/>
          <w:b w:val="false"/>
          <w:i w:val="false"/>
          <w:color w:val="000000"/>
          <w:sz w:val="28"/>
        </w:rPr>
        <w:t>
      8)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9) тұрғын үйді жалдау – тұрғын үйді немесе оның бөлігін жалға алушыға тұрақты немесе уақытша ақы төлеп жалдауға береді;</w:t>
      </w:r>
      <w:r>
        <w:br/>
      </w:r>
      <w:r>
        <w:rPr>
          <w:rFonts w:ascii="Times New Roman"/>
          <w:b w:val="false"/>
          <w:i w:val="false"/>
          <w:color w:val="000000"/>
          <w:sz w:val="28"/>
        </w:rPr>
        <w:t>
      10) тұрғын үйді ұстау шығындары – жалпы жиналыстың шешімімен белгіленген тұрғын үй (пәтер) иелерінің ай сайынғы жарналары арқылы жиналатын міндетті шығын сомалары;</w:t>
      </w:r>
      <w:r>
        <w:br/>
      </w:r>
      <w:r>
        <w:rPr>
          <w:rFonts w:ascii="Times New Roman"/>
          <w:b w:val="false"/>
          <w:i w:val="false"/>
          <w:color w:val="000000"/>
          <w:sz w:val="28"/>
        </w:rPr>
        <w:t>
      11) уәкілетті орган – "Қарқаралы аудандық жұмыспен қамту және әлеуметтік бағдарламалар бөлімі" Мемлекеттік мекеме;</w:t>
      </w:r>
      <w:r>
        <w:br/>
      </w: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13) шот - өтініш беруші тұрғын үй көмегі тағайындалған кезеңде қағаз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000000"/>
          <w:sz w:val="28"/>
        </w:rPr>
        <w:t>3. Тұрғын үй көмегі тұрғылықты мекен-жайда тұрақты тұратын, белгілі бір тұрғын үйде тіркелген, оның меншік иесі немесе пайдаланушысы (жалға алушы, жалдаушы) болып табылатын аз қамтылған азаматтарға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тұрғын үйді ұстауға,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қызметтерін көрсеткені үшін абоненттік ақы тарифтерінің арттырылуына шыққан шығындар мөлшерлері болса ғана беріледі.</w:t>
      </w:r>
      <w:r>
        <w:br/>
      </w:r>
      <w:r>
        <w:rPr>
          <w:rFonts w:ascii="Times New Roman"/>
          <w:b w:val="false"/>
          <w:i w:val="false"/>
          <w:color w:val="000000"/>
          <w:sz w:val="28"/>
        </w:rPr>
        <w:t>
      Тұрғын үйді күтіп ұстауға және тұтынған коммуналдық қызметтер төлеміне, кондоминиум объектісінің ортақ мүлкін күрделі жөндеуге және (немесе) күрделі жөндеуге қаражат жинақтауға арналған жарналарға, тұрғын үйді жалға алу ақысын төлеуге сонымен қоса, телекоммуникация желісіне қосылған телефонға аболненттік төлемақы тарифінің көтерілуіне ақы төлеу отбасының шекті жол берілетін шығыстар үлесі жиынтық табысынан жалғыз басты зейнеткерлерге және мүгедектерге 10 % мөлшерінде, ал басқа санатты азаматтарға 13 % мөлшерінде белгіленеді.</w:t>
      </w:r>
      <w:r>
        <w:br/>
      </w:r>
      <w:r>
        <w:rPr>
          <w:rFonts w:ascii="Times New Roman"/>
          <w:b w:val="false"/>
          <w:i w:val="false"/>
          <w:color w:val="000000"/>
          <w:sz w:val="28"/>
        </w:rPr>
        <w:t>
      Шектi жол берiлетiн шығыстар үлесi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Көрсетілген тұрғын үй көмегінің мөлшерін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баламалы, көп бөлмелі пәтерлерде тұратын жалғызілікті азаматтар үшін-30 шаршы метр;</w:t>
      </w:r>
      <w:r>
        <w:br/>
      </w:r>
      <w:r>
        <w:rPr>
          <w:rFonts w:ascii="Times New Roman"/>
          <w:b w:val="false"/>
          <w:i w:val="false"/>
          <w:color w:val="000000"/>
          <w:sz w:val="28"/>
        </w:rPr>
        <w:t>
      2) тұтынылған коммуналдық қызметтер мөлшері:</w:t>
      </w:r>
      <w:r>
        <w:br/>
      </w:r>
      <w:r>
        <w:rPr>
          <w:rFonts w:ascii="Times New Roman"/>
          <w:b w:val="false"/>
          <w:i w:val="false"/>
          <w:color w:val="000000"/>
          <w:sz w:val="28"/>
        </w:rPr>
        <w:t>
      қызмет көрсетушінің ұсынған есеп-шотына қарай (квитанция, анықтама) газ баллонын қолданудың нақты шығымы бір айға бір отбасына 10 килограмм аспау қажет;</w:t>
      </w:r>
      <w:r>
        <w:br/>
      </w:r>
      <w:r>
        <w:rPr>
          <w:rFonts w:ascii="Times New Roman"/>
          <w:b w:val="false"/>
          <w:i w:val="false"/>
          <w:color w:val="000000"/>
          <w:sz w:val="28"/>
        </w:rPr>
        <w:t>
      қатты отынды қызмет көрсетушінің ұсынған есебінен қарай (квитанция, қосымша, есеп-фактура, анықтама) нақты шығыны бойынша 7 ай от жағу мерзіміне:</w:t>
      </w:r>
      <w:r>
        <w:br/>
      </w:r>
      <w:r>
        <w:rPr>
          <w:rFonts w:ascii="Times New Roman"/>
          <w:b w:val="false"/>
          <w:i w:val="false"/>
          <w:color w:val="000000"/>
          <w:sz w:val="28"/>
        </w:rPr>
        <w:t>
      1-2 қабатты үйлердің бір шаршы метр алаңды жылытуға – 66 килограмм, 3-4 қабатты үйлердің бір шаршы метр алаңды жылытуға – 28 килограмм, жер үйлерге 2 тонна көмірден аспау қажет;</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Қарқаралы ауданында қалыптасқан көмір бағасы пайдаланылады;</w:t>
      </w:r>
      <w:r>
        <w:br/>
      </w:r>
      <w:r>
        <w:rPr>
          <w:rFonts w:ascii="Times New Roman"/>
          <w:b w:val="false"/>
          <w:i w:val="false"/>
          <w:color w:val="000000"/>
          <w:sz w:val="28"/>
        </w:rPr>
        <w:t>
      электр қуатының мөлшері нақты шығыны бойынша есептеліп:</w:t>
      </w:r>
      <w:r>
        <w:br/>
      </w:r>
      <w:r>
        <w:rPr>
          <w:rFonts w:ascii="Times New Roman"/>
          <w:b w:val="false"/>
          <w:i w:val="false"/>
          <w:color w:val="000000"/>
          <w:sz w:val="28"/>
        </w:rPr>
        <w:t>
      бір айға газ плитасы бар үйлерде - 150 киловаттан;</w:t>
      </w:r>
      <w:r>
        <w:br/>
      </w:r>
      <w:r>
        <w:rPr>
          <w:rFonts w:ascii="Times New Roman"/>
          <w:b w:val="false"/>
          <w:i w:val="false"/>
          <w:color w:val="000000"/>
          <w:sz w:val="28"/>
        </w:rPr>
        <w:t>
      бір айға электр плитасы бар үйлерде - 250 киловаттан аспауы керек;</w:t>
      </w:r>
      <w:r>
        <w:br/>
      </w:r>
      <w:r>
        <w:rPr>
          <w:rFonts w:ascii="Times New Roman"/>
          <w:b w:val="false"/>
          <w:i w:val="false"/>
          <w:color w:val="000000"/>
          <w:sz w:val="28"/>
        </w:rPr>
        <w:t>
      3) суық суды, канализацияны, ыстық суды, қоқыс төккішті, эксплуатациялық шығындар мен тұрғын үйдің күрделі жөндеуіне шығындарды тұтыну нормалары тарифтер арқылы орнатылады, тарифтерді (пәтер меншіктерінің кооперативі, өзін-өзі басқару комитеті, үй комиттері және әрі қарай) басқару үлгісіне байланыссыз жергілікті атқарушы органдарымен немесе уәкілетті органымен бекітіледі;</w:t>
      </w:r>
      <w:r>
        <w:br/>
      </w:r>
      <w:r>
        <w:rPr>
          <w:rFonts w:ascii="Times New Roman"/>
          <w:b w:val="false"/>
          <w:i w:val="false"/>
          <w:color w:val="000000"/>
          <w:sz w:val="28"/>
        </w:rPr>
        <w:t>
      4) кондоминиум объектiлерiнiң ортақ мүлкiн күрделi жөндеудің түрлеріне ақы төленуі тиіс. Кондоминиум объектiлерiнiң ортақ мүлкiн күрделi жөндеудің түрлеріне ақы төлеу кезегі жергілікті атқарушы органмен (тұрғын үй инспекциясымен) келісіліп,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ақы төлеу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3. Тұрғын үй көмегін тағайындау және төлеу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Тұрғын үй көмегі осы елді мекенде тұрақты тұратын және үй иелері немесе пайдаланушысы болып табылатын (жалпы алушы, жалдаушы) жеке тұлғаларға тағайындалады. Көп қабатты, көп пәтерлі үйлерде тұратын және пәтер иесі болып табылатын зейнеткерлерге тұрғын үй көмегі, басқа отбасы мүшелерін есепке алынбай, жалғызілікті адамдар ретінде тағайындалады.</w:t>
      </w:r>
      <w:r>
        <w:br/>
      </w:r>
      <w:r>
        <w:rPr>
          <w:rFonts w:ascii="Times New Roman"/>
          <w:b w:val="false"/>
          <w:i w:val="false"/>
          <w:color w:val="000000"/>
          <w:sz w:val="28"/>
        </w:rPr>
        <w:t>
      </w:t>
      </w:r>
      <w:r>
        <w:rPr>
          <w:rFonts w:ascii="Times New Roman"/>
          <w:b w:val="false"/>
          <w:i w:val="false"/>
          <w:color w:val="000000"/>
          <w:sz w:val="28"/>
        </w:rPr>
        <w:t>8. Жеке меншігіндегі бірнеше үйі бар (пәтер, үй) немесе тұрғын үйлерін жалға беретін (жалдайтын) немесе жалдайтын отбасыларына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9. Тұрғын үй көмегі келесі жағдайларда көрсетілмейді:</w:t>
      </w:r>
      <w:r>
        <w:br/>
      </w:r>
      <w:r>
        <w:rPr>
          <w:rFonts w:ascii="Times New Roman"/>
          <w:b w:val="false"/>
          <w:i w:val="false"/>
          <w:color w:val="000000"/>
          <w:sz w:val="28"/>
        </w:rPr>
        <w:t>
      1) отбасында жұмыс істеуге қабілеті бар, жұмыс істемейтін, кәсіпкерлікпен және басқа да табыс түсіретін жұмыспен шұғылданбайтын, күндізгі оқу бөлімінде оқымайтын, әскер қатарында қызмет өткермейтін, жұмыспен қамту органдарында жұмыссыз ретінде тіркелмеген адамдар тұрғанда;</w:t>
      </w:r>
      <w:r>
        <w:br/>
      </w:r>
      <w:r>
        <w:rPr>
          <w:rFonts w:ascii="Times New Roman"/>
          <w:b w:val="false"/>
          <w:i w:val="false"/>
          <w:color w:val="000000"/>
          <w:sz w:val="28"/>
        </w:rPr>
        <w:t>
      2) N 1 тізімі немесе N 2 тізімі бойынша мемлекеттік арнаулы жәрдемақы алушылар жұмыс істемеген және жұмыспен қамту органдарында жұмыссыз ретінде тіркелмегенде;</w:t>
      </w:r>
      <w:r>
        <w:br/>
      </w:r>
      <w:r>
        <w:rPr>
          <w:rFonts w:ascii="Times New Roman"/>
          <w:b w:val="false"/>
          <w:i w:val="false"/>
          <w:color w:val="000000"/>
          <w:sz w:val="28"/>
        </w:rPr>
        <w:t>
      келесі тұлғаларды қоспағанда:</w:t>
      </w:r>
      <w:r>
        <w:br/>
      </w:r>
      <w:r>
        <w:rPr>
          <w:rFonts w:ascii="Times New Roman"/>
          <w:b w:val="false"/>
          <w:i w:val="false"/>
          <w:color w:val="000000"/>
          <w:sz w:val="28"/>
        </w:rPr>
        <w:t>
      1) отбасында күтімді қажет етеді деп танылған мүгедектерге күтім жасайтын (оны дәлелдейтін құжаттар-дәрігерлік кеңестік немесе медициналық-әлеуметтік сараптама комиссияларының қорытындылары) адамдар болса;</w:t>
      </w:r>
      <w:r>
        <w:br/>
      </w:r>
      <w:r>
        <w:rPr>
          <w:rFonts w:ascii="Times New Roman"/>
          <w:b w:val="false"/>
          <w:i w:val="false"/>
          <w:color w:val="000000"/>
          <w:sz w:val="28"/>
        </w:rPr>
        <w:t>
      2) отбасында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 болса.</w:t>
      </w:r>
      <w:r>
        <w:br/>
      </w:r>
      <w:r>
        <w:rPr>
          <w:rFonts w:ascii="Times New Roman"/>
          <w:b w:val="false"/>
          <w:i w:val="false"/>
          <w:color w:val="000000"/>
          <w:sz w:val="28"/>
        </w:rPr>
        <w:t>
      </w:t>
      </w:r>
      <w:r>
        <w:rPr>
          <w:rFonts w:ascii="Times New Roman"/>
          <w:b w:val="false"/>
          <w:i w:val="false"/>
          <w:color w:val="000000"/>
          <w:sz w:val="28"/>
        </w:rPr>
        <w:t>10. Дау-жанжал туған кезде немесе сәйкес келмейтін жағдайлар болған кезде тұрғын үй көмегін тағайындау туралы мәселе сот арқылы қаралады.</w:t>
      </w:r>
      <w:r>
        <w:br/>
      </w:r>
      <w:r>
        <w:rPr>
          <w:rFonts w:ascii="Times New Roman"/>
          <w:b w:val="false"/>
          <w:i w:val="false"/>
          <w:color w:val="000000"/>
          <w:sz w:val="28"/>
        </w:rPr>
        <w:t>
      </w:t>
      </w:r>
      <w:r>
        <w:rPr>
          <w:rFonts w:ascii="Times New Roman"/>
          <w:b w:val="false"/>
          <w:i w:val="false"/>
          <w:color w:val="000000"/>
          <w:sz w:val="28"/>
        </w:rPr>
        <w:t>11. Тұрғын үй көмегі қолма-қол немесе қолма-қол ақысыз беріледі. Қолма-қол ақысыз төлемінің үлгісі - бұл тұрғын үй жәрдемақысының тең соммасына тұрғын үй және коммуналдық қызметтерді жеткізушіге аударылады.</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үйымдастырылуы, банк реквизиттерінің өзгеруі, қатты отынға, телекоммуникация желісіне қосылған телефонға абоненттік төлемақы тарифінің көтерілуіне байланысты ақы төлеу), ол өтініш иесіне қызмет көрсететін басқа жеткізушілердің арасында үлестіріледі немесе ақшалай төленеді. Тұрғын үй көмегін төлеу формасын таңдау құқығы (қолма-қол немесе қолма-қол ақысыз) алушыға берілді.</w:t>
      </w:r>
      <w:r>
        <w:br/>
      </w:r>
      <w:r>
        <w:rPr>
          <w:rFonts w:ascii="Times New Roman"/>
          <w:b w:val="false"/>
          <w:i w:val="false"/>
          <w:color w:val="000000"/>
          <w:sz w:val="28"/>
        </w:rPr>
        <w:t>
      </w:t>
      </w:r>
      <w:r>
        <w:rPr>
          <w:rFonts w:ascii="Times New Roman"/>
          <w:b w:val="false"/>
          <w:i w:val="false"/>
          <w:color w:val="000000"/>
          <w:sz w:val="28"/>
        </w:rPr>
        <w:t>12. Қолма-қол үлесі - ақшалай төлем түрінде белгіленеді. Тұрғын үй көмегінің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13. Есеп шотқа тұрғын үй көмегінің сомаларын аудару кезінде уәкілетті орган салым салушыларының бір жолғы тапсырмалары негізінде тұрғын үй көмегінің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14. Тұрғын үй жәрдемақылары төлемдерін қаржыландыру бюджет қаражаты есебінен жүргізіледі.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Тұрғын үй көмектерді беру мерзімдері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Тұрғын үй көмегі тоқсан сайын табыстары туралы мәліметтерді бере отырып, өтініш берілген айдан бастап барлық қажетті құжаттармен бір жылға тағайындалады.</w:t>
      </w:r>
      <w:r>
        <w:br/>
      </w:r>
      <w:r>
        <w:rPr>
          <w:rFonts w:ascii="Times New Roman"/>
          <w:b w:val="false"/>
          <w:i w:val="false"/>
          <w:color w:val="000000"/>
          <w:sz w:val="28"/>
        </w:rPr>
        <w:t>
      Тоқсан сайын табыстары туралы мәліметтерді ұсынған отбасылар құжаттарды нақты тапсырған күннен бастап емес, тұрғын үй көмегі бір тоқсанға алады.</w:t>
      </w:r>
      <w:r>
        <w:br/>
      </w:r>
      <w:r>
        <w:rPr>
          <w:rFonts w:ascii="Times New Roman"/>
          <w:b w:val="false"/>
          <w:i w:val="false"/>
          <w:color w:val="000000"/>
          <w:sz w:val="28"/>
        </w:rPr>
        <w:t>
      Ағымдағы тоқсан бойы табыстары туралы мәліметтерді ұсынбаған отбасылар, себебіне қарамай, тұрғын үй көмегі есептеу құжаттар ұсынылған айдан бастап жүргізіледі.</w:t>
      </w:r>
      <w:r>
        <w:br/>
      </w:r>
      <w:r>
        <w:rPr>
          <w:rFonts w:ascii="Times New Roman"/>
          <w:b w:val="false"/>
          <w:i w:val="false"/>
          <w:color w:val="000000"/>
          <w:sz w:val="28"/>
        </w:rPr>
        <w:t>
      Тұрғын үй көмегін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16. Тұрғын үй көмегін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17. Тұрғын үйді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18. Көмекке құқықтылары анықтау кезде уақытша тұратыны тиісті құжаттармен дәлелденген адамдар есепке алынбайды.</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Тұрғын үй көмегін өтіну және есептеу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Тұрғын үй көмегін тағайындау үшін өтініш беруші тұрғылықты жері бойынша уәкілетті органға немесе "Халыққа қызмет көрсету орталығы" Мемлекеттік Мекемесіне келесі құжаттармен өтінеді:</w:t>
      </w:r>
      <w:r>
        <w:br/>
      </w:r>
      <w:r>
        <w:rPr>
          <w:rFonts w:ascii="Times New Roman"/>
          <w:b w:val="false"/>
          <w:i w:val="false"/>
          <w:color w:val="000000"/>
          <w:sz w:val="28"/>
        </w:rPr>
        <w:t xml:space="preserve">
      1) тұрғын үй көмегін тағайындау туралы өтініш (осы Қағидаға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қайтыс болу туралы куәлік, азаматтық хал актілерін жазу бөлімшесінен N 4 үлгідегі анықтама,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еңбек шарты, жұмыссыздар жұмыспен қамту мәселелері жөніндегі уәкілетті органнан анықтама, салық басқармасынан алынған жеке кәсіпкерлікті жүзеге асыратын тұлға ретінде тіркелгендігі немесе тіркелмегенді туралы анықтама, мүгедектік тобын белгілеу туралы анықтама әкеледі);</w:t>
      </w:r>
      <w:r>
        <w:br/>
      </w:r>
      <w:r>
        <w:rPr>
          <w:rFonts w:ascii="Times New Roman"/>
          <w:b w:val="false"/>
          <w:i w:val="false"/>
          <w:color w:val="000000"/>
          <w:sz w:val="28"/>
        </w:rPr>
        <w:t xml:space="preserve">
      7) тұрғын үйді ұстауға, коммуналдық қызметтерге төлеу жөніндегі шығындар туралы мәліметтер (осы Қағидаға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8) тұрғын үйді ұстауға кеткен шығындар жөнінде шот, коммуналдық қызметтерге төлеу жөніндегі шығындар туралы шот, тұрғын үйдің алаңының жалпы көлемін айқындайтын техникалық паспорттың көшірмесі, телекоммуникация байланысының қызметтері туралы шарт немесе түбіртек, баллон газын алу шоты (квитанциялар, анықтамалар), қатты отын алу шоты (анықтамалар, қосымшалар, есеп-фактуралар), кондоминимум объектісінің ортақ мұүлкін күрделі жөндеудің түрлерін өткізудің шыңындар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кондоминимум объектісін басқару органының бастығының қолы мен мөрі қойылған, кондоминимум объектісін басқару органы ұсынатын кондоминимум объектісінің ортақ мүлкін күрделі жөндеуге нысаналы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9) отбасы мүшелерінің табысы жөніндегі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11) жылжымайтын мүлікке тіркелген құқығы жоқтығы (барлығы) туралы анықтама.</w:t>
      </w:r>
      <w:r>
        <w:br/>
      </w:r>
      <w:r>
        <w:rPr>
          <w:rFonts w:ascii="Times New Roman"/>
          <w:b w:val="false"/>
          <w:i w:val="false"/>
          <w:color w:val="000000"/>
          <w:sz w:val="28"/>
        </w:rPr>
        <w:t>
      </w:t>
      </w:r>
      <w:r>
        <w:rPr>
          <w:rFonts w:ascii="Times New Roman"/>
          <w:b w:val="false"/>
          <w:i w:val="false"/>
          <w:color w:val="000000"/>
          <w:sz w:val="28"/>
        </w:rPr>
        <w:t>20.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21.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xml:space="preserve">22. Тапсырылған құжаттарды қарау нәтижесінде отбасына тұрғын үй жәрдемақысын беру жөніндегі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негізі болып табылады. Уәкілетті органмен бланкілер үлгісі (осы Қағидаға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w:t>
      </w:r>
      <w:r>
        <w:rPr>
          <w:rFonts w:ascii="Times New Roman"/>
          <w:b w:val="false"/>
          <w:i w:val="false"/>
          <w:color w:val="000000"/>
          <w:sz w:val="28"/>
        </w:rPr>
        <w:t>) толтырылып тұрғын үй кқмегін алушылардың жеке істері түзіледі. Уәкілетті органмен ай сайын тұрғын үй жәрдемақысын тағайындау есебі жүргізіледі, ол өтініш берушінің өтіміне қарай беріледі.</w:t>
      </w:r>
      <w:r>
        <w:br/>
      </w:r>
      <w:r>
        <w:rPr>
          <w:rFonts w:ascii="Times New Roman"/>
          <w:b w:val="false"/>
          <w:i w:val="false"/>
          <w:color w:val="000000"/>
          <w:sz w:val="28"/>
        </w:rPr>
        <w:t>
      </w:t>
      </w:r>
      <w:r>
        <w:rPr>
          <w:rFonts w:ascii="Times New Roman"/>
          <w:b w:val="false"/>
          <w:i w:val="false"/>
          <w:color w:val="000000"/>
          <w:sz w:val="28"/>
        </w:rPr>
        <w:t>23. Мәліметтердің шындығына сенімсіздік туған жағдайда уәкілетті орган тұрғын үй көмегін алуға үміткер адамның табысы туралы мәліметтерді сұраныс жасауға құқылы.</w:t>
      </w:r>
      <w:r>
        <w:br/>
      </w:r>
      <w:r>
        <w:rPr>
          <w:rFonts w:ascii="Times New Roman"/>
          <w:b w:val="false"/>
          <w:i w:val="false"/>
          <w:color w:val="000000"/>
          <w:sz w:val="28"/>
        </w:rPr>
        <w:t>
      </w:t>
      </w:r>
      <w:r>
        <w:rPr>
          <w:rFonts w:ascii="Times New Roman"/>
          <w:b w:val="false"/>
          <w:i w:val="false"/>
          <w:color w:val="000000"/>
          <w:sz w:val="28"/>
        </w:rPr>
        <w:t>24.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25.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6. Жиынтық табысты есептеу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Тұрғын үй көмегін алуға үміткер отбасының табысын (бұдан әрі - жиынтық табыс) тұрғын үй жәрдемақысын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27.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Есепті кезеңде құрамында өзгерістер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28. Отбасының жиынтық табысын есептеу кезінде тұрғын үй көмегіне өтініш берген тоқсанның алдындағы тоқсандағы (бұдан әрі - есепті кезең) Қазақстан Республикасында және одан тыс жерлерде ақшалай немесе заттай түрде алынған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29.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30. Бір тоқсаннан астам уақытқа төленуге тиесілі табыс бір мезгілде алынған кезде (оның ішінде жалақы, алимент, зейнетақы, жәрдемақылар) жиынтық табысқа есептік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31. Шетелдік валютада алынған табыс Қазақстан Республикасының бухгалтерлік есепке алу және қаржылық есеп беру туралы заңнамасында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32. Орташа жан басына шаққандағы табыс отбасының тоқсан ішіндегі жиынтық табысын отбасы мүшелерінің санына және 3 айға бөлу жолымен белгіленеді.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Отбасының жиынтық табысын есептеу кезінде есепке алынатын табыс түрлері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33. Отбасының жиынтық табысын есептеу кезінде Қазақстан Республикасында және одан тыс жерлерде есепті кезеңде алынған табыстың мынадай барлық түрлері есепке алынады:</w:t>
      </w:r>
      <w:r>
        <w:br/>
      </w:r>
      <w:r>
        <w:rPr>
          <w:rFonts w:ascii="Times New Roman"/>
          <w:b w:val="false"/>
          <w:i w:val="false"/>
          <w:color w:val="000000"/>
          <w:sz w:val="28"/>
        </w:rPr>
        <w:t>
      1) еңбекақы, әлеуметтік төледер түрінде алынатын табыс;</w:t>
      </w:r>
      <w:r>
        <w:br/>
      </w:r>
      <w:r>
        <w:rPr>
          <w:rFonts w:ascii="Times New Roman"/>
          <w:b w:val="false"/>
          <w:i w:val="false"/>
          <w:color w:val="000000"/>
          <w:sz w:val="28"/>
        </w:rPr>
        <w:t>
      2) кәсіпкерлік қызметтен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мал мен құс ұстауда, бағбандықты, бақша өсіруді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34.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жеке ісін ашуға және жеке (немесе) қосалқы шаруашылықты дамытуға арналған материалдық көмек. Егер жеке ісін ашуға және (немесе) жеке қосалқы шаруашылықты дамытуға арналған материалдық көмек мақсатына сай пайданылмаса, жиынтық табыс көрсетілген көмек сомасын ескере отырып есептеледі;</w:t>
      </w:r>
      <w:r>
        <w:br/>
      </w:r>
      <w:r>
        <w:rPr>
          <w:rFonts w:ascii="Times New Roman"/>
          <w:b w:val="false"/>
          <w:i w:val="false"/>
          <w:color w:val="000000"/>
          <w:sz w:val="28"/>
        </w:rPr>
        <w:t>
      6) отбасы мүшелерінің біреуі осы отбасында тұрмайтын адамдарға төлейтін алимент;</w:t>
      </w:r>
      <w:r>
        <w:br/>
      </w:r>
      <w:r>
        <w:rPr>
          <w:rFonts w:ascii="Times New Roman"/>
          <w:b w:val="false"/>
          <w:i w:val="false"/>
          <w:color w:val="000000"/>
          <w:sz w:val="28"/>
        </w:rPr>
        <w:t>
      7) азаматтардың тегін немесе жеңілдікпен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санаторийлік-курорттық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 түрінде көрсетілген заттай көмек түрлері;</w:t>
      </w:r>
      <w:r>
        <w:br/>
      </w:r>
      <w:r>
        <w:rPr>
          <w:rFonts w:ascii="Times New Roman"/>
          <w:b w:val="false"/>
          <w:i w:val="false"/>
          <w:color w:val="000000"/>
          <w:sz w:val="28"/>
        </w:rPr>
        <w:t>
      азық-түлік өнімдері бағасының өсуіне байланысты аз қамтамасыз етілген азаматтарға көрсетілетін ақшалай немесе заттай түрдегі көмектің құны;</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p>
    <w:bookmarkStart w:name="z49" w:id="8"/>
    <w:p>
      <w:pPr>
        <w:spacing w:after="0"/>
        <w:ind w:left="0"/>
        <w:jc w:val="left"/>
      </w:pPr>
      <w:r>
        <w:rPr>
          <w:rFonts w:ascii="Times New Roman"/>
          <w:b/>
          <w:i w:val="false"/>
          <w:color w:val="000000"/>
        </w:rPr>
        <w:t xml:space="preserve"> 8. Жиынтық табысты есепту кезінде есепке алынатын, еңбекақы, әлеуметтік төлемдер түрінде алынған табыс</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35. Жиынтық табысты есептеу кезінде отбасының мынадай (осы Қағиданың 34-тармағында көрсетілгендердің басқа) түрде алынған табысы</w:t>
      </w:r>
      <w:r>
        <w:br/>
      </w:r>
      <w:r>
        <w:rPr>
          <w:rFonts w:ascii="Times New Roman"/>
          <w:b w:val="false"/>
          <w:i w:val="false"/>
          <w:color w:val="000000"/>
          <w:sz w:val="28"/>
        </w:rPr>
        <w:t>
      1) жұмыс беруші еңбекақы ретінде есептеген, атап айтқанда:</w:t>
      </w:r>
      <w:r>
        <w:br/>
      </w:r>
      <w:r>
        <w:rPr>
          <w:rFonts w:ascii="Times New Roman"/>
          <w:b w:val="false"/>
          <w:i w:val="false"/>
          <w:color w:val="000000"/>
          <w:sz w:val="28"/>
        </w:rPr>
        <w:t>
      жалақының барлық түрлері, оның ішінде кесімді, мерзімді, сондай-ақ ақшалай және заттай нысандағы сыйлықақылар, қосымша ақылар, үстемақылар (Қазақстан Республикасының заңнамасына сәйкес жалақысы сақталатын кезеңге қызметкерге Қазақстан Республикасының заңнамасына сәйкес төленетін ақшалай соманы қоса алғанда, қаржыландыру көзіне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үшін ақшалай өтемақы;</w:t>
      </w:r>
      <w:r>
        <w:br/>
      </w: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жағдайда жеке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агенттері мен брокерлері төленетін комиссиялық сыйақы;</w:t>
      </w:r>
      <w:r>
        <w:br/>
      </w: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мерзімді қызметтегі әскери қызметшілердің ақшалай үлесін қоспағада,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үстемақылар мен қосымша ақылар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 сомасы. Көрсетілген төлемдер несиені өтеудің белгіленген мерзіміне бөліп таратылады;</w:t>
      </w:r>
      <w:r>
        <w:br/>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Қазақстан Республикасының заңдарында және өзге де нормативтік құқықтық кесімдерінде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мүгедектігі бойынша, асыраушысынан айырылу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 оның күтіміне берілетін мемлекеттік жәрдемақылар;</w:t>
      </w:r>
      <w:r>
        <w:br/>
      </w:r>
      <w:r>
        <w:rPr>
          <w:rFonts w:ascii="Times New Roman"/>
          <w:b w:val="false"/>
          <w:i w:val="false"/>
          <w:color w:val="000000"/>
          <w:sz w:val="28"/>
        </w:rPr>
        <w:t>
      үйде тәрбиеленетін және оқитын мүгедек-балаларды материалдық қамсыздандыру;</w:t>
      </w:r>
      <w:r>
        <w:br/>
      </w:r>
      <w:r>
        <w:rPr>
          <w:rFonts w:ascii="Times New Roman"/>
          <w:b w:val="false"/>
          <w:i w:val="false"/>
          <w:color w:val="000000"/>
          <w:sz w:val="28"/>
        </w:rPr>
        <w:t>
      18 жасқа толмаған балаларға арналған мемлекеттік жәрдемақылар;</w:t>
      </w:r>
      <w:r>
        <w:br/>
      </w:r>
      <w:r>
        <w:rPr>
          <w:rFonts w:ascii="Times New Roman"/>
          <w:b w:val="false"/>
          <w:i w:val="false"/>
          <w:color w:val="000000"/>
          <w:sz w:val="28"/>
        </w:rPr>
        <w:t>
      қаржыландыру көзіне қараматан, оқушыларға, студенттерге, аспиранттарға,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қаражаты есебінен берілетін әлеуметтік қамсыздандыру жөніндегі жәрдемақылар;</w:t>
      </w:r>
      <w:r>
        <w:br/>
      </w:r>
      <w:r>
        <w:rPr>
          <w:rFonts w:ascii="Times New Roman"/>
          <w:b w:val="false"/>
          <w:i w:val="false"/>
          <w:color w:val="000000"/>
          <w:sz w:val="28"/>
        </w:rPr>
        <w:t>
      1, 2 топтағы жалғызілікті, басқа адамның көмегіне мұқтаж мүгедектердің мемлекеттік әлеуметтік жәрдемақыларына қосылатын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жергілікті бюджеттердің қаражаты есебінен көрсетілетін, қалаішілік қоғамдық көлікте жүруге берілетін материалдық (әлеуметтік) көмек;</w:t>
      </w:r>
      <w:r>
        <w:br/>
      </w:r>
      <w:r>
        <w:rPr>
          <w:rFonts w:ascii="Times New Roman"/>
          <w:b w:val="false"/>
          <w:i w:val="false"/>
          <w:color w:val="000000"/>
          <w:sz w:val="28"/>
        </w:rPr>
        <w:t>
      заңдарға және өзге де нормативтік құқықтық кесімдерге сәйкес берілетін, осы Қағиданың 34-тармағының 10) тармақшасында көрсетілгендерден басқа, заттай көмек түрлерінің құны, сондай-ақ осы көмектің орнына төленетін сома;</w:t>
      </w:r>
      <w:r>
        <w:br/>
      </w:r>
      <w:r>
        <w:rPr>
          <w:rFonts w:ascii="Times New Roman"/>
          <w:b w:val="false"/>
          <w:i w:val="false"/>
          <w:color w:val="000000"/>
          <w:sz w:val="28"/>
        </w:rPr>
        <w:t>
      осы бөлімде көрсетілген, Қазақстан Республикасының заңнамалық кесімдерінде белгіленген, жергілікті мемлекеттік басқару органдары, мекемелер мен басқа да үйымдар белгілеген барлық төлем түрлеріне өзге де үстемақылар мен қосымша ақылар.</w:t>
      </w:r>
      <w:r>
        <w:br/>
      </w:r>
      <w:r>
        <w:rPr>
          <w:rFonts w:ascii="Times New Roman"/>
          <w:b w:val="false"/>
          <w:i w:val="false"/>
          <w:color w:val="000000"/>
          <w:sz w:val="28"/>
        </w:rPr>
        <w:t>
      </w:t>
      </w:r>
      <w:r>
        <w:rPr>
          <w:rFonts w:ascii="Times New Roman"/>
          <w:b w:val="false"/>
          <w:i w:val="false"/>
          <w:color w:val="000000"/>
          <w:sz w:val="28"/>
        </w:rPr>
        <w:t>36. Жиынтық табыстың құрамына қызметкер еңбек және қызметтік міндеттерін атқару кезінде оның өмірі мен денсаулығына келтіретін зиянды өтеу туралы заңнамаға сәйкес жұмыс беруші төлейтін бір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37. Азаматтық-құқықтық шарттар бойынша (мердігерлік және басқа) жұмыстарды орындайтын адамдардың табысы шарт қолданылатын бүкіл кезеңге жиынтықталады. Алынған табыс жұмысты орындау үшін шартта көзделген айлардың саңына бөлінеді және есепті кезеңге келетін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38. Азаматық-құқықтық шарттар бойынша, оның ішіндегі ғылыми, әдеби және өнер туындарын жасауға, шығаруға, орындауға алынған, осы шарт есебіне аванспен төленетін сыйақылар аванс берудің бүкіл кезеңіне (ай сайын теңдей үлеспен) есепке алынады, ал қалған сома шарттың аванс бергеннен кейінгі қолданылу кезеңіне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39. Авторлық сыйақылар (шарттар болмаған кезде), сондай-ақ жаңалық ашқаны, өнертабыстар мен рационизаторлық ұсыныстары үшін сыйақылар жиынтық табысқа сыйақы сомасын ол алынған айлардың санына бөлуден алынған үлес мөлшерінде қосылады және есепті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40. Еңбекақы, әлеуметтік төлемдер түрінде алынған табыс олардың мөлшері туралы анықтамалармен расталады.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Жиынтық табысты есептеу кезінде есепке алынатын, кәсіпкерлік және басқа да қызмет түрлерінен алынған табыс</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41. Жиынтық табысты есептеу кезінде кәсіпкерліктен және басқа да қызмет түрлерінен:</w:t>
      </w:r>
      <w:r>
        <w:br/>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3) шаруа (фермер) қожалығы қызметінің нәтижесінде және шартты жер үлесі мен мүлік жарнасынан алынған.</w:t>
      </w:r>
      <w:r>
        <w:br/>
      </w:r>
      <w:r>
        <w:rPr>
          <w:rFonts w:ascii="Times New Roman"/>
          <w:b w:val="false"/>
          <w:i w:val="false"/>
          <w:color w:val="000000"/>
          <w:sz w:val="28"/>
        </w:rPr>
        <w:t>
      Шаруа қожалығы мүшелерінің жиынтық табысын есептеу салық органдарына ұсынылатын, алынған табыс туралы декларацияда көрсетілген ауыл шаруашылығы өнімін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4) өзін-өзі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42. Жекелеген азаматтарда жұмыс істейтін адамдар жалақысын шарттың көшірмесімен, жалға алушының анықтамасымен немесе өтініш негізінде растайды.</w:t>
      </w:r>
      <w:r>
        <w:br/>
      </w:r>
      <w:r>
        <w:rPr>
          <w:rFonts w:ascii="Times New Roman"/>
          <w:b w:val="false"/>
          <w:i w:val="false"/>
          <w:color w:val="000000"/>
          <w:sz w:val="28"/>
        </w:rPr>
        <w:t>
      Жекелеген азаматтарда шарттар жасамай жұмыс істейтін адамдардың жиынтық табысы олардың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43. Өзін-өзі жұмыспен қамтыған халықтың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44.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w:t>
      </w:r>
      <w:r>
        <w:br/>
      </w:r>
      <w:r>
        <w:rPr>
          <w:rFonts w:ascii="Times New Roman"/>
          <w:b w:val="false"/>
          <w:i w:val="false"/>
          <w:color w:val="000000"/>
          <w:sz w:val="28"/>
        </w:rPr>
        <w:t>
      Шаруа (фермер) қожалығы қызметінің нәтижесінде алынған табысты қоса алғанда,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Жиынтық табысты есептеу кезінде есепке алынатын, балаларға және басқа да асырауындағыларға арналған алимент түріндегі табыс</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45.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төлеушінің жалақысын қайта есептеуге байланысты алынған алименттің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46. Адамдардың асырауындағыларды ұстауға міндетті адамның тұрғылықты жері туралы мәліметтердің болмауы себебінен алимент өндіріп алуға мүмкіндігі болмаған жағдайда, отбасының жиынтық табысы көрсетілген адамның іздеуде жүргені туралы тиісті органдардан алынған құжаттар қоса берілген жазбаша өтініш негізінде есептеледі.</w:t>
      </w:r>
      <w:r>
        <w:br/>
      </w:r>
      <w:r>
        <w:rPr>
          <w:rFonts w:ascii="Times New Roman"/>
          <w:b w:val="false"/>
          <w:i w:val="false"/>
          <w:color w:val="000000"/>
          <w:sz w:val="28"/>
        </w:rPr>
        <w:t>
      </w:t>
      </w:r>
      <w:r>
        <w:rPr>
          <w:rFonts w:ascii="Times New Roman"/>
          <w:b w:val="false"/>
          <w:i w:val="false"/>
          <w:color w:val="000000"/>
          <w:sz w:val="28"/>
        </w:rPr>
        <w:t>47. Жиынтық табыс, егер төлеуші:</w:t>
      </w:r>
      <w:r>
        <w:br/>
      </w:r>
      <w:r>
        <w:rPr>
          <w:rFonts w:ascii="Times New Roman"/>
          <w:b w:val="false"/>
          <w:i w:val="false"/>
          <w:color w:val="000000"/>
          <w:sz w:val="28"/>
        </w:rPr>
        <w:t>
      1) жұмыс істемейтін және уәкілетті органда жұмыссыз ретінде тіркелген (анықтамасын ұсынған кезде);</w:t>
      </w:r>
      <w:r>
        <w:br/>
      </w: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 туралы түзеу мекемесінің анықтамасын ұсынған кезде);</w:t>
      </w:r>
      <w:r>
        <w:br/>
      </w:r>
      <w:r>
        <w:rPr>
          <w:rFonts w:ascii="Times New Roman"/>
          <w:b w:val="false"/>
          <w:i w:val="false"/>
          <w:color w:val="000000"/>
          <w:sz w:val="28"/>
        </w:rPr>
        <w:t>
      3) туберкулез, психоневрологиялық диспансерлерде (стационарда), еңбекпен емдеу профилакторийінде емдеуде жүрген немесе есепте тұрған (анықтамасын ұсынған кезде);</w:t>
      </w:r>
      <w:r>
        <w:br/>
      </w:r>
      <w:r>
        <w:rPr>
          <w:rFonts w:ascii="Times New Roman"/>
          <w:b w:val="false"/>
          <w:i w:val="false"/>
          <w:color w:val="000000"/>
          <w:sz w:val="28"/>
        </w:rPr>
        <w:t>
      4) Қазақстан Республикасы тиісті келісім жасаспаған мемлекеттерге тұрақты тұруға кеткен;</w:t>
      </w:r>
      <w:r>
        <w:br/>
      </w:r>
      <w:r>
        <w:rPr>
          <w:rFonts w:ascii="Times New Roman"/>
          <w:b w:val="false"/>
          <w:i w:val="false"/>
          <w:color w:val="000000"/>
          <w:sz w:val="28"/>
        </w:rPr>
        <w:t>
      5) құзыретті органның анықтамасымен немесе учаскелік комиссияның қорытындысымен расталған, спиртті ішімдіктерді, есірткі заттарын құмарлықпен салынып пайдалануына байланысты балалары мен басқа да асырауындағыларды ұстаудан жалтарған жағдайда, алимент есепке алмай есептеледі.</w:t>
      </w:r>
      <w:r>
        <w:br/>
      </w:r>
      <w:r>
        <w:rPr>
          <w:rFonts w:ascii="Times New Roman"/>
          <w:b w:val="false"/>
          <w:i w:val="false"/>
          <w:color w:val="000000"/>
          <w:sz w:val="28"/>
        </w:rPr>
        <w:t>
      </w:t>
      </w:r>
      <w:r>
        <w:rPr>
          <w:rFonts w:ascii="Times New Roman"/>
          <w:b w:val="false"/>
          <w:i w:val="false"/>
          <w:color w:val="000000"/>
          <w:sz w:val="28"/>
        </w:rPr>
        <w:t>48. Егер ата-анасының арасында неке бұзылмай жұбайлардың біреуінен алимент өндіріп алынса, осы жұбайы отбасымен бірге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49.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алиментті есепке алмай есептеледі.</w:t>
      </w:r>
      <w:r>
        <w:br/>
      </w:r>
      <w:r>
        <w:rPr>
          <w:rFonts w:ascii="Times New Roman"/>
          <w:b w:val="false"/>
          <w:i w:val="false"/>
          <w:color w:val="000000"/>
          <w:sz w:val="28"/>
        </w:rPr>
        <w:t>
      </w:t>
      </w:r>
      <w:r>
        <w:rPr>
          <w:rFonts w:ascii="Times New Roman"/>
          <w:b w:val="false"/>
          <w:i w:val="false"/>
          <w:color w:val="000000"/>
          <w:sz w:val="28"/>
        </w:rPr>
        <w:t>50.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түбіртегімен, сондай-ақ сот органдарының алимент өндіріп алу туралы шешімі қоса берілген жазбаша өтініш негізінде расталады. Алимент бойынша 3 айдан астам кезең үшін берешек пайда болғанда сот орындаушысының алимент бойынша берешекті айқындау туралы қаулысы ұсынылады.</w:t>
      </w:r>
      <w:r>
        <w:br/>
      </w:r>
      <w:r>
        <w:rPr>
          <w:rFonts w:ascii="Times New Roman"/>
          <w:b w:val="false"/>
          <w:i w:val="false"/>
          <w:color w:val="000000"/>
          <w:sz w:val="28"/>
        </w:rPr>
        <w:t>
</w:t>
      </w:r>
    </w:p>
    <w:bookmarkStart w:name="z68" w:id="11"/>
    <w:p>
      <w:pPr>
        <w:spacing w:after="0"/>
        <w:ind w:left="0"/>
        <w:jc w:val="left"/>
      </w:pPr>
      <w:r>
        <w:rPr>
          <w:rFonts w:ascii="Times New Roman"/>
          <w:b/>
          <w:i w:val="false"/>
          <w:color w:val="000000"/>
        </w:rPr>
        <w:t xml:space="preserve"> 11. Жиынтық табысты есептеу кезінде есепке алынатын, жеке қосалқы шаруашылықтан алынған табыс</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51.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52. Жиынтық табыста есепке алынатын жеке қосалқы шаруашылықтан, ауыл шаруашылығы (гүл) өнімдерін өсіруден, мал мен құс ұстаудан және өсіруден алынған табыс өтініш берушінің кент, ауыл (село), ауылдық (селолық) округ әкімі немесе уәкілетті орган растаған жеке қосалқы шаруашылығының болуы және мөлшері туралы мәліметтерінің негізінде әрбір отбасы бойынша есептеледі.</w:t>
      </w:r>
      <w:r>
        <w:br/>
      </w:r>
      <w:r>
        <w:rPr>
          <w:rFonts w:ascii="Times New Roman"/>
          <w:b w:val="false"/>
          <w:i w:val="false"/>
          <w:color w:val="000000"/>
          <w:sz w:val="28"/>
        </w:rPr>
        <w:t>
      </w:t>
      </w:r>
      <w:r>
        <w:rPr>
          <w:rFonts w:ascii="Times New Roman"/>
          <w:b w:val="false"/>
          <w:i w:val="false"/>
          <w:color w:val="000000"/>
          <w:sz w:val="28"/>
        </w:rPr>
        <w:t xml:space="preserve">53. Жеке қосалқы шаруашылықтан алынған табысты уәкілетті орган осы Қағиданың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қосымшалардың</w:t>
      </w:r>
      <w:r>
        <w:rPr>
          <w:rFonts w:ascii="Times New Roman"/>
          <w:b w:val="false"/>
          <w:i w:val="false"/>
          <w:color w:val="000000"/>
          <w:sz w:val="28"/>
        </w:rPr>
        <w:t xml:space="preserve"> негізінде есептейді.</w:t>
      </w:r>
      <w:r>
        <w:br/>
      </w:r>
      <w:r>
        <w:rPr>
          <w:rFonts w:ascii="Times New Roman"/>
          <w:b w:val="false"/>
          <w:i w:val="false"/>
          <w:color w:val="000000"/>
          <w:sz w:val="28"/>
        </w:rPr>
        <w:t>
      Жеке қосалқы шаруашылықта өсірілген гүл өнімдерін сатудан, сондай-ақ терісі бағалы аідар, ара, құс (тауықтан, қаздан, үйректен басқа) өсіруден алынған табыс жиынтық табысқа жазбаша өтініштің негізінде қосылады.</w:t>
      </w:r>
      <w:r>
        <w:br/>
      </w:r>
      <w:r>
        <w:rPr>
          <w:rFonts w:ascii="Times New Roman"/>
          <w:b w:val="false"/>
          <w:i w:val="false"/>
          <w:color w:val="000000"/>
          <w:sz w:val="28"/>
        </w:rPr>
        <w:t>
      </w:t>
      </w:r>
      <w:r>
        <w:rPr>
          <w:rFonts w:ascii="Times New Roman"/>
          <w:b w:val="false"/>
          <w:i w:val="false"/>
          <w:color w:val="000000"/>
          <w:sz w:val="28"/>
        </w:rPr>
        <w:t xml:space="preserve">54. Бір сотка жерден (бір бастан) өндірілген өнімнің құны өсірілетін дақылдың орташа өнімділігін) 1 килограмм өнімнің орташа бағасына көбейту жолымен айқындалады (осы Қағиданың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және шығыстардың орташа деңгейі шегеріледі.</w:t>
      </w:r>
      <w:r>
        <w:br/>
      </w:r>
      <w:r>
        <w:rPr>
          <w:rFonts w:ascii="Times New Roman"/>
          <w:b w:val="false"/>
          <w:i w:val="false"/>
          <w:color w:val="000000"/>
          <w:sz w:val="28"/>
        </w:rPr>
        <w:t>
      </w:t>
      </w:r>
      <w:r>
        <w:rPr>
          <w:rFonts w:ascii="Times New Roman"/>
          <w:b w:val="false"/>
          <w:i w:val="false"/>
          <w:color w:val="000000"/>
          <w:sz w:val="28"/>
        </w:rPr>
        <w:t>55. Табысты есептеу үшін алдыңғы күнтізбелік жылдың өсімдік шаруашылығы мен мал шаруашылығы өнімдеріне облыста қалыптасқан, облыстық статистика органдары облыстық уәкілетті органға ұсынатын орташа жылдық бағалары пайдаланылады.</w:t>
      </w:r>
      <w:r>
        <w:br/>
      </w:r>
      <w:r>
        <w:rPr>
          <w:rFonts w:ascii="Times New Roman"/>
          <w:b w:val="false"/>
          <w:i w:val="false"/>
          <w:color w:val="000000"/>
          <w:sz w:val="28"/>
        </w:rPr>
        <w:t>
      Малды (құсты) есепті кезеңде сату кезінде жиынтық табысқа облыстық статистика органдарының деректері бойынша тірі мал нарығында қалыптасқан бағалар бойынша бір жолғы табыс қосылады.</w:t>
      </w:r>
      <w:r>
        <w:br/>
      </w:r>
      <w:r>
        <w:rPr>
          <w:rFonts w:ascii="Times New Roman"/>
          <w:b w:val="false"/>
          <w:i w:val="false"/>
          <w:color w:val="000000"/>
          <w:sz w:val="28"/>
        </w:rPr>
        <w:t>
      </w:t>
      </w:r>
      <w:r>
        <w:rPr>
          <w:rFonts w:ascii="Times New Roman"/>
          <w:b w:val="false"/>
          <w:i w:val="false"/>
          <w:color w:val="000000"/>
          <w:sz w:val="28"/>
        </w:rPr>
        <w:t xml:space="preserve">56. Осы Қағидаға </w:t>
      </w:r>
      <w:r>
        <w:rPr>
          <w:rFonts w:ascii="Times New Roman"/>
          <w:b w:val="false"/>
          <w:i w:val="false"/>
          <w:color w:val="000000"/>
          <w:sz w:val="28"/>
        </w:rPr>
        <w:t>7 қосымшаға</w:t>
      </w:r>
      <w:r>
        <w:rPr>
          <w:rFonts w:ascii="Times New Roman"/>
          <w:b w:val="false"/>
          <w:i w:val="false"/>
          <w:color w:val="000000"/>
          <w:sz w:val="28"/>
        </w:rPr>
        <w:t xml:space="preserve"> сәйкес өнім бермейтін жастағы (төл) үй малынан, құстан түсетін табыс ол сыйға тартылған немесе өткізілген жағдайда ғана есепке алынады. Төлдің құны отбасының жиынтық табысына тірі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57. Осы Қағиданың 56-тармағында көрсетілгендерден басқа, үй малы, құс болған кезде жиынтық табыс табыстың жылдық сомасын он екі айға бөлу жолымен айқындалады. Шыққан сан есепті кезеңдегі айлардың санына көбейтіледі.</w:t>
      </w:r>
      <w:r>
        <w:br/>
      </w:r>
      <w:r>
        <w:rPr>
          <w:rFonts w:ascii="Times New Roman"/>
          <w:b w:val="false"/>
          <w:i w:val="false"/>
          <w:color w:val="000000"/>
          <w:sz w:val="28"/>
        </w:rPr>
        <w:t>
      </w:t>
      </w:r>
      <w:r>
        <w:rPr>
          <w:rFonts w:ascii="Times New Roman"/>
          <w:b w:val="false"/>
          <w:i w:val="false"/>
          <w:color w:val="000000"/>
          <w:sz w:val="28"/>
        </w:rPr>
        <w:t xml:space="preserve">58. Жеке қосалқы шаруашылықтан түскен табыс есебінің жеке нормативтік карточкасын осы Қағидаға </w:t>
      </w:r>
      <w:r>
        <w:rPr>
          <w:rFonts w:ascii="Times New Roman"/>
          <w:b w:val="false"/>
          <w:i w:val="false"/>
          <w:color w:val="000000"/>
          <w:sz w:val="28"/>
        </w:rPr>
        <w:t>8 қосымшаға</w:t>
      </w:r>
      <w:r>
        <w:rPr>
          <w:rFonts w:ascii="Times New Roman"/>
          <w:b w:val="false"/>
          <w:i w:val="false"/>
          <w:color w:val="000000"/>
          <w:sz w:val="28"/>
        </w:rPr>
        <w:t xml:space="preserve"> сәйкес тұрғын үй жәрдемақыны тағайындау және төлеу жөніндегі уәкілетті орган өтініш берушінің деректері негізінде толтырады.</w:t>
      </w:r>
      <w:r>
        <w:br/>
      </w:r>
      <w:r>
        <w:rPr>
          <w:rFonts w:ascii="Times New Roman"/>
          <w:b w:val="false"/>
          <w:i w:val="false"/>
          <w:color w:val="000000"/>
          <w:sz w:val="28"/>
        </w:rPr>
        <w:t>
</w:t>
      </w:r>
    </w:p>
    <w:bookmarkStart w:name="z77" w:id="12"/>
    <w:p>
      <w:pPr>
        <w:spacing w:after="0"/>
        <w:ind w:left="0"/>
        <w:jc w:val="left"/>
      </w:pPr>
      <w:r>
        <w:rPr>
          <w:rFonts w:ascii="Times New Roman"/>
          <w:b/>
          <w:i w:val="false"/>
          <w:color w:val="000000"/>
        </w:rPr>
        <w:t xml:space="preserve"> 12. Жиынтық табысты есептеу кезінде есепке алынатын өзге табыс</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Отбасының жиынтық табысын есептеу кезінде мынадай өзге де табыс есепке алынады:</w:t>
      </w:r>
      <w:r>
        <w:br/>
      </w:r>
      <w:r>
        <w:rPr>
          <w:rFonts w:ascii="Times New Roman"/>
          <w:b w:val="false"/>
          <w:i w:val="false"/>
          <w:color w:val="000000"/>
          <w:sz w:val="28"/>
        </w:rPr>
        <w:t>
      1) жылжымайтын мүлікті және көлік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шетелдік валютаны өткізуден;</w:t>
      </w:r>
      <w:r>
        <w:br/>
      </w:r>
      <w:r>
        <w:rPr>
          <w:rFonts w:ascii="Times New Roman"/>
          <w:b w:val="false"/>
          <w:i w:val="false"/>
          <w:color w:val="000000"/>
          <w:sz w:val="28"/>
        </w:rPr>
        <w:t>
      4) асыл тастар мен қымбат бағалы металдарды, олардан жасалған зергерлік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мүлікті жіне көлік құралдарын сатудан;</w:t>
      </w:r>
      <w:r>
        <w:br/>
      </w:r>
      <w:r>
        <w:rPr>
          <w:rFonts w:ascii="Times New Roman"/>
          <w:b w:val="false"/>
          <w:i w:val="false"/>
          <w:color w:val="000000"/>
          <w:sz w:val="28"/>
        </w:rPr>
        <w:t>
      6) 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8"/>
        </w:rPr>
        <w:t>
      7) авторлық сыйақы түріндегі;</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ұтыстарды қоса алғанда, ақшалай және (немесе) заттай түрдегі ұтыстар;</w:t>
      </w:r>
      <w:r>
        <w:br/>
      </w:r>
      <w:r>
        <w:rPr>
          <w:rFonts w:ascii="Times New Roman"/>
          <w:b w:val="false"/>
          <w:i w:val="false"/>
          <w:color w:val="000000"/>
          <w:sz w:val="28"/>
        </w:rPr>
        <w:t>
      13) туысқандарының және басқа да адамдардың ақшалай және заттай көмегін (күн түрінде) қоса алғанда, өзге де мәлімделген табыс.</w:t>
      </w:r>
      <w:r>
        <w:br/>
      </w:r>
      <w:r>
        <w:rPr>
          <w:rFonts w:ascii="Times New Roman"/>
          <w:b w:val="false"/>
          <w:i w:val="false"/>
          <w:color w:val="000000"/>
          <w:sz w:val="28"/>
        </w:rPr>
        <w:t>
      Көрсетілген табыс алынған уақыты бойынша есепке алынады және жазбаша өтінішпен расталады.</w:t>
      </w:r>
      <w:r>
        <w:br/>
      </w:r>
      <w:r>
        <w:rPr>
          <w:rFonts w:ascii="Times New Roman"/>
          <w:b w:val="false"/>
          <w:i w:val="false"/>
          <w:color w:val="000000"/>
          <w:sz w:val="28"/>
        </w:rPr>
        <w:t>
      </w:t>
      </w:r>
      <w:r>
        <w:rPr>
          <w:rFonts w:ascii="Times New Roman"/>
          <w:b w:val="false"/>
          <w:i w:val="false"/>
          <w:color w:val="000000"/>
          <w:sz w:val="28"/>
        </w:rPr>
        <w:t>60. Жылжымайтын мүлікті және көлік құралдарын жалға беруден алынған, ресми расталмаған табыс бір айдағы ең төмен жалақыдан кем емес мөлшерде алынады.</w:t>
      </w:r>
      <w:r>
        <w:br/>
      </w:r>
      <w:r>
        <w:rPr>
          <w:rFonts w:ascii="Times New Roman"/>
          <w:b w:val="false"/>
          <w:i w:val="false"/>
          <w:color w:val="000000"/>
          <w:sz w:val="28"/>
        </w:rPr>
        <w:t>
      </w:t>
      </w:r>
      <w:r>
        <w:rPr>
          <w:rFonts w:ascii="Times New Roman"/>
          <w:b w:val="false"/>
          <w:i w:val="false"/>
          <w:color w:val="000000"/>
          <w:sz w:val="28"/>
        </w:rPr>
        <w:t>61. Алынған несиелердің (шағын несиелердің) сомасы жиынтық табысқа есепке алынбады.</w:t>
      </w:r>
      <w:r>
        <w:br/>
      </w:r>
      <w:r>
        <w:rPr>
          <w:rFonts w:ascii="Times New Roman"/>
          <w:b w:val="false"/>
          <w:i w:val="false"/>
          <w:color w:val="000000"/>
          <w:sz w:val="28"/>
        </w:rPr>
        <w:t>
      </w:t>
      </w:r>
      <w:r>
        <w:rPr>
          <w:rFonts w:ascii="Times New Roman"/>
          <w:b w:val="false"/>
          <w:i w:val="false"/>
          <w:color w:val="000000"/>
          <w:sz w:val="28"/>
        </w:rPr>
        <w:t>62. Жылжымайтын мүлікті және көлік құралдарын сатудан алынған табыс он екі айға бөлінеді және оның тиісті есепті кезеңдегі жалпы жиынтық қосылады.</w:t>
      </w:r>
      <w:r>
        <w:br/>
      </w:r>
      <w:r>
        <w:rPr>
          <w:rFonts w:ascii="Times New Roman"/>
          <w:b w:val="false"/>
          <w:i w:val="false"/>
          <w:color w:val="000000"/>
          <w:sz w:val="28"/>
        </w:rPr>
        <w:t>
      Басқа тұрғын үй (көлік құралын) сатудан алынған сома мен сатып алынған тұрғын үй (көлік құралы) құнының арасындағы айырма отбасының жиынтық табысында есепке алынады.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1 қосымша</w:t>
            </w:r>
          </w:p>
        </w:tc>
      </w:tr>
    </w:tbl>
    <w:bookmarkStart w:name="z83" w:id="13"/>
    <w:p>
      <w:pPr>
        <w:spacing w:after="0"/>
        <w:ind w:left="0"/>
        <w:jc w:val="left"/>
      </w:pPr>
      <w:r>
        <w:rPr>
          <w:rFonts w:ascii="Times New Roman"/>
          <w:b/>
          <w:i w:val="false"/>
          <w:color w:val="000000"/>
        </w:rPr>
        <w:t xml:space="preserve"> Тұрғын үй көмегін көрсету туралы өтініш</w:t>
      </w:r>
    </w:p>
    <w:bookmarkEnd w:id="13"/>
    <w:p>
      <w:pPr>
        <w:spacing w:after="0"/>
        <w:ind w:left="0"/>
        <w:jc w:val="left"/>
      </w:pPr>
      <w:r>
        <w:rPr>
          <w:rFonts w:ascii="Times New Roman"/>
          <w:b w:val="false"/>
          <w:i w:val="false"/>
          <w:color w:val="000000"/>
          <w:sz w:val="28"/>
        </w:rPr>
        <w:t>      Өтініш иесімен бірге құрамында ________ адамы бар, менің отбасыма тұрғын үйді ұстауға, коммуналдық қызметтерді пайдалану, тұрғын үйді жалға алу (жалға беру), сондай-ақ телекоммуникация қызметтерін көрсеткені үшін абоненттік төлемақы тарифінің көтерілуіне өтемақыны тағайындауыңызды сұраймын.</w:t>
      </w:r>
      <w:r>
        <w:br/>
      </w:r>
      <w:r>
        <w:rPr>
          <w:rFonts w:ascii="Times New Roman"/>
          <w:b w:val="false"/>
          <w:i w:val="false"/>
          <w:color w:val="000000"/>
          <w:sz w:val="28"/>
        </w:rPr>
        <w:t>
      Өзгерістер пайда болған жағдайда олар туралы 15 күн ішінде хабарлауға міндеттенемін.</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жаупкершілік туралы ескертілдім.</w:t>
      </w:r>
      <w:r>
        <w:br/>
      </w:r>
      <w:r>
        <w:rPr>
          <w:rFonts w:ascii="Times New Roman"/>
          <w:b w:val="false"/>
          <w:i w:val="false"/>
          <w:color w:val="000000"/>
          <w:sz w:val="28"/>
        </w:rPr>
        <w:t>
      Өтініш иесінің деректері:</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Жеке куәлігінің N _____________________ берілген күні _________</w:t>
      </w:r>
      <w:r>
        <w:br/>
      </w:r>
      <w:r>
        <w:rPr>
          <w:rFonts w:ascii="Times New Roman"/>
          <w:b w:val="false"/>
          <w:i w:val="false"/>
          <w:color w:val="000000"/>
          <w:sz w:val="28"/>
        </w:rPr>
        <w:t>
       Туған күні ____________________</w:t>
      </w:r>
      <w:r>
        <w:br/>
      </w:r>
      <w:r>
        <w:rPr>
          <w:rFonts w:ascii="Times New Roman"/>
          <w:b w:val="false"/>
          <w:i w:val="false"/>
          <w:color w:val="000000"/>
          <w:sz w:val="28"/>
        </w:rPr>
        <w:t>
       СТН _________________________________________________</w:t>
      </w:r>
      <w:r>
        <w:br/>
      </w:r>
      <w:r>
        <w:rPr>
          <w:rFonts w:ascii="Times New Roman"/>
          <w:b w:val="false"/>
          <w:i w:val="false"/>
          <w:color w:val="000000"/>
          <w:sz w:val="28"/>
        </w:rPr>
        <w:t>
       ӘЖК ________________________________________________________</w:t>
      </w:r>
      <w:r>
        <w:br/>
      </w:r>
      <w:r>
        <w:rPr>
          <w:rFonts w:ascii="Times New Roman"/>
          <w:b w:val="false"/>
          <w:i w:val="false"/>
          <w:color w:val="000000"/>
          <w:sz w:val="28"/>
        </w:rPr>
        <w:t>
       Табыстарының түрі __________________________________________</w:t>
      </w:r>
      <w:r>
        <w:br/>
      </w: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Мекен-жайы _________________ қаласы ________________ көшесі</w:t>
      </w:r>
      <w:r>
        <w:br/>
      </w:r>
      <w:r>
        <w:rPr>
          <w:rFonts w:ascii="Times New Roman"/>
          <w:b w:val="false"/>
          <w:i w:val="false"/>
          <w:color w:val="000000"/>
          <w:sz w:val="28"/>
        </w:rPr>
        <w:t>
       _____ үй _____ пәтер телефон _________________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r>
        <w:br/>
      </w:r>
      <w:r>
        <w:rPr>
          <w:rFonts w:ascii="Times New Roman"/>
          <w:b w:val="false"/>
          <w:i w:val="false"/>
          <w:color w:val="000000"/>
          <w:sz w:val="28"/>
        </w:rPr>
        <w:t>
       Жалпы үй алаңы ______ шаршы метр.</w:t>
      </w:r>
      <w:r>
        <w:br/>
      </w:r>
      <w:r>
        <w:rPr>
          <w:rFonts w:ascii="Times New Roman"/>
          <w:b w:val="false"/>
          <w:i w:val="false"/>
          <w:color w:val="000000"/>
          <w:sz w:val="28"/>
        </w:rPr>
        <w:t>
       Бөлме саны ________ Қабат _______________</w:t>
      </w:r>
      <w:r>
        <w:br/>
      </w:r>
      <w:r>
        <w:rPr>
          <w:rFonts w:ascii="Times New Roman"/>
          <w:b w:val="false"/>
          <w:i w:val="false"/>
          <w:color w:val="000000"/>
          <w:sz w:val="28"/>
        </w:rPr>
        <w:t>
       Әлеуметтік мәртебе _______________ отбасылық жағдай ___________</w:t>
      </w:r>
      <w:r>
        <w:br/>
      </w:r>
      <w:r>
        <w:rPr>
          <w:rFonts w:ascii="Times New Roman"/>
          <w:b w:val="false"/>
          <w:i w:val="false"/>
          <w:color w:val="000000"/>
          <w:sz w:val="28"/>
        </w:rPr>
        <w:t>
       Өтініш берушінің қолы __________________</w:t>
      </w:r>
      <w:r>
        <w:br/>
      </w:r>
      <w:r>
        <w:rPr>
          <w:rFonts w:ascii="Times New Roman"/>
          <w:b w:val="false"/>
          <w:i w:val="false"/>
          <w:color w:val="000000"/>
          <w:sz w:val="28"/>
        </w:rPr>
        <w:t>
       Күні __________________________________</w:t>
      </w:r>
      <w:r>
        <w:br/>
      </w:r>
      <w:r>
        <w:rPr>
          <w:rFonts w:ascii="Times New Roman"/>
          <w:b w:val="false"/>
          <w:i w:val="false"/>
          <w:color w:val="000000"/>
          <w:sz w:val="28"/>
        </w:rPr>
        <w:t>
       Өтініш қабылданған күні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2 қосымша</w:t>
            </w:r>
          </w:p>
        </w:tc>
      </w:tr>
    </w:tbl>
    <w:bookmarkStart w:name="z85" w:id="14"/>
    <w:p>
      <w:pPr>
        <w:spacing w:after="0"/>
        <w:ind w:left="0"/>
        <w:jc w:val="left"/>
      </w:pPr>
      <w:r>
        <w:rPr>
          <w:rFonts w:ascii="Times New Roman"/>
          <w:b/>
          <w:i w:val="false"/>
          <w:color w:val="000000"/>
        </w:rPr>
        <w:t xml:space="preserve"> Тұрғын үй көмегін көрсету жөніндегі</w:t>
      </w:r>
      <w:r>
        <w:br/>
      </w:r>
      <w:r>
        <w:rPr>
          <w:rFonts w:ascii="Times New Roman"/>
          <w:b/>
          <w:i w:val="false"/>
          <w:color w:val="000000"/>
        </w:rPr>
        <w:t>КЕЛІСІМ ШАРТ</w:t>
      </w:r>
    </w:p>
    <w:bookmarkEnd w:id="14"/>
    <w:p>
      <w:pPr>
        <w:spacing w:after="0"/>
        <w:ind w:left="0"/>
        <w:jc w:val="left"/>
      </w:pPr>
      <w:r>
        <w:rPr>
          <w:rFonts w:ascii="Times New Roman"/>
          <w:b w:val="false"/>
          <w:i w:val="false"/>
          <w:color w:val="000000"/>
          <w:sz w:val="28"/>
        </w:rPr>
        <w:t>      Қарқаралы ауданы</w:t>
      </w:r>
      <w:r>
        <w:br/>
      </w:r>
      <w:r>
        <w:rPr>
          <w:rFonts w:ascii="Times New Roman"/>
          <w:b w:val="false"/>
          <w:i w:val="false"/>
          <w:color w:val="000000"/>
          <w:sz w:val="28"/>
        </w:rPr>
        <w:t>
      жылы _________________</w:t>
      </w:r>
      <w:r>
        <w:br/>
      </w:r>
      <w:r>
        <w:rPr>
          <w:rFonts w:ascii="Times New Roman"/>
          <w:b w:val="false"/>
          <w:i w:val="false"/>
          <w:color w:val="000000"/>
          <w:sz w:val="28"/>
        </w:rPr>
        <w:t>
      Қарқаралы аудандық жұмыспен қамту және әлеуметтік бағдарламалар бөлімі, әрі қарай "Бөлім" деп аталатын, бір жағынан, тұрғын үй иесі екінші жағынан, төмендегідей келісім шарт жасады.</w:t>
      </w:r>
      <w:r>
        <w:br/>
      </w:r>
      <w:r>
        <w:rPr>
          <w:rFonts w:ascii="Times New Roman"/>
          <w:b w:val="false"/>
          <w:i w:val="false"/>
          <w:color w:val="000000"/>
          <w:sz w:val="28"/>
        </w:rPr>
        <w:t>
      1. Тұрғын үй иесі ұсынған құжаттар бойынша, Бөлім отбасы құрамында _____ адамы бар _________________________ ай сайын</w:t>
      </w:r>
      <w:r>
        <w:br/>
      </w:r>
      <w:r>
        <w:rPr>
          <w:rFonts w:ascii="Times New Roman"/>
          <w:b w:val="false"/>
          <w:i w:val="false"/>
          <w:color w:val="000000"/>
          <w:sz w:val="28"/>
        </w:rPr>
        <w:t>
       (тұрғын үй иесінің аты-жөні)</w:t>
      </w:r>
      <w:r>
        <w:br/>
      </w:r>
      <w:r>
        <w:rPr>
          <w:rFonts w:ascii="Times New Roman"/>
          <w:b w:val="false"/>
          <w:i w:val="false"/>
          <w:color w:val="000000"/>
          <w:sz w:val="28"/>
        </w:rPr>
        <w:t>
       жасалатын есебінде көрсетілген көлемінде, қолма қол немесе қолма қол ақысыз түрінде өтініш қабылданған күннен бастап 1 жыл мерзімге тұрғын үй көмегін тағайындайды.</w:t>
      </w:r>
      <w:r>
        <w:br/>
      </w:r>
      <w:r>
        <w:rPr>
          <w:rFonts w:ascii="Times New Roman"/>
          <w:b w:val="false"/>
          <w:i w:val="false"/>
          <w:color w:val="000000"/>
          <w:sz w:val="28"/>
        </w:rPr>
        <w:t>
      2. Тұрғын иесі көмектің заңсыз тағайындалуына апарып соқтырған толық емес немесе дұрыс емес мәліметтер ұсынған жағдайда, төлем 1 жылға тоқтатылады. Артық төленген сомалар - өз еркімен, ал бас тартқан жағдайда сот тәртібімен қайтарылуға тиіс.</w:t>
      </w:r>
      <w:r>
        <w:br/>
      </w:r>
      <w:r>
        <w:rPr>
          <w:rFonts w:ascii="Times New Roman"/>
          <w:b w:val="false"/>
          <w:i w:val="false"/>
          <w:color w:val="000000"/>
          <w:sz w:val="28"/>
        </w:rPr>
        <w:t>
      3. Келісім шарт тұрғын үй көмегін төлеуге негіздеме деп танылады.</w:t>
      </w:r>
      <w:r>
        <w:br/>
      </w:r>
      <w:r>
        <w:rPr>
          <w:rFonts w:ascii="Times New Roman"/>
          <w:b w:val="false"/>
          <w:i w:val="false"/>
          <w:color w:val="000000"/>
          <w:sz w:val="28"/>
        </w:rPr>
        <w:t>
      4. Дау жанжалдар болған жағдайда, олар Қазақстан Республикасының Заңдарына сәйкес шешіледі.</w:t>
      </w:r>
      <w:r>
        <w:br/>
      </w:r>
      <w:r>
        <w:rPr>
          <w:rFonts w:ascii="Times New Roman"/>
          <w:b w:val="false"/>
          <w:i w:val="false"/>
          <w:color w:val="000000"/>
          <w:sz w:val="28"/>
        </w:rPr>
        <w:t>
      5. Келісім шарт 2 данада жасалып, бір данасы тұрғын үй иесінде сақталады.</w:t>
      </w:r>
      <w:r>
        <w:br/>
      </w:r>
      <w:r>
        <w:rPr>
          <w:rFonts w:ascii="Times New Roman"/>
          <w:b w:val="false"/>
          <w:i w:val="false"/>
          <w:color w:val="000000"/>
          <w:sz w:val="28"/>
        </w:rPr>
        <w:t>
      6. Тұрғын үй көмегінің есебі қосымша беріледі.</w:t>
      </w:r>
      <w:r>
        <w:br/>
      </w:r>
      <w:r>
        <w:rPr>
          <w:rFonts w:ascii="Times New Roman"/>
          <w:b w:val="false"/>
          <w:i w:val="false"/>
          <w:color w:val="000000"/>
          <w:sz w:val="28"/>
        </w:rPr>
        <w:t>
      7. Тұрғын ұй көмегінің көлемі коммуналдық қызметтерініңтарифтері және отбасының жиынтық табыстарының өзгеруіне байланысты өзгертіледі.</w:t>
      </w:r>
      <w:r>
        <w:br/>
      </w:r>
      <w:r>
        <w:rPr>
          <w:rFonts w:ascii="Times New Roman"/>
          <w:b w:val="false"/>
          <w:i w:val="false"/>
          <w:color w:val="000000"/>
          <w:sz w:val="28"/>
        </w:rPr>
        <w:t>
       Қарқаралы аудандық Тұрғын үй иесі</w:t>
      </w:r>
      <w:r>
        <w:br/>
      </w:r>
      <w:r>
        <w:rPr>
          <w:rFonts w:ascii="Times New Roman"/>
          <w:b w:val="false"/>
          <w:i w:val="false"/>
          <w:color w:val="000000"/>
          <w:sz w:val="28"/>
        </w:rPr>
        <w:t>
       Жұмыспен қамту және ____________________</w:t>
      </w:r>
      <w:r>
        <w:br/>
      </w:r>
      <w:r>
        <w:rPr>
          <w:rFonts w:ascii="Times New Roman"/>
          <w:b w:val="false"/>
          <w:i w:val="false"/>
          <w:color w:val="000000"/>
          <w:sz w:val="28"/>
        </w:rPr>
        <w:t>
       әлеуметтік бағдарламалар (аты-жөні)</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 ____________________</w:t>
      </w:r>
      <w:r>
        <w:br/>
      </w:r>
      <w:r>
        <w:rPr>
          <w:rFonts w:ascii="Times New Roman"/>
          <w:b w:val="false"/>
          <w:i w:val="false"/>
          <w:color w:val="000000"/>
          <w:sz w:val="28"/>
        </w:rPr>
        <w:t>
       (аты-жөні қолы)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3 қосымша</w:t>
            </w:r>
          </w:p>
        </w:tc>
      </w:tr>
    </w:tbl>
    <w:bookmarkStart w:name="z87" w:id="15"/>
    <w:p>
      <w:pPr>
        <w:spacing w:after="0"/>
        <w:ind w:left="0"/>
        <w:jc w:val="left"/>
      </w:pPr>
      <w:r>
        <w:rPr>
          <w:rFonts w:ascii="Times New Roman"/>
          <w:b/>
          <w:i w:val="false"/>
          <w:color w:val="000000"/>
        </w:rPr>
        <w:t xml:space="preserve"> Отбасы құрамы мен тұрғын үйдің жалпы алаңы туралы анықтама</w:t>
      </w:r>
    </w:p>
    <w:bookmarkEnd w:id="15"/>
    <w:p>
      <w:pPr>
        <w:spacing w:after="0"/>
        <w:ind w:left="0"/>
        <w:jc w:val="left"/>
      </w:pPr>
      <w:r>
        <w:rPr>
          <w:rFonts w:ascii="Times New Roman"/>
          <w:b w:val="false"/>
          <w:i w:val="false"/>
          <w:color w:val="000000"/>
          <w:sz w:val="28"/>
        </w:rPr>
        <w:t>      Азамат (ша) _____________________________________________</w:t>
      </w:r>
      <w:r>
        <w:br/>
      </w:r>
      <w:r>
        <w:rPr>
          <w:rFonts w:ascii="Times New Roman"/>
          <w:b w:val="false"/>
          <w:i w:val="false"/>
          <w:color w:val="000000"/>
          <w:sz w:val="28"/>
        </w:rPr>
        <w:t>
      _________________ көшесі ________ үй______ пәтер __________ мекенжайы бойынша тұратындығын растау үшін берілді.</w:t>
      </w:r>
      <w:r>
        <w:br/>
      </w:r>
      <w:r>
        <w:rPr>
          <w:rFonts w:ascii="Times New Roman"/>
          <w:b w:val="false"/>
          <w:i w:val="false"/>
          <w:color w:val="000000"/>
          <w:sz w:val="28"/>
        </w:rPr>
        <w:t>
      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 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Тұрғын үй иесімен бірге келесі адамдар тұрады: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1973"/>
        <w:gridCol w:w="1973"/>
        <w:gridCol w:w="4178"/>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 уақыттан бері тұрады</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Анықтама азаматтарды тіркеу кітабының негізінде толтырылды</w:t>
      </w:r>
      <w:r>
        <w:br/>
      </w:r>
      <w:r>
        <w:rPr>
          <w:rFonts w:ascii="Times New Roman"/>
          <w:b w:val="false"/>
          <w:i w:val="false"/>
          <w:color w:val="000000"/>
          <w:sz w:val="28"/>
        </w:rPr>
        <w:t>
       Маманның қолы ______________________</w:t>
      </w:r>
      <w:r>
        <w:br/>
      </w:r>
      <w:r>
        <w:rPr>
          <w:rFonts w:ascii="Times New Roman"/>
          <w:b w:val="false"/>
          <w:i w:val="false"/>
          <w:color w:val="000000"/>
          <w:sz w:val="28"/>
        </w:rPr>
        <w:t>
       Қабылдау мерзімі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4 қосымша</w:t>
            </w:r>
          </w:p>
        </w:tc>
      </w:tr>
    </w:tbl>
    <w:bookmarkStart w:name="z89" w:id="16"/>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16"/>
    <w:p>
      <w:pPr>
        <w:spacing w:after="0"/>
        <w:ind w:left="0"/>
        <w:jc w:val="left"/>
      </w:pPr>
      <w:r>
        <w:rPr>
          <w:rFonts w:ascii="Times New Roman"/>
          <w:b w:val="false"/>
          <w:i w:val="false"/>
          <w:color w:val="000000"/>
          <w:sz w:val="28"/>
        </w:rPr>
        <w:t>       1.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түрі</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сомасы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түрі</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сомасы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3.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түрі</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сомасы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w:t>
      </w:r>
      <w:r>
        <w:br/>
      </w:r>
      <w:r>
        <w:rPr>
          <w:rFonts w:ascii="Times New Roman"/>
          <w:b w:val="false"/>
          <w:i w:val="false"/>
          <w:color w:val="000000"/>
          <w:sz w:val="28"/>
        </w:rPr>
        <w:t>
       Күні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5 қосымша</w:t>
            </w:r>
          </w:p>
        </w:tc>
      </w:tr>
    </w:tbl>
    <w:bookmarkStart w:name="z91" w:id="17"/>
    <w:p>
      <w:pPr>
        <w:spacing w:after="0"/>
        <w:ind w:left="0"/>
        <w:jc w:val="left"/>
      </w:pPr>
      <w:r>
        <w:rPr>
          <w:rFonts w:ascii="Times New Roman"/>
          <w:b/>
          <w:i w:val="false"/>
          <w:color w:val="000000"/>
        </w:rPr>
        <w:t xml:space="preserve"> 200__ жылғы____________ бойынша тұрғын үйді ұстау және коммуналдық қызметтер төлемдерінің шығындары туралы</w:t>
      </w:r>
      <w:r>
        <w:br/>
      </w:r>
      <w:r>
        <w:rPr>
          <w:rFonts w:ascii="Times New Roman"/>
          <w:b/>
          <w:i w:val="false"/>
          <w:color w:val="000000"/>
        </w:rPr>
        <w:t>МӘЛІМЕТТЕР</w:t>
      </w:r>
    </w:p>
    <w:bookmarkEnd w:id="17"/>
    <w:p>
      <w:pPr>
        <w:spacing w:after="0"/>
        <w:ind w:left="0"/>
        <w:jc w:val="left"/>
      </w:pPr>
      <w:r>
        <w:rPr>
          <w:rFonts w:ascii="Times New Roman"/>
          <w:b w:val="false"/>
          <w:i w:val="false"/>
          <w:color w:val="000000"/>
          <w:sz w:val="28"/>
        </w:rPr>
        <w:t>      Төлемші ______________________________________________________</w:t>
      </w:r>
      <w:r>
        <w:br/>
      </w:r>
      <w:r>
        <w:rPr>
          <w:rFonts w:ascii="Times New Roman"/>
          <w:b w:val="false"/>
          <w:i w:val="false"/>
          <w:color w:val="000000"/>
          <w:sz w:val="28"/>
        </w:rPr>
        <w:t>
       (пәтер (үй) иесінің (жалдаушының) Т.А.Ә.)</w:t>
      </w:r>
      <w:r>
        <w:br/>
      </w:r>
      <w:r>
        <w:rPr>
          <w:rFonts w:ascii="Times New Roman"/>
          <w:b w:val="false"/>
          <w:i w:val="false"/>
          <w:color w:val="000000"/>
          <w:sz w:val="28"/>
        </w:rPr>
        <w:t>
      Мекен-жайы ______________ қ-сы ____________ к-сі _____ үй _____ пәтер</w:t>
      </w:r>
      <w:r>
        <w:br/>
      </w:r>
      <w:r>
        <w:rPr>
          <w:rFonts w:ascii="Times New Roman"/>
          <w:b w:val="false"/>
          <w:i w:val="false"/>
          <w:color w:val="000000"/>
          <w:sz w:val="28"/>
        </w:rPr>
        <w:t>
      Үйдің (пәтердің) жалпы алаңы _______________ шаршы метр.</w:t>
      </w:r>
      <w:r>
        <w:br/>
      </w:r>
      <w:r>
        <w:rPr>
          <w:rFonts w:ascii="Times New Roman"/>
          <w:b w:val="false"/>
          <w:i w:val="false"/>
          <w:color w:val="000000"/>
          <w:sz w:val="28"/>
        </w:rPr>
        <w:t>
      Бөлмелер саны _________________</w:t>
      </w:r>
      <w:r>
        <w:br/>
      </w:r>
      <w:r>
        <w:rPr>
          <w:rFonts w:ascii="Times New Roman"/>
          <w:b w:val="false"/>
          <w:i w:val="false"/>
          <w:color w:val="000000"/>
          <w:sz w:val="28"/>
        </w:rPr>
        <w:t>
      Үйдің жалпы сипаттамасы __________________________________________</w:t>
      </w:r>
      <w:r>
        <w:br/>
      </w:r>
      <w:r>
        <w:rPr>
          <w:rFonts w:ascii="Times New Roman"/>
          <w:b w:val="false"/>
          <w:i w:val="false"/>
          <w:color w:val="000000"/>
          <w:sz w:val="28"/>
        </w:rPr>
        <w:t>
       (жалпы немесе болондық газ, ыстық сумен қамтамасыз ету)</w:t>
      </w:r>
      <w:r>
        <w:br/>
      </w:r>
      <w:r>
        <w:rPr>
          <w:rFonts w:ascii="Times New Roman"/>
          <w:b w:val="false"/>
          <w:i w:val="false"/>
          <w:color w:val="000000"/>
          <w:sz w:val="28"/>
        </w:rPr>
        <w:t>
      Шоттың N 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3632"/>
        <w:gridCol w:w="1716"/>
        <w:gridCol w:w="1717"/>
        <w:gridCol w:w="1717"/>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түрлері</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Есептелінген сомасы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мөрі</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үйді ұстау шығындары</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Жылыту жүйесі</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Ыстық су</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Суық су</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Кәріз</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қуатымен қамтамасыз ету</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шығару</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үйді жалдау</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Маманның қолы _____________________________</w:t>
      </w:r>
      <w:r>
        <w:br/>
      </w:r>
      <w:r>
        <w:rPr>
          <w:rFonts w:ascii="Times New Roman"/>
          <w:b w:val="false"/>
          <w:i w:val="false"/>
          <w:color w:val="000000"/>
          <w:sz w:val="28"/>
        </w:rPr>
        <w:t>
       Қабылданған күні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6 қосымша</w:t>
            </w:r>
          </w:p>
        </w:tc>
      </w:tr>
    </w:tbl>
    <w:bookmarkStart w:name="z93" w:id="18"/>
    <w:p>
      <w:pPr>
        <w:spacing w:after="0"/>
        <w:ind w:left="0"/>
        <w:jc w:val="left"/>
      </w:pPr>
      <w:r>
        <w:rPr>
          <w:rFonts w:ascii="Times New Roman"/>
          <w:b/>
          <w:i w:val="false"/>
          <w:color w:val="000000"/>
        </w:rPr>
        <w:t xml:space="preserve"> Қуаң дала аймағындағы жеке қосалқы шаруашылықтан түсетiн табысты есептеудiң нормативтiк карточкасы</w:t>
      </w:r>
      <w:r>
        <w:br/>
      </w:r>
      <w:r>
        <w:rPr>
          <w:rFonts w:ascii="Times New Roman"/>
          <w:b/>
          <w:i w:val="false"/>
          <w:color w:val="000000"/>
        </w:rPr>
        <w:t>Өсімдік шаруашылығының өнiмi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455"/>
        <w:gridCol w:w="1561"/>
        <w:gridCol w:w="1321"/>
        <w:gridCol w:w="2986"/>
        <w:gridCol w:w="4374"/>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Жердiң 1 соткасының орташа түсiмi, килограмм</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Жердiң 1 соткасына жұмсалған шығыстың орташа деңгейi, теңге</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килограмм өнiмнiң орташа бағасы, теңге</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соткадан өндiрiлген өнiмнiң құны, теңге (2 баған х 4 бағанға)</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сотка жерден түскен табыс (+), шығыс (-), теңге (5 бaған - 3 баған)</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Қарамық</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Жүгерi</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шөптер</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жылдық шөптер</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Көкөнiстер</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Бақшалар</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Шекілдеуiк бақтары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Сүйектi жемiс бақтары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Жидек дақылдары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Жүзім</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95" w:id="19"/>
    <w:p>
      <w:pPr>
        <w:spacing w:after="0"/>
        <w:ind w:left="0"/>
        <w:jc w:val="left"/>
      </w:pPr>
      <w:r>
        <w:rPr>
          <w:rFonts w:ascii="Times New Roman"/>
          <w:b/>
          <w:i w:val="false"/>
          <w:color w:val="000000"/>
        </w:rPr>
        <w:t xml:space="preserve"> Мал шаруашылығының өнімi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519"/>
        <w:gridCol w:w="1049"/>
        <w:gridCol w:w="2568"/>
        <w:gridCol w:w="2591"/>
        <w:gridCol w:w="3310"/>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алынатын орташа өнiмдiлiк, килограмм (литр)</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жұмсалған шығыстың орташа деңгейi, теңге</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килограмм өнiмнiң, (1 литр, 10 дана жұмыртқаның) орташа бағасы, теңге</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өндiрiлген өнiмнiң құны, теңге (2 баған x 4 бағанға)</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түскен табыс (+), шығыс (-), теңге (5 баған – 3 баған)</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iрi қара мал (сүт)</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Eтті iрi қара мал (сиыр еті)</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 (шошқа еті)</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ешкілер (ет/жүн)</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(жылқы еті)</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(түйе еті)</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 (жұмыртқа)</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құс (құс еті)</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7 қосымша</w:t>
            </w:r>
          </w:p>
        </w:tc>
      </w:tr>
    </w:tbl>
    <w:bookmarkStart w:name="z97" w:id="20"/>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1149"/>
        <w:gridCol w:w="7789"/>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Малдардың түрi</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 беру жағдайына жеткен мал төлiнiң және құстардың жасы</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Iрi қара мал</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мен ешкiлер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құс</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азаматтарға</w:t>
            </w:r>
            <w:r>
              <w:br/>
            </w:r>
            <w:r>
              <w:rPr>
                <w:rFonts w:ascii="Times New Roman"/>
                <w:b w:val="false"/>
                <w:i w:val="false"/>
                <w:color w:val="000000"/>
                <w:sz w:val="20"/>
              </w:rPr>
              <w:t>тұрғын үй көмегін көрсету Қағидасына</w:t>
            </w:r>
            <w:r>
              <w:br/>
            </w:r>
            <w:r>
              <w:rPr>
                <w:rFonts w:ascii="Times New Roman"/>
                <w:b w:val="false"/>
                <w:i w:val="false"/>
                <w:color w:val="000000"/>
                <w:sz w:val="20"/>
              </w:rPr>
              <w:t>8 қосымша</w:t>
            </w:r>
          </w:p>
        </w:tc>
      </w:tr>
    </w:tbl>
    <w:bookmarkStart w:name="z99" w:id="21"/>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21"/>
    <w:p>
      <w:pPr>
        <w:spacing w:after="0"/>
        <w:ind w:left="0"/>
        <w:jc w:val="left"/>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облыс, аудан _____________________ үйiнiң мекенжайы 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2300"/>
        <w:gridCol w:w="2366"/>
        <w:gridCol w:w="2041"/>
        <w:gridCol w:w="266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үй малдарының, құстарының түрлерi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сотка, мал басы, саны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түсетiн табыс нормативi, теңге</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түсетiн табыстың барлығы, теңге</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тоқсанда түсетiн табыстың барлығы, теңге</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Дәнi алынатын жүгерi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Күрiш</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Қарамық</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Темекi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Шекiлдеуiк бақтары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Сүйектi жемiс бақтары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Жемiстер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Жүзiм</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шөп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жылдық шөп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жемге берiлетiн жүгерi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Сүттi iрi қара мал</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Еттi iрi қара мал</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мен ешкілер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Еттi құс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бiр жылғы табыс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бiр тоқсандағы табыс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200__ ж. "__"_________</w:t>
      </w:r>
      <w:r>
        <w:br/>
      </w:r>
      <w:r>
        <w:rPr>
          <w:rFonts w:ascii="Times New Roman"/>
          <w:b w:val="false"/>
          <w:i w:val="false"/>
          <w:color w:val="000000"/>
          <w:sz w:val="28"/>
        </w:rPr>
        <w:t>
       Т.А.Ә. 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(Есепті жасаған тұлғаның Т.А.Ә. және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