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e069" w14:textId="4aae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34 сессиясының 2010 жылғы 23 желтоқсандағы N 5 шешімі. Қарағанды облысы Бұқар жырау ауданы Әділет басқармасында 2011 жылғы 6 қаңтарда N 8-11-110 тіркелді. 2012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2011 жылға келесі көлемдерде бекітілсін:</w:t>
      </w:r>
    </w:p>
    <w:bookmarkEnd w:id="1"/>
    <w:p>
      <w:pPr>
        <w:spacing w:after="0"/>
        <w:ind w:left="0"/>
        <w:jc w:val="both"/>
      </w:pPr>
      <w:r>
        <w:rPr>
          <w:rFonts w:ascii="Times New Roman"/>
          <w:b w:val="false"/>
          <w:i w:val="false"/>
          <w:color w:val="000000"/>
          <w:sz w:val="28"/>
        </w:rPr>
        <w:t>
      1) кірістер - 4973055 мың теңге, соның ішінде:</w:t>
      </w:r>
    </w:p>
    <w:p>
      <w:pPr>
        <w:spacing w:after="0"/>
        <w:ind w:left="0"/>
        <w:jc w:val="both"/>
      </w:pPr>
      <w:r>
        <w:rPr>
          <w:rFonts w:ascii="Times New Roman"/>
          <w:b w:val="false"/>
          <w:i w:val="false"/>
          <w:color w:val="000000"/>
          <w:sz w:val="28"/>
        </w:rPr>
        <w:t>
      салықтық түсімдер - 930621 мың теңге;</w:t>
      </w:r>
    </w:p>
    <w:p>
      <w:pPr>
        <w:spacing w:after="0"/>
        <w:ind w:left="0"/>
        <w:jc w:val="both"/>
      </w:pPr>
      <w:r>
        <w:rPr>
          <w:rFonts w:ascii="Times New Roman"/>
          <w:b w:val="false"/>
          <w:i w:val="false"/>
          <w:color w:val="000000"/>
          <w:sz w:val="28"/>
        </w:rPr>
        <w:t xml:space="preserve">
      салықтық емес түсімдер - 4632 мың теңге; </w:t>
      </w:r>
    </w:p>
    <w:p>
      <w:pPr>
        <w:spacing w:after="0"/>
        <w:ind w:left="0"/>
        <w:jc w:val="both"/>
      </w:pPr>
      <w:r>
        <w:rPr>
          <w:rFonts w:ascii="Times New Roman"/>
          <w:b w:val="false"/>
          <w:i w:val="false"/>
          <w:color w:val="000000"/>
          <w:sz w:val="28"/>
        </w:rPr>
        <w:t>
      негізгі капиталды сатудан түсетін түсімдер - 25833 мың теңге; трансферттердің түсімдері - 4011969 мың теңге;</w:t>
      </w:r>
    </w:p>
    <w:p>
      <w:pPr>
        <w:spacing w:after="0"/>
        <w:ind w:left="0"/>
        <w:jc w:val="both"/>
      </w:pPr>
      <w:r>
        <w:rPr>
          <w:rFonts w:ascii="Times New Roman"/>
          <w:b w:val="false"/>
          <w:i w:val="false"/>
          <w:color w:val="000000"/>
          <w:sz w:val="28"/>
        </w:rPr>
        <w:t>
      2) шығындар - 5121539 мың теңге;</w:t>
      </w:r>
    </w:p>
    <w:p>
      <w:pPr>
        <w:spacing w:after="0"/>
        <w:ind w:left="0"/>
        <w:jc w:val="both"/>
      </w:pPr>
      <w:r>
        <w:rPr>
          <w:rFonts w:ascii="Times New Roman"/>
          <w:b w:val="false"/>
          <w:i w:val="false"/>
          <w:color w:val="000000"/>
          <w:sz w:val="28"/>
        </w:rPr>
        <w:t>
      3) таза бюджеттік кредиттеу - 26575 мың теңге:</w:t>
      </w:r>
    </w:p>
    <w:p>
      <w:pPr>
        <w:spacing w:after="0"/>
        <w:ind w:left="0"/>
        <w:jc w:val="both"/>
      </w:pPr>
      <w:r>
        <w:rPr>
          <w:rFonts w:ascii="Times New Roman"/>
          <w:b w:val="false"/>
          <w:i w:val="false"/>
          <w:color w:val="000000"/>
          <w:sz w:val="28"/>
        </w:rPr>
        <w:t>
      бюджеттік кредиттер - 28702 мың теңге;</w:t>
      </w:r>
    </w:p>
    <w:p>
      <w:pPr>
        <w:spacing w:after="0"/>
        <w:ind w:left="0"/>
        <w:jc w:val="both"/>
      </w:pPr>
      <w:r>
        <w:rPr>
          <w:rFonts w:ascii="Times New Roman"/>
          <w:b w:val="false"/>
          <w:i w:val="false"/>
          <w:color w:val="000000"/>
          <w:sz w:val="28"/>
        </w:rPr>
        <w:t>
      бюджеттік кредиттерді өтеу - 2127 мың теңге;</w:t>
      </w:r>
    </w:p>
    <w:p>
      <w:pPr>
        <w:spacing w:after="0"/>
        <w:ind w:left="0"/>
        <w:jc w:val="both"/>
      </w:pPr>
      <w:r>
        <w:rPr>
          <w:rFonts w:ascii="Times New Roman"/>
          <w:b w:val="false"/>
          <w:i w:val="false"/>
          <w:color w:val="000000"/>
          <w:sz w:val="28"/>
        </w:rPr>
        <w:t>
      4) қаржылық активтермен операция бойынша сальдо - 3650 мың теңге:</w:t>
      </w:r>
    </w:p>
    <w:p>
      <w:pPr>
        <w:spacing w:after="0"/>
        <w:ind w:left="0"/>
        <w:jc w:val="both"/>
      </w:pPr>
      <w:r>
        <w:rPr>
          <w:rFonts w:ascii="Times New Roman"/>
          <w:b w:val="false"/>
          <w:i w:val="false"/>
          <w:color w:val="000000"/>
          <w:sz w:val="28"/>
        </w:rPr>
        <w:t>
      қаржылық активтерді алу - 3650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дефициті (профициті) – минус 178709 мың теңге;</w:t>
      </w:r>
    </w:p>
    <w:p>
      <w:pPr>
        <w:spacing w:after="0"/>
        <w:ind w:left="0"/>
        <w:jc w:val="both"/>
      </w:pPr>
      <w:r>
        <w:rPr>
          <w:rFonts w:ascii="Times New Roman"/>
          <w:b w:val="false"/>
          <w:i w:val="false"/>
          <w:color w:val="000000"/>
          <w:sz w:val="28"/>
        </w:rPr>
        <w:t>
      6) бюджет дефицитін (профицитін пайдалану) қаржыландыру - 178709 мың теңге:</w:t>
      </w:r>
    </w:p>
    <w:p>
      <w:pPr>
        <w:spacing w:after="0"/>
        <w:ind w:left="0"/>
        <w:jc w:val="both"/>
      </w:pPr>
      <w:r>
        <w:rPr>
          <w:rFonts w:ascii="Times New Roman"/>
          <w:b w:val="false"/>
          <w:i w:val="false"/>
          <w:color w:val="000000"/>
          <w:sz w:val="28"/>
        </w:rPr>
        <w:t>
      қарыздар түсімдері - 199577 мың теңге;</w:t>
      </w:r>
    </w:p>
    <w:p>
      <w:pPr>
        <w:spacing w:after="0"/>
        <w:ind w:left="0"/>
        <w:jc w:val="both"/>
      </w:pPr>
      <w:r>
        <w:rPr>
          <w:rFonts w:ascii="Times New Roman"/>
          <w:b w:val="false"/>
          <w:i w:val="false"/>
          <w:color w:val="000000"/>
          <w:sz w:val="28"/>
        </w:rPr>
        <w:t>
      қарыздарды өтеу – 173004 мың теңге;</w:t>
      </w:r>
    </w:p>
    <w:p>
      <w:pPr>
        <w:spacing w:after="0"/>
        <w:ind w:left="0"/>
        <w:jc w:val="both"/>
      </w:pPr>
      <w:r>
        <w:rPr>
          <w:rFonts w:ascii="Times New Roman"/>
          <w:b w:val="false"/>
          <w:i w:val="false"/>
          <w:color w:val="000000"/>
          <w:sz w:val="28"/>
        </w:rPr>
        <w:t>
      бюджет қаражаттарының пайдаланылған қалдықтары - 152136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өзгертулер енгізілді - Қарағанды облысы Бұқар жырау аудандық мәслихатының 2011.03.29 </w:t>
      </w:r>
      <w:r>
        <w:rPr>
          <w:rFonts w:ascii="Times New Roman"/>
          <w:b w:val="false"/>
          <w:i w:val="false"/>
          <w:color w:val="000000"/>
          <w:sz w:val="28"/>
        </w:rPr>
        <w:t>N 4</w:t>
      </w:r>
      <w:r>
        <w:rPr>
          <w:rFonts w:ascii="Times New Roman"/>
          <w:b w:val="false"/>
          <w:i w:val="false"/>
          <w:color w:val="ff0000"/>
          <w:sz w:val="28"/>
        </w:rPr>
        <w:t xml:space="preserve"> (2011.01.01 бастап қолданысқа енгізіледі); 2011.06.30 </w:t>
      </w:r>
      <w:r>
        <w:rPr>
          <w:rFonts w:ascii="Times New Roman"/>
          <w:b w:val="false"/>
          <w:i w:val="false"/>
          <w:color w:val="000000"/>
          <w:sz w:val="28"/>
        </w:rPr>
        <w:t>N 4</w:t>
      </w:r>
      <w:r>
        <w:rPr>
          <w:rFonts w:ascii="Times New Roman"/>
          <w:b w:val="false"/>
          <w:i w:val="false"/>
          <w:color w:val="ff0000"/>
          <w:sz w:val="28"/>
        </w:rPr>
        <w:t xml:space="preserve"> (2011.01.01 бастап қолданысқа енгізіледі); 2011.08.11 </w:t>
      </w:r>
      <w:r>
        <w:rPr>
          <w:rFonts w:ascii="Times New Roman"/>
          <w:b w:val="false"/>
          <w:i w:val="false"/>
          <w:color w:val="000000"/>
          <w:sz w:val="28"/>
        </w:rPr>
        <w:t>N 4</w:t>
      </w:r>
      <w:r>
        <w:rPr>
          <w:rFonts w:ascii="Times New Roman"/>
          <w:b w:val="false"/>
          <w:i w:val="false"/>
          <w:color w:val="ff0000"/>
          <w:sz w:val="28"/>
        </w:rPr>
        <w:t xml:space="preserve"> (2011.01.01 бастап қолданысқа енгізіледі); 2011.10.25 </w:t>
      </w:r>
      <w:r>
        <w:rPr>
          <w:rFonts w:ascii="Times New Roman"/>
          <w:b w:val="false"/>
          <w:i w:val="false"/>
          <w:color w:val="000000"/>
          <w:sz w:val="28"/>
        </w:rPr>
        <w:t>N 4</w:t>
      </w:r>
      <w:r>
        <w:rPr>
          <w:rFonts w:ascii="Times New Roman"/>
          <w:b w:val="false"/>
          <w:i w:val="false"/>
          <w:color w:val="ff0000"/>
          <w:sz w:val="28"/>
        </w:rPr>
        <w:t xml:space="preserve"> (2011.01.01 бастап қолданысқа енгізіледі); 2011.11.10 </w:t>
      </w:r>
      <w:r>
        <w:rPr>
          <w:rFonts w:ascii="Times New Roman"/>
          <w:b w:val="false"/>
          <w:i w:val="false"/>
          <w:color w:val="000000"/>
          <w:sz w:val="28"/>
        </w:rPr>
        <w:t>N 4</w:t>
      </w:r>
      <w:r>
        <w:rPr>
          <w:rFonts w:ascii="Times New Roman"/>
          <w:b w:val="false"/>
          <w:i w:val="false"/>
          <w:color w:val="ff0000"/>
          <w:sz w:val="28"/>
        </w:rPr>
        <w:t xml:space="preserve"> (2011.01.01 бастап қолданысқа енгізіледі); 2011.12.06 </w:t>
      </w:r>
      <w:r>
        <w:rPr>
          <w:rFonts w:ascii="Times New Roman"/>
          <w:b w:val="false"/>
          <w:i w:val="false"/>
          <w:color w:val="000000"/>
          <w:sz w:val="28"/>
        </w:rPr>
        <w:t>N 4</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2011 жылға арналған аудан бюджетіне кірістерді бөлу нормативтері келесі мөлшерлерде белгіленсін:</w:t>
      </w:r>
    </w:p>
    <w:bookmarkEnd w:id="2"/>
    <w:p>
      <w:pPr>
        <w:spacing w:after="0"/>
        <w:ind w:left="0"/>
        <w:jc w:val="both"/>
      </w:pPr>
      <w:r>
        <w:rPr>
          <w:rFonts w:ascii="Times New Roman"/>
          <w:b w:val="false"/>
          <w:i w:val="false"/>
          <w:color w:val="000000"/>
          <w:sz w:val="28"/>
        </w:rPr>
        <w:t>
      1) жеке табыс салығы бойынша – 50 %;</w:t>
      </w:r>
    </w:p>
    <w:p>
      <w:pPr>
        <w:spacing w:after="0"/>
        <w:ind w:left="0"/>
        <w:jc w:val="both"/>
      </w:pPr>
      <w:r>
        <w:rPr>
          <w:rFonts w:ascii="Times New Roman"/>
          <w:b w:val="false"/>
          <w:i w:val="false"/>
          <w:color w:val="000000"/>
          <w:sz w:val="28"/>
        </w:rPr>
        <w:t>
      2) әлеуметтік салық бойынша – 70 %.</w:t>
      </w:r>
    </w:p>
    <w:bookmarkStart w:name="z4" w:id="3"/>
    <w:p>
      <w:pPr>
        <w:spacing w:after="0"/>
        <w:ind w:left="0"/>
        <w:jc w:val="both"/>
      </w:pPr>
      <w:r>
        <w:rPr>
          <w:rFonts w:ascii="Times New Roman"/>
          <w:b w:val="false"/>
          <w:i w:val="false"/>
          <w:color w:val="000000"/>
          <w:sz w:val="28"/>
        </w:rPr>
        <w:t>
      3. 2011 жылға арналған аудандық бюджетке облыстық бюджеттен берілетін субвенциялардың мөлшері 2707345 мың теңге сомасына ескерілсін.</w:t>
      </w:r>
    </w:p>
    <w:bookmarkEnd w:id="3"/>
    <w:bookmarkStart w:name="z5" w:id="4"/>
    <w:p>
      <w:pPr>
        <w:spacing w:after="0"/>
        <w:ind w:left="0"/>
        <w:jc w:val="both"/>
      </w:pPr>
      <w:r>
        <w:rPr>
          <w:rFonts w:ascii="Times New Roman"/>
          <w:b w:val="false"/>
          <w:i w:val="false"/>
          <w:color w:val="000000"/>
          <w:sz w:val="28"/>
        </w:rPr>
        <w:t xml:space="preserve">
      4. 2011 жылға арналған республикалық және облыстық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5. 2011 жылға арналған Бұқар жырау ауданы әкімдігінің резерві 2859 мың теңге мөлшерінде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өзгертулер енгізілді - Қарағанды облысы Бұқар жырау аудандық мәслихатының 2011.03.29 </w:t>
      </w:r>
      <w:r>
        <w:rPr>
          <w:rFonts w:ascii="Times New Roman"/>
          <w:b w:val="false"/>
          <w:i w:val="false"/>
          <w:color w:val="000000"/>
          <w:sz w:val="28"/>
        </w:rPr>
        <w:t>N 4</w:t>
      </w:r>
      <w:r>
        <w:rPr>
          <w:rFonts w:ascii="Times New Roman"/>
          <w:b w:val="false"/>
          <w:i w:val="false"/>
          <w:color w:val="ff0000"/>
          <w:sz w:val="28"/>
        </w:rPr>
        <w:t xml:space="preserve"> (2011.01.01 бастап қолданысқа енгізіледі); 2011.11.10 </w:t>
      </w:r>
      <w:r>
        <w:rPr>
          <w:rFonts w:ascii="Times New Roman"/>
          <w:b w:val="false"/>
          <w:i w:val="false"/>
          <w:color w:val="000000"/>
          <w:sz w:val="28"/>
        </w:rPr>
        <w:t>N 4</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2011 жылға аудандық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пайызға ұлғайту белгіленсін.</w:t>
      </w:r>
    </w:p>
    <w:bookmarkEnd w:id="6"/>
    <w:bookmarkStart w:name="z8" w:id="7"/>
    <w:p>
      <w:pPr>
        <w:spacing w:after="0"/>
        <w:ind w:left="0"/>
        <w:jc w:val="both"/>
      </w:pPr>
      <w:r>
        <w:rPr>
          <w:rFonts w:ascii="Times New Roman"/>
          <w:b w:val="false"/>
          <w:i w:val="false"/>
          <w:color w:val="000000"/>
          <w:sz w:val="28"/>
        </w:rPr>
        <w:t xml:space="preserve">
      7. 2011 жылға арналған аудандық бюджетті атқару барысында секвестрлеуге жатпайтын аудандық бюджеттік бағдарламаларының тізімі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2011 жылға арналған аудандық бюджеттің селолық округтер мен кенттерінің шығыстары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9. Осы шешім 2011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КУРБАНОВ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ЖҮНІСПЕКОВ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34 сессиясының N 5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2011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Бұқар жырау аудандық мәслихатының 2011.12.06 N 4 (2011.01.01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4973055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4011969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3"/>
        <w:gridCol w:w="1166"/>
        <w:gridCol w:w="1166"/>
        <w:gridCol w:w="6164"/>
        <w:gridCol w:w="2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5121539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392911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358586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2432276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2377838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341192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1003448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967"/>
        <w:gridCol w:w="2040"/>
        <w:gridCol w:w="2040"/>
        <w:gridCol w:w="3177"/>
        <w:gridCol w:w="25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4069"/>
        <w:gridCol w:w="4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пайдалану) қаржыландыру</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34 сессиясының N 5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2012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2997063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32"/>
        <w:gridCol w:w="1333"/>
        <w:gridCol w:w="1334"/>
        <w:gridCol w:w="5283"/>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3965326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2765275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2597125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2579222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2507117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1113"/>
        <w:gridCol w:w="4475"/>
        <w:gridCol w:w="3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пайдалану) қаржыландыру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34 сессиясының N 5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2013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32"/>
        <w:gridCol w:w="1333"/>
        <w:gridCol w:w="1334"/>
        <w:gridCol w:w="5283"/>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4048070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357573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2619768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2601865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2529760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1113"/>
        <w:gridCol w:w="4475"/>
        <w:gridCol w:w="3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пайдалану) қаржыландыру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34 сессиясының N 5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2011 жылға арналған республикалық және облыстық бюджеттен нысаналы трансферттер мен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Бұқар жырау аудандық мәслихатының 2011.12.06 N 4 (2011.01.01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3"/>
        <w:gridCol w:w="1166"/>
        <w:gridCol w:w="1166"/>
        <w:gridCol w:w="6164"/>
        <w:gridCol w:w="2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144684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445973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445973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445973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385753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813622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813622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813622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34 сессиясының N 5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2011 жылға арналған аудандық бюджетті атқару барысында секвестрлеуге жатпайтын аудандық бюджеттік бағдарламаларының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2355"/>
        <w:gridCol w:w="2355"/>
        <w:gridCol w:w="47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34 сессиясының N 5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2011 жылға арналған аудандық бюджеттің селолық округтер мен кенттерінің шығыстары</w:t>
      </w:r>
    </w:p>
    <w:bookmarkEnd w:id="15"/>
    <w:p>
      <w:pPr>
        <w:spacing w:after="0"/>
        <w:ind w:left="0"/>
        <w:jc w:val="both"/>
      </w:pPr>
      <w:r>
        <w:rPr>
          <w:rFonts w:ascii="Times New Roman"/>
          <w:b w:val="false"/>
          <w:i w:val="false"/>
          <w:color w:val="ff0000"/>
          <w:sz w:val="28"/>
        </w:rPr>
        <w:t xml:space="preserve">
      Ескерту. 6-қосымша жаңа редакцияда - Қарағанды облысы Бұқар жырау аудандық мәслихатының 2011.11.10 N 4 (2011.01.01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440"/>
        <w:gridCol w:w="927"/>
        <w:gridCol w:w="927"/>
        <w:gridCol w:w="3416"/>
        <w:gridCol w:w="1659"/>
        <w:gridCol w:w="1416"/>
        <w:gridCol w:w="1416"/>
        <w:gridCol w:w="14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 әкімінің аппараты</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кенті әкімінің аппараты</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 әкімінің аппараты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443845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546"/>
        <w:gridCol w:w="1152"/>
        <w:gridCol w:w="1152"/>
        <w:gridCol w:w="4240"/>
        <w:gridCol w:w="1454"/>
        <w:gridCol w:w="1454"/>
        <w:gridCol w:w="14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селолық округі әкімінің аппараты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селосының әкімінің аппараты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селолық округі әкімінің аппараты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520"/>
        <w:gridCol w:w="1097"/>
        <w:gridCol w:w="1097"/>
        <w:gridCol w:w="4042"/>
        <w:gridCol w:w="1385"/>
        <w:gridCol w:w="1675"/>
        <w:gridCol w:w="1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селолық округі әкімінің аппараты</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ауылдық округі әкімінің аппараты</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селолық әкімінің аппараты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520"/>
        <w:gridCol w:w="1097"/>
        <w:gridCol w:w="1097"/>
        <w:gridCol w:w="4042"/>
        <w:gridCol w:w="1385"/>
        <w:gridCol w:w="1675"/>
        <w:gridCol w:w="1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селолық округі әкімінің аппараты</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селолық округі әкімінің аппараты</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селолық округі әкімінің аппараты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533"/>
        <w:gridCol w:w="1124"/>
        <w:gridCol w:w="1124"/>
        <w:gridCol w:w="4139"/>
        <w:gridCol w:w="1715"/>
        <w:gridCol w:w="1419"/>
        <w:gridCol w:w="14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 әкімінің аппараты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селолық округі әкімінің аппараты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селосының әкімінің аппараты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533"/>
        <w:gridCol w:w="1124"/>
        <w:gridCol w:w="1124"/>
        <w:gridCol w:w="4139"/>
        <w:gridCol w:w="1715"/>
        <w:gridCol w:w="1419"/>
        <w:gridCol w:w="14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селолық округі әкімінің аппараты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селолық округі әкімінің аппараты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Молодецкое селосының әкімінің аппараты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520"/>
        <w:gridCol w:w="1097"/>
        <w:gridCol w:w="1097"/>
        <w:gridCol w:w="4042"/>
        <w:gridCol w:w="1385"/>
        <w:gridCol w:w="1675"/>
        <w:gridCol w:w="1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селолық округі әкімінің аппараты</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селолық округі әкімінің аппараты</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селолық округі әкімінің аппараты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508"/>
        <w:gridCol w:w="1072"/>
        <w:gridCol w:w="1072"/>
        <w:gridCol w:w="3949"/>
        <w:gridCol w:w="1636"/>
        <w:gridCol w:w="1637"/>
        <w:gridCol w:w="16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селолық округі әкімінің аппараты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 селолық округі әкімінің аппараты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 әкімінің аппараты</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546"/>
        <w:gridCol w:w="1152"/>
        <w:gridCol w:w="1152"/>
        <w:gridCol w:w="4240"/>
        <w:gridCol w:w="1454"/>
        <w:gridCol w:w="1454"/>
        <w:gridCol w:w="14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селосының әкімінің аппараты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 әкімінің аппараты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 әкімінің аппараты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533"/>
        <w:gridCol w:w="1124"/>
        <w:gridCol w:w="1124"/>
        <w:gridCol w:w="4139"/>
        <w:gridCol w:w="1715"/>
        <w:gridCol w:w="1419"/>
        <w:gridCol w:w="14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селолық округі әкімінің аппараты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селолық округі әкімінің аппараты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селолық округі әкімінің аппараты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