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7b57" w14:textId="7917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29 сессиясының 2010 жылғы 18 тамыздағы N 4 шешімі. Қарағанды облысы Бұқар жырау ауданы Әділет басқармасында 2010 жылғы 24 тамызда N 8-11-100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Бұқар жырау аудандық Мәслихатының 2009 жылғы 22 желтоқсандағы 22 сессиясының "2010-2012 жылдарға арналған аудандық бюджет туралы" N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тізілімінде N 8-11-85 болып тіркелген, "Сарыарқа" аудандық газетінің 2010 жылғы 16 қаңтардағы N 2, 2010 жылғы 23 қаңтардағы N 3, 2010 жылғы 30 қаңтардағы N 4, 2010 жылғы 6 ақпандағы N 5 сандарында жарияланған), Бұқар жырау аудандық Мәслихатының 2010 жылғы 23 ақпандағы 24 сессиясының "Бұқар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тізілімінде N 8-11-90 болып тіркелген, "Сарыарқа" аудандық газетінің 2010 жылғы 13 наурыздағы N 10, 2010 жылғы 20 наурыздағы N 11, 2010 жылғы 3 сәуірдегі N 13, 2010 жылғы 10 сәуірдегі N 14 сандарында жарияланған), Бұқар жырау аудандық Мәслихатының 2010 жылғы 16 сәуірдегі 26 сессиясының "Бұқар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тізілімінде N 8-11-94 болып тіркелген, "Сарыарқа" аудандық газетінің 2010 жылғы 7 мамырдағы N 18, 2010 жылғы 15 мамырдағы N 19, 2010 жылғы 22 мамырдағы N 20, 2010 жылғы 29 мамырдағы N 21 сандарында жарияланған) енгізілген өзгерістерімен бірге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"3753133" сандары " 3833133" сандарына ауыстырылсын;</w:t>
      </w:r>
      <w:r>
        <w:br/>
      </w:r>
      <w:r>
        <w:rPr>
          <w:rFonts w:ascii="Times New Roman"/>
          <w:b w:val="false"/>
          <w:i w:val="false"/>
          <w:color w:val="000000"/>
          <w:sz w:val="28"/>
        </w:rPr>
        <w:t>
      "700966" сандары "776466" сандарына ауыстырылсын;</w:t>
      </w:r>
      <w:r>
        <w:br/>
      </w:r>
      <w:r>
        <w:rPr>
          <w:rFonts w:ascii="Times New Roman"/>
          <w:b w:val="false"/>
          <w:i w:val="false"/>
          <w:color w:val="000000"/>
          <w:sz w:val="28"/>
        </w:rPr>
        <w:t>
      "3537" сандары "8037"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"3793334" сандары "3873334"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Бейсекеев</w:t>
      </w:r>
    </w:p>
    <w:p>
      <w:pPr>
        <w:spacing w:after="0"/>
        <w:ind w:left="0"/>
        <w:jc w:val="both"/>
      </w:pPr>
      <w:r>
        <w:rPr>
          <w:rFonts w:ascii="Times New Roman"/>
          <w:b w:val="false"/>
          <w:i/>
          <w:color w:val="000000"/>
          <w:sz w:val="28"/>
        </w:rPr>
        <w:t>      Мәслихат хатшысы                           А. Жүніспеков</w:t>
      </w:r>
    </w:p>
    <w:bookmarkStart w:name="z6" w:id="1"/>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18 тамыздағы</w:t>
      </w:r>
      <w:r>
        <w:br/>
      </w:r>
      <w:r>
        <w:rPr>
          <w:rFonts w:ascii="Times New Roman"/>
          <w:b w:val="false"/>
          <w:i w:val="false"/>
          <w:color w:val="000000"/>
          <w:sz w:val="28"/>
        </w:rPr>
        <w:t>
29 сессиясының N 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1 қосымша</w:t>
      </w:r>
    </w:p>
    <w:bookmarkStart w:name="z7"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92"/>
        <w:gridCol w:w="592"/>
        <w:gridCol w:w="613"/>
        <w:gridCol w:w="613"/>
        <w:gridCol w:w="9142"/>
        <w:gridCol w:w="190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3833133</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3833133</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776466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314505</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263463</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261613</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17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3047470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3047470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3047470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331022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539675</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89"/>
        <w:gridCol w:w="738"/>
        <w:gridCol w:w="717"/>
        <w:gridCol w:w="696"/>
        <w:gridCol w:w="8846"/>
        <w:gridCol w:w="187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3873334</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3873334</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293743</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48999</w:t>
            </w:r>
          </w:p>
        </w:tc>
      </w:tr>
      <w:tr>
        <w:trPr>
          <w:trHeight w:val="5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202336</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202336</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13327</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2082809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52574</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52574</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52574</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1875534</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1860635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1818465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154701</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154701</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27976</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151896</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151896</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r>
      <w:tr>
        <w:trPr>
          <w:trHeight w:val="4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19827</w:t>
            </w:r>
          </w:p>
        </w:tc>
      </w:tr>
      <w:tr>
        <w:trPr>
          <w:trHeight w:val="17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4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204254</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52372</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5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51494</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23889</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8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100388</w:t>
            </w:r>
          </w:p>
        </w:tc>
      </w:tr>
      <w:tr>
        <w:trPr>
          <w:trHeight w:val="5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100388</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24878</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266563</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4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79213</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73291</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43033</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31318</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693856</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27357</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6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23585</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521079</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521079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521079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425252</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139485</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8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4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44736</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r>
      <w:tr>
        <w:trPr>
          <w:trHeight w:val="9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83344</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83344</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83344</w:t>
            </w:r>
          </w:p>
        </w:tc>
      </w:tr>
      <w:tr>
        <w:trPr>
          <w:trHeight w:val="4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40201</w:t>
            </w:r>
          </w:p>
        </w:tc>
      </w:tr>
    </w:tbl>
    <w:bookmarkStart w:name="z8" w:id="3"/>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18 тамыздағы</w:t>
      </w:r>
      <w:r>
        <w:br/>
      </w:r>
      <w:r>
        <w:rPr>
          <w:rFonts w:ascii="Times New Roman"/>
          <w:b w:val="false"/>
          <w:i w:val="false"/>
          <w:color w:val="000000"/>
          <w:sz w:val="28"/>
        </w:rPr>
        <w:t>
29 сессиясының N 4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6 қосымша</w:t>
      </w:r>
    </w:p>
    <w:bookmarkStart w:name="z9" w:id="4"/>
    <w:p>
      <w:pPr>
        <w:spacing w:after="0"/>
        <w:ind w:left="0"/>
        <w:jc w:val="left"/>
      </w:pPr>
      <w:r>
        <w:rPr>
          <w:rFonts w:ascii="Times New Roman"/>
          <w:b/>
          <w:i w:val="false"/>
          <w:color w:val="000000"/>
        </w:rPr>
        <w:t xml:space="preserve"> 
2010 жылға арналған аудандық бюджеттің селолық округтер мен кенттерінің шығыстары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02"/>
        <w:gridCol w:w="790"/>
        <w:gridCol w:w="725"/>
        <w:gridCol w:w="747"/>
        <w:gridCol w:w="8920"/>
        <w:gridCol w:w="184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Мұстафин кенті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Керней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