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7055" w14:textId="19b7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қорғаныс істері жөніндегі бөлімінің шақыру учаскесіне 1994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әкімінің 2010 жылғы 29 қарашадағы N 2 шешімі. Қарағанды облысы Абай ауданының Әділет басқармасында 2010 жылғы 7 желтоқсанда N 8-9-91 тіркелді. Күші жойылды - Қарағанды облысы Абай ауданы әкімінің 2011 жылғы 26 желтоқсандағы N 3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әкімінің 2010.12.26 N 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сәйкес, Абай ауданының Қорғаныс істері жөніндегі бөлімінің шақыру учаскесіне 1994 жылы туған азаматтарды тіркеуді өткізу, оларды әскери есепке алуды, олардың санын, әскери қызметке жарамдылығын және денсаулық жағдайын анықтау, жалпыбілімдік деңгейін және мамандығын белгілеу, шақырушылардың дене шынықтыруының дайындық деңгейін анықтау мақсатында, Абай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Абай ауданының қорғаныс істері жөніндегі бөлімінің шақыру учаскесіне 1994 жылы туған ер жынысты азаматтарды тіркеу, 2011 жылдың қаңтар айынан наурызына дейін өткізілсін.</w:t>
      </w:r>
      <w:r>
        <w:br/>
      </w:r>
      <w:r>
        <w:rPr>
          <w:rFonts w:ascii="Times New Roman"/>
          <w:b w:val="false"/>
          <w:i w:val="false"/>
          <w:color w:val="000000"/>
          <w:sz w:val="28"/>
        </w:rPr>
        <w:t>
</w:t>
      </w:r>
      <w:r>
        <w:rPr>
          <w:rFonts w:ascii="Times New Roman"/>
          <w:b w:val="false"/>
          <w:i w:val="false"/>
          <w:color w:val="000000"/>
          <w:sz w:val="28"/>
        </w:rPr>
        <w:t>
      2. Абай ауданының ауыл, ауылдық округтар және кент әкімдері ұландардың Абай ауданының қорғаныс істері жөніндегі бөлімінің шақыру комиссиясына ұйымдастырушылық және міндетті келуін қамтамасыз етсін.</w:t>
      </w:r>
      <w:r>
        <w:br/>
      </w:r>
      <w:r>
        <w:rPr>
          <w:rFonts w:ascii="Times New Roman"/>
          <w:b w:val="false"/>
          <w:i w:val="false"/>
          <w:color w:val="000000"/>
          <w:sz w:val="28"/>
        </w:rPr>
        <w:t>
</w:t>
      </w:r>
      <w:r>
        <w:rPr>
          <w:rFonts w:ascii="Times New Roman"/>
          <w:b w:val="false"/>
          <w:i w:val="false"/>
          <w:color w:val="000000"/>
          <w:sz w:val="28"/>
        </w:rPr>
        <w:t>
      3. Абай ауданының әкімінің 2009 жылғы 7 желтоқсандағы "Абай ауданының қорғаныс істері жөніндегі бөлімінің шақыру учаскесіне 1993 жылы туған ер жынысты азаматтарды тіркеуді өткізу туралы" N 3 </w:t>
      </w:r>
      <w:r>
        <w:rPr>
          <w:rFonts w:ascii="Times New Roman"/>
          <w:b w:val="false"/>
          <w:i w:val="false"/>
          <w:color w:val="000000"/>
          <w:sz w:val="28"/>
        </w:rPr>
        <w:t>шешімінің</w:t>
      </w:r>
      <w:r>
        <w:rPr>
          <w:rFonts w:ascii="Times New Roman"/>
          <w:b w:val="false"/>
          <w:i w:val="false"/>
          <w:color w:val="000000"/>
          <w:sz w:val="28"/>
        </w:rPr>
        <w:t xml:space="preserve"> (Абай ауданының Әділет басқармасында 2009 жылдың 11 желтоқсанында N 8-9-72 тіркелген, аудандық жұма сайынғы "Абай-Ақиқат" газетінде 2010 жылдың 1 қаңтарында N 1-2 және 2010 жылдың 9 сәуірінде  N 17 шығарылымда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Абай ауданы әкімінің орынбасары Махамбет Төлеубайұлы Жаңабергеновке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Абай ауданының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