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a10e" w14:textId="4dca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нысаналы топтардан жұмыссыздарды жұмысқа орналастыру үшін әлеуметтік жұмыс орындарын ұйымдастыруды және қаржыландыруды ұсынатын жұмыс берушілерді іріктеу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2010 жылғы 25 наурыздағы N 70 қаулысы. Қарағанды облысы Саран қаласының Әділет басқармасында 2010 жылғы 01 сәуірде N 8-7-104 тіркелді. Күші жойылды - Қарағанды облысы Саран қаласы әкімдігінің 2012 жылғы 2 ақпандағы N 04а/01 қаулысымен</w:t>
      </w:r>
    </w:p>
    <w:p>
      <w:pPr>
        <w:spacing w:after="0"/>
        <w:ind w:left="0"/>
        <w:jc w:val="both"/>
      </w:pPr>
      <w:r>
        <w:rPr>
          <w:rFonts w:ascii="Times New Roman"/>
          <w:b w:val="false"/>
          <w:i w:val="false"/>
          <w:color w:val="ff0000"/>
          <w:sz w:val="28"/>
        </w:rPr>
        <w:t xml:space="preserve">      Ескерту. Күші жойылды - Қарағанды облысы Саран қаласы әкімдігінің 2012.02.02 N 04а/01 (алғаш ресми жарияланған күннен кейінгі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 xml:space="preserve">18-1 баптарына </w:t>
      </w:r>
      <w:r>
        <w:rPr>
          <w:rFonts w:ascii="Times New Roman"/>
          <w:b w:val="false"/>
          <w:i w:val="false"/>
          <w:color w:val="000000"/>
          <w:sz w:val="28"/>
        </w:rPr>
        <w:t>сәйкес нысаналы топтарға жататын жұмыссыз азаматтарға әлеуметтік қолдау көрсету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w:t>
      </w:r>
      <w:r>
        <w:rPr>
          <w:rFonts w:ascii="Times New Roman"/>
          <w:b w:val="false"/>
          <w:i w:val="false"/>
          <w:color w:val="000000"/>
          <w:sz w:val="28"/>
        </w:rPr>
        <w:t>, Қазақстан Республикасы Үкіметінің 2009 жылғы 22 желтоқсандағы "2010-2012 жылдарға арналған республикалық бюджет туралы" Қазақстан Республикасының Заңын іске асыру туралы" N 2162 </w:t>
      </w:r>
      <w:r>
        <w:rPr>
          <w:rFonts w:ascii="Times New Roman"/>
          <w:b w:val="false"/>
          <w:i w:val="false"/>
          <w:color w:val="000000"/>
          <w:sz w:val="28"/>
        </w:rPr>
        <w:t xml:space="preserve">қаулысын </w:t>
      </w:r>
      <w:r>
        <w:rPr>
          <w:rFonts w:ascii="Times New Roman"/>
          <w:b w:val="false"/>
          <w:i w:val="false"/>
          <w:color w:val="000000"/>
          <w:sz w:val="28"/>
        </w:rPr>
        <w:t xml:space="preserve">басшылыққа алып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топтардан жұмыссыздарды жұмысқа орналастыру үшін әлеуметтік жұмыс орындарын ұйымдастыруды ұсынатын жұмыс берушілерді іріктеудің қоса берілген қағидасы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Республикалық бюджет қаражаты есебінен бір қатысушыға - 20 000 теңге орташа айлық аударымдар мөлшері бекітілсін, жұмыс берушінің 50 пайыздық салымын ескере отырып, қатысушының орташа жалақысы айына 40 мың теңгені құрайды.</w:t>
      </w:r>
      <w:r>
        <w:br/>
      </w:r>
      <w:r>
        <w:rPr>
          <w:rFonts w:ascii="Times New Roman"/>
          <w:b w:val="false"/>
          <w:i w:val="false"/>
          <w:color w:val="000000"/>
          <w:sz w:val="28"/>
        </w:rPr>
        <w:t>
</w:t>
      </w:r>
      <w:r>
        <w:rPr>
          <w:rFonts w:ascii="Times New Roman"/>
          <w:b w:val="false"/>
          <w:i w:val="false"/>
          <w:color w:val="000000"/>
          <w:sz w:val="28"/>
        </w:rPr>
        <w:t>
      3. "Саран қаласының жұмыспен қамту және әлеуметтік бағдарламалар бөлімі" мемлекеттік мекемесі (Тұңғышбаева К.О.) қала кәсіпорындарымен бірлесіп жұмыспен қамту бөлімінде тіркелген нысаналы топтардың жұмыссыз азаматтарын заңнамамен белгіленген тәртіпте уақытша жұмысқа орналастыру үшін, әлеуметтік жұмыс орындарын ашу бойынша жұмысты ұйымдастырсын.</w:t>
      </w:r>
      <w:r>
        <w:br/>
      </w:r>
      <w:r>
        <w:rPr>
          <w:rFonts w:ascii="Times New Roman"/>
          <w:b w:val="false"/>
          <w:i w:val="false"/>
          <w:color w:val="000000"/>
          <w:sz w:val="28"/>
        </w:rPr>
        <w:t>
</w:t>
      </w:r>
      <w:r>
        <w:rPr>
          <w:rFonts w:ascii="Times New Roman"/>
          <w:b w:val="false"/>
          <w:i w:val="false"/>
          <w:color w:val="000000"/>
          <w:sz w:val="28"/>
        </w:rPr>
        <w:t>
      4. Саран қаласы әкімдігі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 Саран қаласының әділет басқармасында 2009 жылғы 5 қаңтарда (N 8-7-74) тіркелген және қалалық "Ваша газета" газетінде 2009 жылғы 24 қаңтарда N 4 жарияланған 2008 жылғы 18 желтоқсандағы "2009 жылы нысаналы топтағы жұмыссыз халықты жұмысқа орналастыру үшін әлеуметтік жұмыс орындарын ұйымдастыру және қаржыландыру туралы" </w:t>
      </w:r>
      <w:r>
        <w:rPr>
          <w:rFonts w:ascii="Times New Roman"/>
          <w:b w:val="false"/>
          <w:i w:val="false"/>
          <w:color w:val="000000"/>
          <w:sz w:val="28"/>
        </w:rPr>
        <w:t>N 577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Саран қаласының әділет басқармасында 2009 жылғы 24 маусымда (N 8-7-86) тіркелген және қалалық "Ваша газета" газетінде 2009 жылғы 26 маусымда N 26 жарияланған 2009 жылғы 4 маусымдағы "Нысаналы топтардан жұмыссыздарды жұмысқа орналастыру үшін әлеуметтік жұмыс орындарын ұйымдастыру туралы" </w:t>
      </w:r>
      <w:r>
        <w:rPr>
          <w:rFonts w:ascii="Times New Roman"/>
          <w:b w:val="false"/>
          <w:i w:val="false"/>
          <w:color w:val="000000"/>
          <w:sz w:val="28"/>
        </w:rPr>
        <w:t>N 153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Саран қаласы әкімінің орынбасарлары Л.Н. Кимге, М.Е. Блокқа жүктелсін.</w:t>
      </w:r>
      <w:r>
        <w:br/>
      </w:r>
      <w:r>
        <w:rPr>
          <w:rFonts w:ascii="Times New Roman"/>
          <w:b w:val="false"/>
          <w:i w:val="false"/>
          <w:color w:val="000000"/>
          <w:sz w:val="28"/>
        </w:rPr>
        <w:t>
</w:t>
      </w:r>
      <w:r>
        <w:rPr>
          <w:rFonts w:ascii="Times New Roman"/>
          <w:b w:val="false"/>
          <w:i w:val="false"/>
          <w:color w:val="000000"/>
          <w:sz w:val="28"/>
        </w:rPr>
        <w:t>
      6. Осы қаулы Саран қаласының әділет басқармасында мемлекеттік тіркеуден өткеннен кейін күшіне енеді және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Е. Жиенбеков</w:t>
      </w:r>
    </w:p>
    <w:p>
      <w:pPr>
        <w:spacing w:after="0"/>
        <w:ind w:left="0"/>
        <w:jc w:val="both"/>
      </w:pPr>
      <w:r>
        <w:rPr>
          <w:rFonts w:ascii="Times New Roman"/>
          <w:b w:val="false"/>
          <w:i w:val="false"/>
          <w:color w:val="000000"/>
          <w:sz w:val="28"/>
        </w:rPr>
        <w:t>Саран қаласының әкімдігінің</w:t>
      </w:r>
      <w:r>
        <w:br/>
      </w:r>
      <w:r>
        <w:rPr>
          <w:rFonts w:ascii="Times New Roman"/>
          <w:b w:val="false"/>
          <w:i w:val="false"/>
          <w:color w:val="000000"/>
          <w:sz w:val="28"/>
        </w:rPr>
        <w:t>
2010 жылғы 25 наурыздағы</w:t>
      </w:r>
      <w:r>
        <w:br/>
      </w:r>
      <w:r>
        <w:rPr>
          <w:rFonts w:ascii="Times New Roman"/>
          <w:b w:val="false"/>
          <w:i w:val="false"/>
          <w:color w:val="000000"/>
          <w:sz w:val="28"/>
        </w:rPr>
        <w:t>
N 70 қаулысымен бекітілген</w:t>
      </w:r>
    </w:p>
    <w:bookmarkStart w:name="z10" w:id="1"/>
    <w:p>
      <w:pPr>
        <w:spacing w:after="0"/>
        <w:ind w:left="0"/>
        <w:jc w:val="left"/>
      </w:pPr>
      <w:r>
        <w:rPr>
          <w:rFonts w:ascii="Times New Roman"/>
          <w:b/>
          <w:i w:val="false"/>
          <w:color w:val="000000"/>
        </w:rPr>
        <w:t xml:space="preserve"> 
Нысаналы топтардан жұмыссыздарды жұмысқа орналастыру үшін әлеуметтік жұмыс орындарын ұсынатын жұмыс берушілердің іріктеу қағидасы</w:t>
      </w:r>
    </w:p>
    <w:bookmarkEnd w:id="1"/>
    <w:bookmarkStart w:name="z11" w:id="2"/>
    <w:p>
      <w:pPr>
        <w:spacing w:after="0"/>
        <w:ind w:left="0"/>
        <w:jc w:val="both"/>
      </w:pPr>
      <w:r>
        <w:rPr>
          <w:rFonts w:ascii="Times New Roman"/>
          <w:b w:val="false"/>
          <w:i w:val="false"/>
          <w:color w:val="000000"/>
          <w:sz w:val="28"/>
        </w:rPr>
        <w:t>
      1. Жұмыс беруші әлеуметтік жұмыс орындарын ұйымдастыруға "Саран қаласының жұмыспен қамту және әлеуметтік бағдарламалар бөлімі" мемлекеттік мекемесі уәкілетті органға (бұдан әрі уәкілетті орган) өтініш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берушілерді іріктеу кезінде уәкілетті орган келесі талаптарды ескереді: кәсіпорынның төлем төлеуге қабілеттілігі, еңбек ақыны уақытында төлеуі, жұмыс орнының қауіпсіздік техника нормаларына сәйкестігі, кәсіпорында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нормаларының сақталуы, уәкілетті органмен жасалған келісім әрекетінің мерзімі аяқталғаннан кейін жұмыссызға тұрақты жұмысты ұсыну мүмкіндігі.</w:t>
      </w:r>
      <w:r>
        <w:br/>
      </w:r>
      <w:r>
        <w:rPr>
          <w:rFonts w:ascii="Times New Roman"/>
          <w:b w:val="false"/>
          <w:i w:val="false"/>
          <w:color w:val="000000"/>
          <w:sz w:val="28"/>
        </w:rPr>
        <w:t>
      Жұмыс беруші іріктеуге қатысу үшін құрылтай құжаттарын әлде жеке кәсіпкер куәлігін ұсынады.</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ұйымдастыруға уәкілетті органмен келісім-шарт жасайды. Келісім-шартта тараптардың міндеттері, жұмыстардың түрлері, көлемі, еңбек төлемдерінің мөлшері және шарттары, әлеуметтік жұмыс орындарын қаржыландырудың көздері мен мерзімі, жіберілетін жұмыссыздардың саны. Келісім-шарт 6 айдан артық емес мерзімге жасалады. Жұмыс уақытша сипатта болады, және оны ұйымдастыру үшін тұрақты жұмыс орындары мен бос жұмыс орындары пайдаланбауы тиіс.</w:t>
      </w:r>
      <w:r>
        <w:br/>
      </w:r>
      <w:r>
        <w:rPr>
          <w:rFonts w:ascii="Times New Roman"/>
          <w:b w:val="false"/>
          <w:i w:val="false"/>
          <w:color w:val="000000"/>
          <w:sz w:val="28"/>
        </w:rPr>
        <w:t>
</w:t>
      </w:r>
      <w:r>
        <w:rPr>
          <w:rFonts w:ascii="Times New Roman"/>
          <w:b w:val="false"/>
          <w:i w:val="false"/>
          <w:color w:val="000000"/>
          <w:sz w:val="28"/>
        </w:rPr>
        <w:t>
      4. Уәкілетті орган халықтың нысаналы топтарының жұмыссыздарына әлеуметтік жұмыс орындарына жұмысқа орналасу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орнына жіберілген жұмыссызды қабылдайды, онымен еңбек келісім-шартын жасайды, қауіпсіздік техника нормаларына сәйкес жұмыс орнын ұсынады.</w:t>
      </w:r>
      <w:r>
        <w:br/>
      </w:r>
      <w:r>
        <w:rPr>
          <w:rFonts w:ascii="Times New Roman"/>
          <w:b w:val="false"/>
          <w:i w:val="false"/>
          <w:color w:val="000000"/>
          <w:sz w:val="28"/>
        </w:rPr>
        <w:t>
</w:t>
      </w:r>
      <w:r>
        <w:rPr>
          <w:rFonts w:ascii="Times New Roman"/>
          <w:b w:val="false"/>
          <w:i w:val="false"/>
          <w:color w:val="000000"/>
          <w:sz w:val="28"/>
        </w:rPr>
        <w:t>
      6. Жұмыс берушілер еңбек төлемі бойынша шығындарды өтеу үшін ағымдағы айдың 20 дейін уәкілетті органға белгіленген тәртіпте жұмысқа қабылдау туралы бұйрықтан үзіндіні, жұмыс уақытын есептеу табелін, әлеуметтік жұмыс орындарына қабылданған жұмыскерлер туралы есепті және орындалған жұмыстар актісін ұсынады.</w:t>
      </w:r>
      <w:r>
        <w:br/>
      </w:r>
      <w:r>
        <w:rPr>
          <w:rFonts w:ascii="Times New Roman"/>
          <w:b w:val="false"/>
          <w:i w:val="false"/>
          <w:color w:val="000000"/>
          <w:sz w:val="28"/>
        </w:rPr>
        <w:t>
</w:t>
      </w:r>
      <w:r>
        <w:rPr>
          <w:rFonts w:ascii="Times New Roman"/>
          <w:b w:val="false"/>
          <w:i w:val="false"/>
          <w:color w:val="000000"/>
          <w:sz w:val="28"/>
        </w:rPr>
        <w:t>
      7. Осы нысаналы топтардан жұмыссыздарды жұмысқа орналастыру үшін әлеуметтік жұмыс орындарын ұсынатын жұмыс берушілерді іріктеу қағидасының орындалуын бақылау уәкілетті органға жүктеледі.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