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eefb" w14:textId="242e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тұрғындарына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2010 жылғы 14 қыркүйектегі N 363 шешімі. Қарағанды облысы Сәтбаев қаласының Әділет басқармасында 2010 жылғы 15 қазанда N 8-6-109 тіркелді. Күші жойылды - Қарағанды облысы Сәтбаев қаласы мәслихатының 2011 жылғы 23 қарашадағы N 478 шешімімен</w:t>
      </w:r>
    </w:p>
    <w:p>
      <w:pPr>
        <w:spacing w:after="0"/>
        <w:ind w:left="0"/>
        <w:jc w:val="both"/>
      </w:pPr>
      <w:r>
        <w:rPr>
          <w:rFonts w:ascii="Times New Roman"/>
          <w:b w:val="false"/>
          <w:i w:val="false"/>
          <w:color w:val="ff0000"/>
          <w:sz w:val="28"/>
        </w:rPr>
        <w:t>      Ескерту. Күші жойылды - Қарағанды облысы Сәтбаев қаласы мәслихатының 2011.11.23 N 478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"Тұрғын үй көмегiн көрсету ережесiн бекiту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Қазақстан Республикасы Үкіметінің 2009 жылғы 14 сәуірдегі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Әділет министрлігінің мәселелері" Қазақстан Республикасы Үкіметінің 2008 жылғы 19 шілдедегі N 710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Сәтбаев қаласының тұрғындарына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сала, құқықтық тәртіп және халықты әлеуметтік қорғау мәселелері жөніндегі тұрақты комиссияға (төрайымы Қоңырова Әлия Мешітбайқызы) жүктелсін.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Қ. Әділбаев</w:t>
      </w:r>
    </w:p>
    <w:p>
      <w:pPr>
        <w:spacing w:after="0"/>
        <w:ind w:left="0"/>
        <w:jc w:val="both"/>
      </w:pPr>
      <w:r>
        <w:rPr>
          <w:rFonts w:ascii="Times New Roman"/>
          <w:b w:val="false"/>
          <w:i/>
          <w:color w:val="000000"/>
          <w:sz w:val="28"/>
        </w:rPr>
        <w:t>      Қалалық мәслихат хатшысы                   С. Имамбай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"Сәтбаев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Қапарова</w:t>
      </w:r>
      <w:r>
        <w:br/>
      </w:r>
      <w:r>
        <w:rPr>
          <w:rFonts w:ascii="Times New Roman"/>
          <w:b w:val="false"/>
          <w:i w:val="false"/>
          <w:color w:val="000000"/>
          <w:sz w:val="28"/>
        </w:rPr>
        <w:t>
      2010 жылғы 14 қыркүйек</w:t>
      </w:r>
    </w:p>
    <w:bookmarkStart w:name="z5" w:id="1"/>
    <w:p>
      <w:pPr>
        <w:spacing w:after="0"/>
        <w:ind w:left="0"/>
        <w:jc w:val="both"/>
      </w:pPr>
      <w:r>
        <w:rPr>
          <w:rFonts w:ascii="Times New Roman"/>
          <w:b w:val="false"/>
          <w:i w:val="false"/>
          <w:color w:val="000000"/>
          <w:sz w:val="28"/>
        </w:rPr>
        <w:t>
Сәтбаев қалалық мәслихатының</w:t>
      </w:r>
      <w:r>
        <w:br/>
      </w:r>
      <w:r>
        <w:rPr>
          <w:rFonts w:ascii="Times New Roman"/>
          <w:b w:val="false"/>
          <w:i w:val="false"/>
          <w:color w:val="000000"/>
          <w:sz w:val="28"/>
        </w:rPr>
        <w:t>
2010 жылғы 14 қыркүйектегі</w:t>
      </w:r>
      <w:r>
        <w:br/>
      </w:r>
      <w:r>
        <w:rPr>
          <w:rFonts w:ascii="Times New Roman"/>
          <w:b w:val="false"/>
          <w:i w:val="false"/>
          <w:color w:val="000000"/>
          <w:sz w:val="28"/>
        </w:rPr>
        <w:t>
ХХІХ сессиясының N 363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Сәтбаев қаласының тұрғындарына тұрғын үй көмегін көрсету қағидасы</w:t>
      </w:r>
    </w:p>
    <w:bookmarkEnd w:id="2"/>
    <w:p>
      <w:pPr>
        <w:spacing w:after="0"/>
        <w:ind w:left="0"/>
        <w:jc w:val="both"/>
      </w:pPr>
      <w:r>
        <w:rPr>
          <w:rFonts w:ascii="Times New Roman"/>
          <w:b w:val="false"/>
          <w:i w:val="false"/>
          <w:color w:val="000000"/>
          <w:sz w:val="28"/>
        </w:rPr>
        <w:t>      Осы Қағида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Үкiметiнiң 2009 жылғы 14 сәуiрдегi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N 512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Үкiметiнiң 2008 жылғы 19 шiлдедегi "Қазақстан Республикасы Әдiлет министрлiгiнiң мәселелерi" N 710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Сәтбаев қаласының аз қамтылған азаматтарына тұрғын үй көмегiн беру тәртiбiн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Сәтбаев қалалық мәслихатының 2010.12.23 </w:t>
      </w:r>
      <w:r>
        <w:rPr>
          <w:rFonts w:ascii="Times New Roman"/>
          <w:b w:val="false"/>
          <w:i w:val="false"/>
          <w:color w:val="000000"/>
          <w:sz w:val="28"/>
        </w:rPr>
        <w:t>N 393</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Тұрғын үй көмегі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үйді күтіп-ұстауға жұмсалатын шығыстарға;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 ақы төлеуге берiледi.</w:t>
      </w:r>
      <w:r>
        <w:br/>
      </w:r>
      <w:r>
        <w:rPr>
          <w:rFonts w:ascii="Times New Roman"/>
          <w:b w:val="false"/>
          <w:i w:val="false"/>
          <w:color w:val="000000"/>
          <w:sz w:val="28"/>
        </w:rPr>
        <w:t>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қызметтердi жеткiзушiлер ұсынған шоттар бойынша көрсетiледi.</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Сәтбаев қалалық мәслихатының 2010.12.23 </w:t>
      </w:r>
      <w:r>
        <w:rPr>
          <w:rFonts w:ascii="Times New Roman"/>
          <w:b w:val="false"/>
          <w:i w:val="false"/>
          <w:color w:val="000000"/>
          <w:sz w:val="28"/>
        </w:rPr>
        <w:t>N 393</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1) арнайы комиссия – тұрғын үй көмегін тағайындау немесе бас тарту мәселелері бойынша шиеленісті, даулы немесе ерекше жағдайларды қарайтын, уәкілетті органның жанындағы комиссия;</w:t>
      </w:r>
      <w:r>
        <w:br/>
      </w:r>
      <w:r>
        <w:rPr>
          <w:rFonts w:ascii="Times New Roman"/>
          <w:b w:val="false"/>
          <w:i w:val="false"/>
          <w:color w:val="000000"/>
          <w:sz w:val="28"/>
        </w:rPr>
        <w:t>
      2)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3)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r>
        <w:br/>
      </w:r>
      <w:r>
        <w:rPr>
          <w:rFonts w:ascii="Times New Roman"/>
          <w:b w:val="false"/>
          <w:i w:val="false"/>
          <w:color w:val="000000"/>
          <w:sz w:val="28"/>
        </w:rPr>
        <w:t>
      4) кондоминиум объектiсiнiң ортақ мүлкiн күрделi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r>
        <w:br/>
      </w:r>
      <w:r>
        <w:rPr>
          <w:rFonts w:ascii="Times New Roman"/>
          <w:b w:val="false"/>
          <w:i w:val="false"/>
          <w:color w:val="000000"/>
          <w:sz w:val="28"/>
        </w:rPr>
        <w:t>
      5)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6) отбасы – бір мекен-жайда бірге тұратын және тіркелген некеден, туыстықтан, бала асырап алудан немесе балаларды тәрбиеге алудың өзге де нысандарынан туындайтын мүліктік және мүліктік емес жеке құқықтар мен міндеттерге байланысты адамдар тобы;</w:t>
      </w:r>
      <w:r>
        <w:br/>
      </w:r>
      <w:r>
        <w:rPr>
          <w:rFonts w:ascii="Times New Roman"/>
          <w:b w:val="false"/>
          <w:i w:val="false"/>
          <w:color w:val="000000"/>
          <w:sz w:val="28"/>
        </w:rPr>
        <w:t>
      7)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8) өтініш беруші (жеке тұлға) – жеке өз басы немесе отбасы атынан тұрғын үй көмегін тағайындауға өтініш беруші тұлға (бұдан әрі – өтініш беруші);</w:t>
      </w:r>
      <w:r>
        <w:br/>
      </w:r>
      <w:r>
        <w:rPr>
          <w:rFonts w:ascii="Times New Roman"/>
          <w:b w:val="false"/>
          <w:i w:val="false"/>
          <w:color w:val="000000"/>
          <w:sz w:val="28"/>
        </w:rPr>
        <w:t>
      9) тұрғын жайды жалдау (жалға алу) – жалдаушыға (жалға алушыға) тұрғын жайды немесе оның бір бөлігін ақысын төлетіп тұрақты немесе уақытша иеленуге және пайдалануға беру;</w:t>
      </w:r>
      <w:r>
        <w:br/>
      </w:r>
      <w:r>
        <w:rPr>
          <w:rFonts w:ascii="Times New Roman"/>
          <w:b w:val="false"/>
          <w:i w:val="false"/>
          <w:color w:val="000000"/>
          <w:sz w:val="28"/>
        </w:rPr>
        <w:t>
      10)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тұрғын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11) уәкілетті орган – тұрғын үй көмегін беретін "Сәтбаев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12) шектi жол берiлетiн шығыстар үлесi – телекоммуникация желiсiне қосылған телефон үшiн абоненттiк төлемақының, тұрғын үйдi пайдаланғаны үшiн жалға алу ақысының ұлғаюы бөлiгiнде отбасының бiр айда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жұмсалған шығыстарының шектi жол берiлетiн деңгейiнiң отбасының орташа айлық жиынтық кiрiсiне пайызбен қатынасы;</w:t>
      </w:r>
      <w:r>
        <w:br/>
      </w:r>
      <w:r>
        <w:rPr>
          <w:rFonts w:ascii="Times New Roman"/>
          <w:b w:val="false"/>
          <w:i w:val="false"/>
          <w:color w:val="000000"/>
          <w:sz w:val="28"/>
        </w:rPr>
        <w:t>
      шектi жол берiлетiн шығыстар үлесi отбасыларға (азаматтарға) тұрғын үй көмегін көрсетудің өлшемі болып табылады;</w:t>
      </w:r>
      <w:r>
        <w:br/>
      </w:r>
      <w:r>
        <w:rPr>
          <w:rFonts w:ascii="Times New Roman"/>
          <w:b w:val="false"/>
          <w:i w:val="false"/>
          <w:color w:val="000000"/>
          <w:sz w:val="28"/>
        </w:rPr>
        <w:t>
      13) шот – тұрғын үйді (тұрғын ғимаратты) күтіп ұстауға жұмсалатын шығыстары, коммуналдық қызметтер төлемақысы, соның ішінде кондоминиум объектiсiнiң ортақ мүлкiн күрделi жөндеуге және (немесе) күрделi жөндеуге қаражат жинақтауға арналған жарналар, тұрғын үйді пайдаланғаны үшін жалға алу төлемақысы, байланыс қызметтері, қатты отын алу құжаты, тұрғын үй көмегін тағайындау кезеңде өтініш берушімен қағаз жеткізгіште не қызметтерді жеткізушілермен электрондық жеткізгіште ұсынылады.</w:t>
      </w:r>
      <w:r>
        <w:br/>
      </w:r>
      <w:r>
        <w:rPr>
          <w:rFonts w:ascii="Times New Roman"/>
          <w:b w:val="false"/>
          <w:i w:val="false"/>
          <w:color w:val="000000"/>
          <w:sz w:val="28"/>
        </w:rPr>
        <w:t>
</w:t>
      </w:r>
      <w:r>
        <w:rPr>
          <w:rFonts w:ascii="Times New Roman"/>
          <w:b w:val="false"/>
          <w:i w:val="false"/>
          <w:color w:val="000000"/>
          <w:sz w:val="28"/>
        </w:rPr>
        <w:t>
      3. Тұрғын үй көмегі Сәтбаев қаласында тұрақты тұратын, бір үйде тіркелген, оның меншік иесі немесе пайдаланушысы (жалдаушы, жалға алушы) болып табылатын отбасыларға (азаматтарға), егер кондоминиум объектiсінiң ортақ мүлкiн күрделi жөндеуге және (немесе) күрделi жөндеуге қаражат жинақтауға арналған жарналар шығыстары, тұрғын үйді күтіп-ұстау, коммуналдық қызметтерді тұтыну, тұрғын үйді пайдаланғаны үшін жалдау ақысын төлеуге жұмсалатын шығыстары өтемақылық шаралармен қамтамасыз етілген тұрғын үй ауданы нормасының шегінде болса, бірақ осы мақсаттарға жұмсалатын шекті жол берілетін шығыстар үлесінен асатын, отбасы бюджетіндегі тұрғын үйді күтіп-ұстау және коммуналдық қызметтерді тұтыну, сондай-ақ телекоммуникация желісіне қосылған телефон үшін абоненттiк төлемақының ұлғаюы бөлігінде байланыс қызметтеріне жұмсалатын шығыстарының нормативтері және нақты қолданыстағы жалпы ауданнан артпайтын болса беріледі.</w:t>
      </w:r>
      <w:r>
        <w:br/>
      </w:r>
      <w:r>
        <w:rPr>
          <w:rFonts w:ascii="Times New Roman"/>
          <w:b w:val="false"/>
          <w:i w:val="false"/>
          <w:color w:val="000000"/>
          <w:sz w:val="28"/>
        </w:rPr>
        <w:t>
      Зейнеткерлік жасқа жетпеген мүгедектер (жалғыз тұратын мүгедектер, мүгедектерден тұратын отбасылар, он сегіз жасқа дейінгі балалары бар мүгедектер, мүгедектер мен олардың күтімімен айналысатын адамдар) үшін кондоминиум объектiсінiң ортақ мүлкiн күрделi жөндеуге және (немесе) күрделi жөндеуге қаражат жинақтауға арналған жарналарға, тұрғын үйді күтіп-ұстауға, коммуналдық қызметтерді тұтынуға, тұрғын үйді пайдаланғаны үшін жалдау ақысын төлеуге, сондай-ақ телекоммуникация желісіне қосылған телефон үшін абоненттiк төлемақының ұлғаюы бөлігінде байланыс қызметтеріне жұмсалатын отбасының шекті жол берілетін шығыстар үлесі отбасының (адамның) жиынтық табысының 10 пайызы мөлшерінде, өзге санаттардағы азаматтар үшін отбасының (адамның) жиынтық табысының 11 пайызы мөлшерінде белгіленеді.</w:t>
      </w:r>
    </w:p>
    <w:bookmarkEnd w:id="4"/>
    <w:bookmarkStart w:name="z11" w:id="5"/>
    <w:p>
      <w:pPr>
        <w:spacing w:after="0"/>
        <w:ind w:left="0"/>
        <w:jc w:val="left"/>
      </w:pPr>
      <w:r>
        <w:rPr>
          <w:rFonts w:ascii="Times New Roman"/>
          <w:b/>
          <w:i w:val="false"/>
          <w:color w:val="000000"/>
        </w:rPr>
        <w:t xml:space="preserve"> 
2. Тұрғын үй көмегін көрсету нормативтерін анықтау</w:t>
      </w:r>
    </w:p>
    <w:bookmarkEnd w:id="5"/>
    <w:bookmarkStart w:name="z12" w:id="6"/>
    <w:p>
      <w:pPr>
        <w:spacing w:after="0"/>
        <w:ind w:left="0"/>
        <w:jc w:val="both"/>
      </w:pPr>
      <w:r>
        <w:rPr>
          <w:rFonts w:ascii="Times New Roman"/>
          <w:b w:val="false"/>
          <w:i w:val="false"/>
          <w:color w:val="000000"/>
          <w:sz w:val="28"/>
        </w:rPr>
        <w:t>
      4. Уәкілетті орган тұрғын үй көмегін келесідей тәртіпте көрсетеді:</w:t>
      </w:r>
      <w:r>
        <w:br/>
      </w:r>
      <w:r>
        <w:rPr>
          <w:rFonts w:ascii="Times New Roman"/>
          <w:b w:val="false"/>
          <w:i w:val="false"/>
          <w:color w:val="000000"/>
          <w:sz w:val="28"/>
        </w:rPr>
        <w:t>
      1) өтемақылық шаралармен қамтамасыз етілген тұрғын үй ауданының нормалары тұрғын үй заңнамасымен белгіленген отбасының әр мүшесіне берілетін тұрғын үй нормасына балама және көп бөлмелі пәтерлерде бір адамға 18 шаршы метрді құрайды, бір бөлмелі пәтерлерде тұратындар үшін – пәтердің жалпы көлемі. Көп бөлмелі пәтерлерде тұратын жалғыз басты азаматтар үшін берілетін тұрғын үй ауданының әлеуметтік нормасы – 30 шаршы метр;</w:t>
      </w:r>
      <w:r>
        <w:br/>
      </w:r>
      <w:r>
        <w:rPr>
          <w:rFonts w:ascii="Times New Roman"/>
          <w:b w:val="false"/>
          <w:i w:val="false"/>
          <w:color w:val="000000"/>
          <w:sz w:val="28"/>
        </w:rPr>
        <w:t>
      2) коммуналдық қызметтерді тұтыну нормалары:</w:t>
      </w:r>
      <w:r>
        <w:br/>
      </w:r>
      <w:r>
        <w:rPr>
          <w:rFonts w:ascii="Times New Roman"/>
          <w:b w:val="false"/>
          <w:i w:val="false"/>
          <w:color w:val="000000"/>
          <w:sz w:val="28"/>
        </w:rPr>
        <w:t>
      қызмет жеткізушілердің шоттарын ұсына отырып (түбіртектер, жүкқұжаттар, шот-фактуралар) нақты шығыстар бойынша қатты отынды пайдалану:</w:t>
      </w:r>
      <w:r>
        <w:br/>
      </w:r>
      <w:r>
        <w:rPr>
          <w:rFonts w:ascii="Times New Roman"/>
          <w:b w:val="false"/>
          <w:i w:val="false"/>
          <w:color w:val="000000"/>
          <w:sz w:val="28"/>
        </w:rPr>
        <w:t>
      1985 жылға дейін салынған тұрғын ғимараттар үшін 1-2 қабатты үйлер үшін 1 шаршы метр ауданды жылытуға (жылу беру маусымына есептегенде) 161 килограмм көмірден артық емес, 3-4 қабатты үйлер үшін 1 шаршы метр ауданды жылытуға (жылу беру маусымына есептегенде) 98 килограмм көмірден артық емес;</w:t>
      </w:r>
      <w:r>
        <w:br/>
      </w:r>
      <w:r>
        <w:rPr>
          <w:rFonts w:ascii="Times New Roman"/>
          <w:b w:val="false"/>
          <w:i w:val="false"/>
          <w:color w:val="000000"/>
          <w:sz w:val="28"/>
        </w:rPr>
        <w:t>
      1985 жылдан кейін салынғын тұрғын ғимараттар үшін 1-2 қабатты үйлер үшін 1 шаршы метр ауданды жылытуға (жылу беру маусымына есептегенде) 125 килограмм көмірден артық емес, 3-4 қабатты үйлер үшін 1 шаршы метр ауданды жылытуға (жылу беру маусымына есептегенде) 72 килограмм көмірден артық емес;</w:t>
      </w:r>
      <w:r>
        <w:br/>
      </w:r>
      <w:r>
        <w:rPr>
          <w:rFonts w:ascii="Times New Roman"/>
          <w:b w:val="false"/>
          <w:i w:val="false"/>
          <w:color w:val="000000"/>
          <w:sz w:val="28"/>
        </w:rPr>
        <w:t>
      жылу беру маусымының ұзақтығы – 7 ай;</w:t>
      </w:r>
      <w:r>
        <w:br/>
      </w:r>
      <w:r>
        <w:rPr>
          <w:rFonts w:ascii="Times New Roman"/>
          <w:b w:val="false"/>
          <w:i w:val="false"/>
          <w:color w:val="000000"/>
          <w:sz w:val="28"/>
        </w:rPr>
        <w:t>
      тұрғын үй көмегін есептеу барысында, статистика органдарының мәліметтері бойынша Сәтбаев қаласында өткен тоқсанда қалыптасқан көмір бағасы қолданылады;</w:t>
      </w:r>
      <w:r>
        <w:br/>
      </w:r>
      <w:r>
        <w:rPr>
          <w:rFonts w:ascii="Times New Roman"/>
          <w:b w:val="false"/>
          <w:i w:val="false"/>
          <w:color w:val="000000"/>
          <w:sz w:val="28"/>
        </w:rPr>
        <w:t>
      нақты шығыстар бойынша, отбасының электр қуатын тұтынуы:</w:t>
      </w:r>
      <w:r>
        <w:br/>
      </w:r>
      <w:r>
        <w:rPr>
          <w:rFonts w:ascii="Times New Roman"/>
          <w:b w:val="false"/>
          <w:i w:val="false"/>
          <w:color w:val="000000"/>
          <w:sz w:val="28"/>
        </w:rPr>
        <w:t>
      газ плиталарымен жабдықталған үйлерде айына 150 киловаттан;</w:t>
      </w:r>
      <w:r>
        <w:br/>
      </w:r>
      <w:r>
        <w:rPr>
          <w:rFonts w:ascii="Times New Roman"/>
          <w:b w:val="false"/>
          <w:i w:val="false"/>
          <w:color w:val="000000"/>
          <w:sz w:val="28"/>
        </w:rPr>
        <w:t>
      электр плитасымен жабдықталған үйлерде айына 250 киловаттан аспауы тиіс;</w:t>
      </w:r>
      <w:r>
        <w:br/>
      </w:r>
      <w:r>
        <w:rPr>
          <w:rFonts w:ascii="Times New Roman"/>
          <w:b w:val="false"/>
          <w:i w:val="false"/>
          <w:color w:val="000000"/>
          <w:sz w:val="28"/>
        </w:rPr>
        <w:t>
      3) cуық суды, кәрізді, ыстық суды, қоқысты әкету, газды, тұрғын үйді күтіп-ұстауға жұмсалатын шығыстарды тұтыну нормалары (пәтер иелерінің кооперативі, өзін-өзі басқару комитеті, үй комитеттері, басқарудың заңды үлгісін рәсімдегендер) қызмет көрсетушілермен немесе тарифтерді бекітетін органмен бекітілген тарифтердің негізінде белгіленеді;</w:t>
      </w:r>
      <w:r>
        <w:br/>
      </w:r>
      <w:r>
        <w:rPr>
          <w:rFonts w:ascii="Times New Roman"/>
          <w:b w:val="false"/>
          <w:i w:val="false"/>
          <w:color w:val="000000"/>
          <w:sz w:val="28"/>
        </w:rPr>
        <w:t xml:space="preserve">
      4) тиісті төленуге жататын кондоминиум объектiсінің ортақ мүлкiн күрделi жөндеуге. Кондоминиум объектiсінің ортақ мүлкiнн күрделi жөндеуді жүргізудің кезектілігі жергілікті атқарушы органмен (тұрғын үй инспекциясымен) келісілген, жалпы жиналыста пәтер иелерінің шешімімен анықталады. </w:t>
      </w:r>
      <w:r>
        <w:br/>
      </w:r>
      <w:r>
        <w:rPr>
          <w:rFonts w:ascii="Times New Roman"/>
          <w:b w:val="false"/>
          <w:i w:val="false"/>
          <w:color w:val="000000"/>
          <w:sz w:val="28"/>
        </w:rPr>
        <w:t>
</w:t>
      </w:r>
      <w:r>
        <w:rPr>
          <w:rFonts w:ascii="Times New Roman"/>
          <w:b w:val="false"/>
          <w:i w:val="false"/>
          <w:color w:val="000000"/>
          <w:sz w:val="28"/>
        </w:rPr>
        <w:t>
      5. Кондоминиум объектiсінiң ортақ мүлкiн күрделi жөндеуге және (немесе) күрделi жөндеуге қаражат жинақтауға арналған жарналарға, тұрғын үйді күтіп-ұстауға, коммуналдық қызметтерді тұтынуға және телекоммуникация желісіне қосылған телефон үшін абоненттiк төлемақының ұлғаюы бөлігінде байланыс қызметтеріне төлемақы белгіленген нормадан тыс жалпы негіздерде жүргізіледі.</w:t>
      </w:r>
      <w:r>
        <w:br/>
      </w:r>
      <w:r>
        <w:rPr>
          <w:rFonts w:ascii="Times New Roman"/>
          <w:b w:val="false"/>
          <w:i w:val="false"/>
          <w:color w:val="000000"/>
          <w:sz w:val="28"/>
        </w:rPr>
        <w:t>
</w:t>
      </w:r>
      <w:r>
        <w:rPr>
          <w:rFonts w:ascii="Times New Roman"/>
          <w:b w:val="false"/>
          <w:i w:val="false"/>
          <w:color w:val="000000"/>
          <w:sz w:val="28"/>
        </w:rPr>
        <w:t>
      6. Әлеуметтік тұрғыдан қорғалатын азаматтарға телекоммуникация қызметін көрсету үшін абоненттік төлемақы тарифінің арттырылуының сомасы Қазақстан Республикасының Үкіметімен белгілеген тәртіпте өтелуге жатады.</w:t>
      </w:r>
    </w:p>
    <w:bookmarkEnd w:id="6"/>
    <w:bookmarkStart w:name="z15" w:id="7"/>
    <w:p>
      <w:pPr>
        <w:spacing w:after="0"/>
        <w:ind w:left="0"/>
        <w:jc w:val="left"/>
      </w:pPr>
      <w:r>
        <w:rPr>
          <w:rFonts w:ascii="Times New Roman"/>
          <w:b/>
          <w:i w:val="false"/>
          <w:color w:val="000000"/>
        </w:rPr>
        <w:t xml:space="preserve"> 
3. Тұрғын үй көмегін тағайындау</w:t>
      </w:r>
    </w:p>
    <w:bookmarkEnd w:id="7"/>
    <w:bookmarkStart w:name="z16" w:id="8"/>
    <w:p>
      <w:pPr>
        <w:spacing w:after="0"/>
        <w:ind w:left="0"/>
        <w:jc w:val="both"/>
      </w:pPr>
      <w:r>
        <w:rPr>
          <w:rFonts w:ascii="Times New Roman"/>
          <w:b w:val="false"/>
          <w:i w:val="false"/>
          <w:color w:val="000000"/>
          <w:sz w:val="28"/>
        </w:rPr>
        <w:t>
      7. Тұрғын үй көмегін уәкілетті орган береді және тұрғылықты мекен-жайы бойынша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xml:space="preserve">
      8. Жеке меншігінде бір бірлігінен артық үйі (пәтерлер, үйлер) бар немесе тұрғын үйлерін жалдауға (жалға алу) беретін отбасыларға тұрғын үй көмегі көрсетілмейді. </w:t>
      </w:r>
      <w:r>
        <w:br/>
      </w:r>
      <w:r>
        <w:rPr>
          <w:rFonts w:ascii="Times New Roman"/>
          <w:b w:val="false"/>
          <w:i w:val="false"/>
          <w:color w:val="000000"/>
          <w:sz w:val="28"/>
        </w:rPr>
        <w:t>
</w:t>
      </w:r>
      <w:r>
        <w:rPr>
          <w:rFonts w:ascii="Times New Roman"/>
          <w:b w:val="false"/>
          <w:i w:val="false"/>
          <w:color w:val="000000"/>
          <w:sz w:val="28"/>
        </w:rPr>
        <w:t>
      9. Тұрғын үй көмегі берілмейді:</w:t>
      </w:r>
      <w:r>
        <w:br/>
      </w:r>
      <w:r>
        <w:rPr>
          <w:rFonts w:ascii="Times New Roman"/>
          <w:b w:val="false"/>
          <w:i w:val="false"/>
          <w:color w:val="000000"/>
          <w:sz w:val="28"/>
        </w:rPr>
        <w:t>
      1) жұмыс істеуге қабілеті бар жұмыс істемейтін, күндізгі оқу бөлімінде оқымайтын, әскери қызмет атқармайтын, уәкілетті органда жұмыссыз ретінде тіркелмеген, мемлекеттік әлеуметтік жәрдемақы алмайтын адамдары бар отбасыларға;</w:t>
      </w:r>
      <w:r>
        <w:br/>
      </w:r>
      <w:r>
        <w:rPr>
          <w:rFonts w:ascii="Times New Roman"/>
          <w:b w:val="false"/>
          <w:i w:val="false"/>
          <w:color w:val="000000"/>
          <w:sz w:val="28"/>
        </w:rPr>
        <w:t>
      2) жұмыс істемесе және уәкілетті органда жұмыссыз ретінде тіркелмеген болса, N 1 және N 2 тізім бойынша мемлекеттік арнайы жәрдемақы алатын адамдарға;</w:t>
      </w:r>
      <w:r>
        <w:br/>
      </w:r>
      <w:r>
        <w:rPr>
          <w:rFonts w:ascii="Times New Roman"/>
          <w:b w:val="false"/>
          <w:i w:val="false"/>
          <w:color w:val="000000"/>
          <w:sz w:val="28"/>
        </w:rPr>
        <w:t>
      адамдарды есептемегенде:</w:t>
      </w:r>
      <w:r>
        <w:br/>
      </w:r>
      <w:r>
        <w:rPr>
          <w:rFonts w:ascii="Times New Roman"/>
          <w:b w:val="false"/>
          <w:i w:val="false"/>
          <w:color w:val="000000"/>
          <w:sz w:val="28"/>
        </w:rPr>
        <w:t>
      күтім қажет деп танылған мүгедектерге күтім жасайтындар;</w:t>
      </w:r>
      <w:r>
        <w:br/>
      </w:r>
      <w:r>
        <w:rPr>
          <w:rFonts w:ascii="Times New Roman"/>
          <w:b w:val="false"/>
          <w:i w:val="false"/>
          <w:color w:val="000000"/>
          <w:sz w:val="28"/>
        </w:rPr>
        <w:t>
      туберкулездік және психоневрологиялық диспансерлерде, емдеу-профилактикалық мекемелерде бір айдан астам уақыт стационарлық немесе амбулаториялық емделудегі адамдар;</w:t>
      </w:r>
      <w:r>
        <w:br/>
      </w:r>
      <w:r>
        <w:rPr>
          <w:rFonts w:ascii="Times New Roman"/>
          <w:b w:val="false"/>
          <w:i w:val="false"/>
          <w:color w:val="000000"/>
          <w:sz w:val="28"/>
        </w:rPr>
        <w:t>
      үш жасқа дейінгі бір немесе одан да көп баланың тәрбиесімен айналысатындар;</w:t>
      </w:r>
      <w:r>
        <w:br/>
      </w:r>
      <w:r>
        <w:rPr>
          <w:rFonts w:ascii="Times New Roman"/>
          <w:b w:val="false"/>
          <w:i w:val="false"/>
          <w:color w:val="000000"/>
          <w:sz w:val="28"/>
        </w:rPr>
        <w:t>
      төрт және одан да көп баланың, оның ішінде кіші баланың бірінші сыныпты аяқтауына дейін (бірақ тоғыз жастан аспаған) тәрбиесімен адамдар;</w:t>
      </w:r>
      <w:r>
        <w:br/>
      </w:r>
      <w:r>
        <w:rPr>
          <w:rFonts w:ascii="Times New Roman"/>
          <w:b w:val="false"/>
          <w:i w:val="false"/>
          <w:color w:val="000000"/>
          <w:sz w:val="28"/>
        </w:rPr>
        <w:t>
      кіші баласы сегіз жасқа толғанға дейін өзіне және балаларына асыраушысынан айырылуына байланысты мемлекеттік әлеуметтік жәрдемақы алушылар.</w:t>
      </w:r>
      <w:r>
        <w:br/>
      </w:r>
      <w:r>
        <w:rPr>
          <w:rFonts w:ascii="Times New Roman"/>
          <w:b w:val="false"/>
          <w:i w:val="false"/>
          <w:color w:val="000000"/>
          <w:sz w:val="28"/>
        </w:rPr>
        <w:t>
</w:t>
      </w:r>
      <w:r>
        <w:rPr>
          <w:rFonts w:ascii="Times New Roman"/>
          <w:b w:val="false"/>
          <w:i w:val="false"/>
          <w:color w:val="000000"/>
          <w:sz w:val="28"/>
        </w:rPr>
        <w:t>
      10. Алкогольге немесе есірткіге тәуелді отбасы мүшелерімен не он сегіз жасқа толмаған адамдармен бірге тұратын және пәтерлердің меншік иелері болып табылатын зейнеткерлерге және мүгедектерге тұрғын үй көмегі бір бөлмелі немесе көп бөлмелі пәтерлерде тұратындығына қарамастан, бір адамға тұрғын үй алаңының нормасы (18 шаршы метр) және бір адамға коммуналдық қызметтерді тұтыну нормативтері шегінде беріледі.</w:t>
      </w:r>
      <w:r>
        <w:br/>
      </w:r>
      <w:r>
        <w:rPr>
          <w:rFonts w:ascii="Times New Roman"/>
          <w:b w:val="false"/>
          <w:i w:val="false"/>
          <w:color w:val="000000"/>
          <w:sz w:val="28"/>
        </w:rPr>
        <w:t>
</w:t>
      </w:r>
      <w:r>
        <w:rPr>
          <w:rFonts w:ascii="Times New Roman"/>
          <w:b w:val="false"/>
          <w:i w:val="false"/>
          <w:color w:val="000000"/>
          <w:sz w:val="28"/>
        </w:rPr>
        <w:t>
      11. Ақпараттық-маркетингтік қызметпен айналысатын және жеке компанияның сауда белгісінің өнімін өткізуде сауда делдалдығын жүзеге асыратын адамдар салық басқармасында жеке кәсіпкерлік қызметті жүзеге асырушы тұлға ретінде немесе уәкілетті органда жұмыссыз ретінде тіркелуі не болмаса негізгі жұмыс орнынан растайтын анықтама ұсынуы тиіс.</w:t>
      </w:r>
      <w:r>
        <w:br/>
      </w:r>
      <w:r>
        <w:rPr>
          <w:rFonts w:ascii="Times New Roman"/>
          <w:b w:val="false"/>
          <w:i w:val="false"/>
          <w:color w:val="000000"/>
          <w:sz w:val="28"/>
        </w:rPr>
        <w:t>
</w:t>
      </w:r>
      <w:r>
        <w:rPr>
          <w:rFonts w:ascii="Times New Roman"/>
          <w:b w:val="false"/>
          <w:i w:val="false"/>
          <w:color w:val="000000"/>
          <w:sz w:val="28"/>
        </w:rPr>
        <w:t>
      12. Даулы, шиеленісті немесе ерекше жағдайлар туындаған жағдайда тұрғын үй көмегін тағайындау туралы мәселе сот тәртібімен шешілуі мүмкін.</w:t>
      </w:r>
      <w:r>
        <w:br/>
      </w:r>
      <w:r>
        <w:rPr>
          <w:rFonts w:ascii="Times New Roman"/>
          <w:b w:val="false"/>
          <w:i w:val="false"/>
          <w:color w:val="000000"/>
          <w:sz w:val="28"/>
        </w:rPr>
        <w:t>
</w:t>
      </w:r>
      <w:r>
        <w:rPr>
          <w:rFonts w:ascii="Times New Roman"/>
          <w:b w:val="false"/>
          <w:i w:val="false"/>
          <w:color w:val="000000"/>
          <w:sz w:val="28"/>
        </w:rPr>
        <w:t>
      13. Тұрғын үй көмегінің сомасы артық немесе заңсыз тағайындалуына әкеп соқтырған көрінеу жалған мәліметтерді берген жағдайда тұрғын үй көмегін төлеу тоқтатылады. Тұрғын үй көмегі түрінде заңсыз алынған сомалар ерікті түрде, ал төлеуден бас тартылған жағдайда сот тәртібімен қайтарылуға жатады.</w:t>
      </w:r>
    </w:p>
    <w:bookmarkEnd w:id="8"/>
    <w:bookmarkStart w:name="z23" w:id="9"/>
    <w:p>
      <w:pPr>
        <w:spacing w:after="0"/>
        <w:ind w:left="0"/>
        <w:jc w:val="left"/>
      </w:pPr>
      <w:r>
        <w:rPr>
          <w:rFonts w:ascii="Times New Roman"/>
          <w:b/>
          <w:i w:val="false"/>
          <w:color w:val="000000"/>
        </w:rPr>
        <w:t xml:space="preserve"> 
4. Тұрғын үй көмегін беру мерзімдері мен мерзімділігі</w:t>
      </w:r>
    </w:p>
    <w:bookmarkEnd w:id="9"/>
    <w:bookmarkStart w:name="z24" w:id="10"/>
    <w:p>
      <w:pPr>
        <w:spacing w:after="0"/>
        <w:ind w:left="0"/>
        <w:jc w:val="both"/>
      </w:pPr>
      <w:r>
        <w:rPr>
          <w:rFonts w:ascii="Times New Roman"/>
          <w:b w:val="false"/>
          <w:i w:val="false"/>
          <w:color w:val="000000"/>
          <w:sz w:val="28"/>
        </w:rPr>
        <w:t>
      14. Тұрғын үй көмегі тоқсан сайын осы тұрғын үйде тіркелген отбасы құрамы және табыстары туралы мәліметтерді ұсынумен өтініш берілген айдан бастап 12 ай мерзімге тағайындалады.</w:t>
      </w:r>
      <w:r>
        <w:br/>
      </w:r>
      <w:r>
        <w:rPr>
          <w:rFonts w:ascii="Times New Roman"/>
          <w:b w:val="false"/>
          <w:i w:val="false"/>
          <w:color w:val="000000"/>
          <w:sz w:val="28"/>
        </w:rPr>
        <w:t>
</w:t>
      </w:r>
      <w:r>
        <w:rPr>
          <w:rFonts w:ascii="Times New Roman"/>
          <w:b w:val="false"/>
          <w:i w:val="false"/>
          <w:color w:val="000000"/>
          <w:sz w:val="28"/>
        </w:rPr>
        <w:t>
      15. Отбасының шекті жол берілетін шығыстар үлесі өзгерген жағдайда, тұрғын үйді күтіп-ұстауға, коммуналдық қызметтер және кондоминиум объектісінің ортақ мүлкін күрделі жөндеуге жұмсалатын шығыстар, коммуналдық қызметтерге тарифтер тиісті өзгерістер енгізілген айдан кейінгі айдан бастап бұрын тағайындалған жәрдемақыларды қайта есептеу жүргізіледі.</w:t>
      </w:r>
      <w:r>
        <w:br/>
      </w:r>
      <w:r>
        <w:rPr>
          <w:rFonts w:ascii="Times New Roman"/>
          <w:b w:val="false"/>
          <w:i w:val="false"/>
          <w:color w:val="000000"/>
          <w:sz w:val="28"/>
        </w:rPr>
        <w:t>
</w:t>
      </w:r>
      <w:r>
        <w:rPr>
          <w:rFonts w:ascii="Times New Roman"/>
          <w:b w:val="false"/>
          <w:i w:val="false"/>
          <w:color w:val="000000"/>
          <w:sz w:val="28"/>
        </w:rPr>
        <w:t>
      16. Жәрдемақы алу құқығын анықтау кезінде басқа қалада уақытша тұратындығы тиісті құжатпен куәландырылған отбасының мүшесі есепке алынбайды.</w:t>
      </w:r>
      <w:r>
        <w:br/>
      </w:r>
      <w:r>
        <w:rPr>
          <w:rFonts w:ascii="Times New Roman"/>
          <w:b w:val="false"/>
          <w:i w:val="false"/>
          <w:color w:val="000000"/>
          <w:sz w:val="28"/>
        </w:rPr>
        <w:t>
</w:t>
      </w:r>
      <w:r>
        <w:rPr>
          <w:rFonts w:ascii="Times New Roman"/>
          <w:b w:val="false"/>
          <w:i w:val="false"/>
          <w:color w:val="000000"/>
          <w:sz w:val="28"/>
        </w:rPr>
        <w:t>
      17. Тұрғын үй көмегін алушылар он күн ішінде өзінің меншікті тұрғын үйі, отбасы құрамы және олардың жиынтық табысындағы кез-келген өзгерістер жөнінде уәкілетті органға хабарлау қажет.</w:t>
      </w:r>
    </w:p>
    <w:bookmarkEnd w:id="10"/>
    <w:bookmarkStart w:name="z28" w:id="11"/>
    <w:p>
      <w:pPr>
        <w:spacing w:after="0"/>
        <w:ind w:left="0"/>
        <w:jc w:val="left"/>
      </w:pPr>
      <w:r>
        <w:rPr>
          <w:rFonts w:ascii="Times New Roman"/>
          <w:b/>
          <w:i w:val="false"/>
          <w:color w:val="000000"/>
        </w:rPr>
        <w:t xml:space="preserve"> 
5. Өтініш білдіру және тұрғын үй көмегін есептеу тәртібі</w:t>
      </w:r>
    </w:p>
    <w:bookmarkEnd w:id="11"/>
    <w:bookmarkStart w:name="z29" w:id="12"/>
    <w:p>
      <w:pPr>
        <w:spacing w:after="0"/>
        <w:ind w:left="0"/>
        <w:jc w:val="both"/>
      </w:pPr>
      <w:r>
        <w:rPr>
          <w:rFonts w:ascii="Times New Roman"/>
          <w:b w:val="false"/>
          <w:i w:val="false"/>
          <w:color w:val="000000"/>
          <w:sz w:val="28"/>
        </w:rPr>
        <w:t>
      18. Тұрғын үй көмегін тағайындау үшін өтініш беруші тұрғылықты жері бойынша уәкілетті органға немесе "Сәтбаев қаласының Халыққа қызмет көрсету орталығы" мемлекеттік мекемесіне өтінішке (</w:t>
      </w:r>
      <w:r>
        <w:rPr>
          <w:rFonts w:ascii="Times New Roman"/>
          <w:b w:val="false"/>
          <w:i w:val="false"/>
          <w:color w:val="000000"/>
          <w:sz w:val="28"/>
        </w:rPr>
        <w:t>1 қосымша</w:t>
      </w:r>
      <w:r>
        <w:rPr>
          <w:rFonts w:ascii="Times New Roman"/>
          <w:b w:val="false"/>
          <w:i w:val="false"/>
          <w:color w:val="000000"/>
          <w:sz w:val="28"/>
        </w:rPr>
        <w:t>) қоса келесі құжаттарды ұсынады:</w:t>
      </w:r>
      <w:r>
        <w:br/>
      </w:r>
      <w:r>
        <w:rPr>
          <w:rFonts w:ascii="Times New Roman"/>
          <w:b w:val="false"/>
          <w:i w:val="false"/>
          <w:color w:val="000000"/>
          <w:sz w:val="28"/>
        </w:rPr>
        <w:t>
      1) жеке басын куәландыратын құжаттардың көшірмесі (жеке куәлік, тұрақты тұру рұқсаты, азаматтығы жоқ тұлғаның куәлігі);</w:t>
      </w:r>
      <w:r>
        <w:br/>
      </w:r>
      <w:r>
        <w:rPr>
          <w:rFonts w:ascii="Times New Roman"/>
          <w:b w:val="false"/>
          <w:i w:val="false"/>
          <w:color w:val="000000"/>
          <w:sz w:val="28"/>
        </w:rPr>
        <w:t>
      2) азаматтарды тіркеу кітабының көшірмесі;</w:t>
      </w:r>
      <w:r>
        <w:br/>
      </w:r>
      <w:r>
        <w:rPr>
          <w:rFonts w:ascii="Times New Roman"/>
          <w:b w:val="false"/>
          <w:i w:val="false"/>
          <w:color w:val="000000"/>
          <w:sz w:val="28"/>
        </w:rPr>
        <w:t>
      3) тұрғын үйге құқық беретін құжаттардың көшірмесі;</w:t>
      </w:r>
      <w:r>
        <w:br/>
      </w:r>
      <w:r>
        <w:rPr>
          <w:rFonts w:ascii="Times New Roman"/>
          <w:b w:val="false"/>
          <w:i w:val="false"/>
          <w:color w:val="000000"/>
          <w:sz w:val="28"/>
        </w:rPr>
        <w:t>
      4) отбасы мүшелерінің қызмет түрі жөніндегі мәліметтер (еңбек кітапшасы, жұмыс орнынан анықтама, еңбек шарты, жұмыссыздар уәкілетті органнан жұмыспен қамту мәселелері жөніндегі анықтаманы, салық басқармасынан жеке кәсіпкерлік қызметті жүзеге асырушы тұлға ретінде тіркелгендігі немесе тіркелмегендігі туралы анықтаманы, мүгедектік тобын белгілеу туралы анықтаманы ұсынады);</w:t>
      </w:r>
      <w:r>
        <w:br/>
      </w:r>
      <w:r>
        <w:rPr>
          <w:rFonts w:ascii="Times New Roman"/>
          <w:b w:val="false"/>
          <w:i w:val="false"/>
          <w:color w:val="000000"/>
          <w:sz w:val="28"/>
        </w:rPr>
        <w:t>
      5) өтініш берушінің отбасы жағдайын растайтын құжаттар:</w:t>
      </w:r>
      <w:r>
        <w:br/>
      </w:r>
      <w:r>
        <w:rPr>
          <w:rFonts w:ascii="Times New Roman"/>
          <w:b w:val="false"/>
          <w:i w:val="false"/>
          <w:color w:val="000000"/>
          <w:sz w:val="28"/>
        </w:rPr>
        <w:t>
      некеге тұру немесе некені бұзу туралы куәлігі, қайтыс болғаны жөніндегі куәлік, жетпіс жастан асқан жалғызілікті адамдарды есептемегенде азаматтық хал актілерінің N 4 үлгідегі жазбаларынан анықтама;</w:t>
      </w:r>
      <w:r>
        <w:br/>
      </w:r>
      <w:r>
        <w:rPr>
          <w:rFonts w:ascii="Times New Roman"/>
          <w:b w:val="false"/>
          <w:i w:val="false"/>
          <w:color w:val="000000"/>
          <w:sz w:val="28"/>
        </w:rPr>
        <w:t>
      6) тұрғын үйді күтіп-ұстауға жұмсалатын шығыстары жөніндегі шот, коммуналдық қызметтерді төлеу жөніндегі шот, тұрғын үйдің жалпы алаңын растайтын техникалық төлқұжат, телекоммуникация желісі қызметтерінің шарты немесе түбіртегі, көлемді және баллон газын алу шоты (түбіртектер, анықтамалар), қатты отын алу шоты (түбіртектер, жүкқұжаттар, шот-фактуралар), телекоммуникация байланысының қызметтері туралы шарты немесе түбіртегі, кондоминимум объектісінің ортақ мүлкін күрделі жөндеуге арналған нысаналы жарнаның мөлшері туралы шот,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кондоминимум объектісінің ортақ мүлкін күрделі жөндеудің жекелеген түрлерін жүргізуге арналған шығыстар сметасының негізінде кондоминимум объектісін басқару органы ұсынатын және мөрмен, кондоминимум объектісін басқару органы басшының қолымен расталған кондоминимум объектісінің ортақ мүлкін күрделі жөндеуге қаражат жинақтауға арналған ай сайынғы жарналардың мөлшері туралы шот, тұрғын үйді пайдаланғаны үшін жергілікті атқарушы органмен берген жалдау ақысының мөлшері туралы шот;</w:t>
      </w:r>
      <w:r>
        <w:br/>
      </w:r>
      <w:r>
        <w:rPr>
          <w:rFonts w:ascii="Times New Roman"/>
          <w:b w:val="false"/>
          <w:i w:val="false"/>
          <w:color w:val="000000"/>
          <w:sz w:val="28"/>
        </w:rPr>
        <w:t>
      7) отбасы мүшелерінің табыстары жөнінде анықтама;</w:t>
      </w:r>
      <w:r>
        <w:br/>
      </w:r>
      <w:r>
        <w:rPr>
          <w:rFonts w:ascii="Times New Roman"/>
          <w:b w:val="false"/>
          <w:i w:val="false"/>
          <w:color w:val="000000"/>
          <w:sz w:val="28"/>
        </w:rPr>
        <w:t>
      8) жылжымайтын мүлікке тіркелген құқығының жоқтығы (бар болуы) туралы анықтама.</w:t>
      </w:r>
      <w:r>
        <w:br/>
      </w:r>
      <w:r>
        <w:rPr>
          <w:rFonts w:ascii="Times New Roman"/>
          <w:b w:val="false"/>
          <w:i w:val="false"/>
          <w:color w:val="000000"/>
          <w:sz w:val="28"/>
        </w:rPr>
        <w:t>
      Құжаттар тексеру үшін түпнұсқа және көшірме түрінде ұсынылады, тексерілгеннен кейін түпнұсқалар өтініш иесіне қайтарылады, ал құжаттардың көшірмесі жеке іске қоса тіркеледі.</w:t>
      </w:r>
      <w:r>
        <w:br/>
      </w:r>
      <w:r>
        <w:rPr>
          <w:rFonts w:ascii="Times New Roman"/>
          <w:b w:val="false"/>
          <w:i w:val="false"/>
          <w:color w:val="000000"/>
          <w:sz w:val="28"/>
        </w:rPr>
        <w:t>
</w:t>
      </w:r>
      <w:r>
        <w:rPr>
          <w:rFonts w:ascii="Times New Roman"/>
          <w:b w:val="false"/>
          <w:i w:val="false"/>
          <w:color w:val="000000"/>
          <w:sz w:val="28"/>
        </w:rPr>
        <w:t>
      19. Түскен құжаттарды қарастыру нәтижесінде уәкілетті орган бланкілер үлгісін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толтырады және тұрғын үй көмегін алушылардың жеке істері түзіледі. Ай сайын тұрғын үй көмегінің есебін жүргізеді және өтініш иесіне өтініш жасауына қарай беріледі.</w:t>
      </w:r>
      <w:r>
        <w:br/>
      </w:r>
      <w:r>
        <w:rPr>
          <w:rFonts w:ascii="Times New Roman"/>
          <w:b w:val="false"/>
          <w:i w:val="false"/>
          <w:color w:val="000000"/>
          <w:sz w:val="28"/>
        </w:rPr>
        <w:t>
</w:t>
      </w:r>
      <w:r>
        <w:rPr>
          <w:rFonts w:ascii="Times New Roman"/>
          <w:b w:val="false"/>
          <w:i w:val="false"/>
          <w:color w:val="000000"/>
          <w:sz w:val="28"/>
        </w:rPr>
        <w:t>
      20. Тапсырылған құжаттардың растығына күдік туған жағдайда уәкілетті орган тұрғын үй көмегін алуға үміткер тұлға жөнінде қажетті ақпараттар сұратуға құқылы.</w:t>
      </w:r>
      <w:r>
        <w:br/>
      </w:r>
      <w:r>
        <w:rPr>
          <w:rFonts w:ascii="Times New Roman"/>
          <w:b w:val="false"/>
          <w:i w:val="false"/>
          <w:color w:val="000000"/>
          <w:sz w:val="28"/>
        </w:rPr>
        <w:t>
</w:t>
      </w:r>
      <w:r>
        <w:rPr>
          <w:rFonts w:ascii="Times New Roman"/>
          <w:b w:val="false"/>
          <w:i w:val="false"/>
          <w:color w:val="000000"/>
          <w:sz w:val="28"/>
        </w:rPr>
        <w:t>
      21. Тұрғын үй көмегі телекоммуникация желісіне қосылған телефон үшін абоненттiк төлемақының, тұрғын үйді пайдаланғаны үшін жалға алу ақысының ұлғаюы бөлігінде кондоминиум объектiсінiң ортақ мүлкiн күрделi жөндеуге және (немесе) күрделi жөндеуге қаражат жинақтауға арналған жарналарға, коммуналдық қызметтер мен байланыс қызметтерін тұтынуға өтемақылық шаралармен қамтамасыз етілген нормалар шегінде ақы төлеу төлеу сомасы мен отбасының осы мақсаттарға жұмсаған, жергілікті өкілді органдар белгілеген шығыстарының шекті жол берілетін үлесінің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22. Тұрғын үй көмегінің мөлшері кондоминиум объектiсiнiң ортақ мүлкiн күрделi жөндеуге және (немесе) күрделi жөндеуге қаражат жинақтауға арналған жарналарға, тұрғын үйді күтіп-ұстауға, коммуналдық қызметтерге, тұрғын үйді пайдаланғаны үшін жалға алу төлемақысына және телекоммуникация қызметін көрсетуге абоненттiк төлемақы тарифiнiң арттырылуы төлемдеріне нақты есептелген сомалардан артпауы тиіс.</w:t>
      </w:r>
      <w:r>
        <w:br/>
      </w:r>
      <w:r>
        <w:rPr>
          <w:rFonts w:ascii="Times New Roman"/>
          <w:b w:val="false"/>
          <w:i w:val="false"/>
          <w:color w:val="000000"/>
          <w:sz w:val="28"/>
        </w:rPr>
        <w:t>
</w:t>
      </w:r>
      <w:r>
        <w:rPr>
          <w:rFonts w:ascii="Times New Roman"/>
          <w:b w:val="false"/>
          <w:i w:val="false"/>
          <w:color w:val="000000"/>
          <w:sz w:val="28"/>
        </w:rPr>
        <w:t>
      23. Тұрғын үй көмегін есептеу үшін коммуналдық қызметтер бойынша есептелген төлемдер тұрғын үй көмегін тағайындау кезеңінде коммуналдық қызметтерді жеткізушілермен электрондық жеткізгіште не болмаса жеке тұлғалармен қағаз жеткізгіште (шоттар, түбіртектер, хабарламалар, анықтамалар) ұсынылады.</w:t>
      </w:r>
      <w:r>
        <w:br/>
      </w:r>
      <w:r>
        <w:rPr>
          <w:rFonts w:ascii="Times New Roman"/>
          <w:b w:val="false"/>
          <w:i w:val="false"/>
          <w:color w:val="000000"/>
          <w:sz w:val="28"/>
        </w:rPr>
        <w:t>
</w:t>
      </w:r>
      <w:r>
        <w:rPr>
          <w:rFonts w:ascii="Times New Roman"/>
          <w:b w:val="false"/>
          <w:i w:val="false"/>
          <w:color w:val="000000"/>
          <w:sz w:val="28"/>
        </w:rPr>
        <w:t>
      24. Өтініш иесі туралы мәліметтерді нақтылау үшін уәкілетті орган тұрғын үй көмегін тағайындауға өтініш білдірген отбасының материалдық-тұрмыстық жағдайының тексеру актісін жасайды.</w:t>
      </w:r>
    </w:p>
    <w:bookmarkEnd w:id="12"/>
    <w:bookmarkStart w:name="z36" w:id="13"/>
    <w:p>
      <w:pPr>
        <w:spacing w:after="0"/>
        <w:ind w:left="0"/>
        <w:jc w:val="left"/>
      </w:pPr>
      <w:r>
        <w:rPr>
          <w:rFonts w:ascii="Times New Roman"/>
          <w:b/>
          <w:i w:val="false"/>
          <w:color w:val="000000"/>
        </w:rPr>
        <w:t xml:space="preserve"> 
6. Тұрғын үй көмегін төлеу</w:t>
      </w:r>
    </w:p>
    <w:bookmarkEnd w:id="13"/>
    <w:bookmarkStart w:name="z37" w:id="14"/>
    <w:p>
      <w:pPr>
        <w:spacing w:after="0"/>
        <w:ind w:left="0"/>
        <w:jc w:val="both"/>
      </w:pPr>
      <w:r>
        <w:rPr>
          <w:rFonts w:ascii="Times New Roman"/>
          <w:b w:val="false"/>
          <w:i w:val="false"/>
          <w:color w:val="000000"/>
          <w:sz w:val="28"/>
        </w:rPr>
        <w:t>
      25. Тұрғын үй көмегі қолма-қол немесе қолма-қол ақысыз нысанда беріледі. Қолма-қол ақысыз нысаны – бұл ақша қаражаттарды қызмет жеткізушілердің есеп шоттарына, сонымен қатар кондоминиум объектісін басқару органының (ағымдағы, жинақтаушы) шоттарына аудару.</w:t>
      </w:r>
      <w:r>
        <w:br/>
      </w:r>
      <w:r>
        <w:rPr>
          <w:rFonts w:ascii="Times New Roman"/>
          <w:b w:val="false"/>
          <w:i w:val="false"/>
          <w:color w:val="000000"/>
          <w:sz w:val="28"/>
        </w:rPr>
        <w:t>
      Тұрғын үй көмегі сомасын коммуналдық қызметтерді жеткізушінің (кәсіпорынның таратылуы, қайта ұйымдастырылуы, банк реквизиттерінің өзгеруі, қатты отынға, телекоммуникация желісіне қосылған телефон үшін абоненттiк төлемақының ұлғаюы бөлігінде байланыс қызметтеріне ақы төлеу) есеп шотына аудару мүмкін болмаған жағдайда, ол өтініш иесіне қызмет көрсететін басқа қызмет жеткізушілердің арасында үлестіріледі немесе қолма-қол нысанда төленеді. Қолма-қол нысаны екінші деңгейдегі банктер немесе Қазақстан Республикасы Ұлттық Банкінің осы операцияларды жүзеге асыруға лицензиясы бар ұйымдар арқылы азаматтардың жеке шоттарына аудару жолымен жүзеге асырылатын ақшалай төлем түрінде белгіленеді. Жеке шоттарға аудару үшін өтініш иесі мынадай құжаттарды ұсынады:</w:t>
      </w:r>
      <w:r>
        <w:br/>
      </w:r>
      <w:r>
        <w:rPr>
          <w:rFonts w:ascii="Times New Roman"/>
          <w:b w:val="false"/>
          <w:i w:val="false"/>
          <w:color w:val="000000"/>
          <w:sz w:val="28"/>
        </w:rPr>
        <w:t>
      1) салық төлеушінің тіркеу нөмірі;</w:t>
      </w:r>
      <w:r>
        <w:br/>
      </w:r>
      <w:r>
        <w:rPr>
          <w:rFonts w:ascii="Times New Roman"/>
          <w:b w:val="false"/>
          <w:i w:val="false"/>
          <w:color w:val="000000"/>
          <w:sz w:val="28"/>
        </w:rPr>
        <w:t>
      2) әлеуметтік жеке код;</w:t>
      </w:r>
      <w:r>
        <w:br/>
      </w:r>
      <w:r>
        <w:rPr>
          <w:rFonts w:ascii="Times New Roman"/>
          <w:b w:val="false"/>
          <w:i w:val="false"/>
          <w:color w:val="000000"/>
          <w:sz w:val="28"/>
        </w:rPr>
        <w:t>
      3) екінші деңгейдегі банкте немесе Қазақстан Республикасының Ұлттық Банкінің лицензиясы бар ұйымда ашылған жеке шот.</w:t>
      </w:r>
    </w:p>
    <w:bookmarkEnd w:id="14"/>
    <w:bookmarkStart w:name="z38" w:id="15"/>
    <w:p>
      <w:pPr>
        <w:spacing w:after="0"/>
        <w:ind w:left="0"/>
        <w:jc w:val="left"/>
      </w:pPr>
      <w:r>
        <w:rPr>
          <w:rFonts w:ascii="Times New Roman"/>
          <w:b/>
          <w:i w:val="false"/>
          <w:color w:val="000000"/>
        </w:rPr>
        <w:t xml:space="preserve"> 
7. Тұрғын үй көмегін қаржыландыру көздері</w:t>
      </w:r>
    </w:p>
    <w:bookmarkEnd w:id="15"/>
    <w:bookmarkStart w:name="z39" w:id="16"/>
    <w:p>
      <w:pPr>
        <w:spacing w:after="0"/>
        <w:ind w:left="0"/>
        <w:jc w:val="both"/>
      </w:pPr>
      <w:r>
        <w:rPr>
          <w:rFonts w:ascii="Times New Roman"/>
          <w:b w:val="false"/>
          <w:i w:val="false"/>
          <w:color w:val="000000"/>
          <w:sz w:val="28"/>
        </w:rPr>
        <w:t>
      26. Тұрғын үй көмегін төлеуді қаржыландыру жергілікті бюджет қаражаты есебінен жүзеге асырылады.</w:t>
      </w:r>
    </w:p>
    <w:bookmarkEnd w:id="16"/>
    <w:bookmarkStart w:name="z40" w:id="17"/>
    <w:p>
      <w:pPr>
        <w:spacing w:after="0"/>
        <w:ind w:left="0"/>
        <w:jc w:val="left"/>
      </w:pPr>
      <w:r>
        <w:rPr>
          <w:rFonts w:ascii="Times New Roman"/>
          <w:b/>
          <w:i w:val="false"/>
          <w:color w:val="000000"/>
        </w:rPr>
        <w:t xml:space="preserve"> 
8. Тұрғын үй көмегін тағайындау кезінде жиынтық табысты есептеу тәртібі</w:t>
      </w:r>
    </w:p>
    <w:bookmarkEnd w:id="17"/>
    <w:bookmarkStart w:name="z41" w:id="18"/>
    <w:p>
      <w:pPr>
        <w:spacing w:after="0"/>
        <w:ind w:left="0"/>
        <w:jc w:val="both"/>
      </w:pPr>
      <w:r>
        <w:rPr>
          <w:rFonts w:ascii="Times New Roman"/>
          <w:b w:val="false"/>
          <w:i w:val="false"/>
          <w:color w:val="000000"/>
          <w:sz w:val="28"/>
        </w:rPr>
        <w:t>
      27. Отбасының жиынтық табысына азаматтарды тіркеу кітабына сәйкес осы мекен-жай бойынша тіркелген барлық тұлғалардың тұрғын үй көмегін тағайындауға өтініш білдірген тоқсан алдындағы тоқсандағы табыстары енгізіледі.</w:t>
      </w:r>
      <w:r>
        <w:br/>
      </w:r>
      <w:r>
        <w:rPr>
          <w:rFonts w:ascii="Times New Roman"/>
          <w:b w:val="false"/>
          <w:i w:val="false"/>
          <w:color w:val="000000"/>
          <w:sz w:val="28"/>
        </w:rPr>
        <w:t>
</w:t>
      </w:r>
      <w:r>
        <w:rPr>
          <w:rFonts w:ascii="Times New Roman"/>
          <w:b w:val="false"/>
          <w:i w:val="false"/>
          <w:color w:val="000000"/>
          <w:sz w:val="28"/>
        </w:rPr>
        <w:t>
      28.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29. Есепті кезеңде құрамында өзгерістер болған отбасының жиынтық табысын есептеу кезінде келген (кеткен) отбасы мүшесінің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30. Бір тоқсаннан астам уақытқа төленуге тиесілі табыс (еңбекақы, алимент, зейнетақы, жәрдемақы бойынша берешектер) бір мезгілде алынған кезде жиынтық табысқа есептік кезеңде алынған табыстың барлық сомасы есептеледі.</w:t>
      </w:r>
      <w:r>
        <w:br/>
      </w:r>
      <w:r>
        <w:rPr>
          <w:rFonts w:ascii="Times New Roman"/>
          <w:b w:val="false"/>
          <w:i w:val="false"/>
          <w:color w:val="000000"/>
          <w:sz w:val="28"/>
        </w:rPr>
        <w:t>
</w:t>
      </w:r>
      <w:r>
        <w:rPr>
          <w:rFonts w:ascii="Times New Roman"/>
          <w:b w:val="false"/>
          <w:i w:val="false"/>
          <w:color w:val="000000"/>
          <w:sz w:val="28"/>
        </w:rPr>
        <w:t>
      31. Отбасының орташа айлық табысы отбасының алдыңғы тоқсандағы жиынтық табысын үш айға бөлу жолымен есептеледі.</w:t>
      </w:r>
    </w:p>
    <w:bookmarkEnd w:id="18"/>
    <w:bookmarkStart w:name="z46" w:id="19"/>
    <w:p>
      <w:pPr>
        <w:spacing w:after="0"/>
        <w:ind w:left="0"/>
        <w:jc w:val="left"/>
      </w:pPr>
      <w:r>
        <w:rPr>
          <w:rFonts w:ascii="Times New Roman"/>
          <w:b/>
          <w:i w:val="false"/>
          <w:color w:val="000000"/>
        </w:rPr>
        <w:t xml:space="preserve"> 
9. Отбасының жиынтық табысын есептеу кезінде есепке алынатын табыс түрлері</w:t>
      </w:r>
    </w:p>
    <w:bookmarkEnd w:id="19"/>
    <w:bookmarkStart w:name="z47" w:id="20"/>
    <w:p>
      <w:pPr>
        <w:spacing w:after="0"/>
        <w:ind w:left="0"/>
        <w:jc w:val="both"/>
      </w:pPr>
      <w:r>
        <w:rPr>
          <w:rFonts w:ascii="Times New Roman"/>
          <w:b w:val="false"/>
          <w:i w:val="false"/>
          <w:color w:val="000000"/>
          <w:sz w:val="28"/>
        </w:rPr>
        <w:t>
      32. Отбасының жиынтық табысын есептеу кезінде тұрғын үй көмегін тағайындауға өтініш берген тоқсанның алдындағы тоқсандағы ақшалай және заттай түрде алынған табыстың барлық түрлері есепке алынады:</w:t>
      </w:r>
      <w:r>
        <w:br/>
      </w:r>
      <w:r>
        <w:rPr>
          <w:rFonts w:ascii="Times New Roman"/>
          <w:b w:val="false"/>
          <w:i w:val="false"/>
          <w:color w:val="000000"/>
          <w:sz w:val="28"/>
        </w:rPr>
        <w:t>
      1) еңбекақы түріндегі табыс;</w:t>
      </w:r>
      <w:r>
        <w:br/>
      </w:r>
      <w:r>
        <w:rPr>
          <w:rFonts w:ascii="Times New Roman"/>
          <w:b w:val="false"/>
          <w:i w:val="false"/>
          <w:color w:val="000000"/>
          <w:sz w:val="28"/>
        </w:rPr>
        <w:t>
      2) зейнетақылар, шәкіртақылар, жәрдемақылар және әлеуметтік төлемдер;</w:t>
      </w:r>
      <w:r>
        <w:br/>
      </w:r>
      <w:r>
        <w:rPr>
          <w:rFonts w:ascii="Times New Roman"/>
          <w:b w:val="false"/>
          <w:i w:val="false"/>
          <w:color w:val="000000"/>
          <w:sz w:val="28"/>
        </w:rPr>
        <w:t>
      3) балаларға және асырауындағыларға төленетін алимент түріндегі табыс;</w:t>
      </w:r>
      <w:r>
        <w:br/>
      </w:r>
      <w:r>
        <w:rPr>
          <w:rFonts w:ascii="Times New Roman"/>
          <w:b w:val="false"/>
          <w:i w:val="false"/>
          <w:color w:val="000000"/>
          <w:sz w:val="28"/>
        </w:rPr>
        <w:t>
      4) жеке қосалқы шаруашылықтан түсетін табыс;</w:t>
      </w:r>
      <w:r>
        <w:br/>
      </w:r>
      <w:r>
        <w:rPr>
          <w:rFonts w:ascii="Times New Roman"/>
          <w:b w:val="false"/>
          <w:i w:val="false"/>
          <w:color w:val="000000"/>
          <w:sz w:val="28"/>
        </w:rPr>
        <w:t>
      5) жиынтық табысты есептеу кезінде ескерілетін өзге де табыстар.</w:t>
      </w:r>
      <w:r>
        <w:br/>
      </w:r>
      <w:r>
        <w:rPr>
          <w:rFonts w:ascii="Times New Roman"/>
          <w:b w:val="false"/>
          <w:i w:val="false"/>
          <w:color w:val="000000"/>
          <w:sz w:val="28"/>
        </w:rPr>
        <w:t>
</w:t>
      </w:r>
      <w:r>
        <w:rPr>
          <w:rFonts w:ascii="Times New Roman"/>
          <w:b w:val="false"/>
          <w:i w:val="false"/>
          <w:color w:val="000000"/>
          <w:sz w:val="28"/>
        </w:rPr>
        <w:t>
      33. Еңбекақы түріндегі есептелген сомалар:</w:t>
      </w:r>
      <w:r>
        <w:br/>
      </w:r>
      <w:r>
        <w:rPr>
          <w:rFonts w:ascii="Times New Roman"/>
          <w:b w:val="false"/>
          <w:i w:val="false"/>
          <w:color w:val="000000"/>
          <w:sz w:val="28"/>
        </w:rPr>
        <w:t>
      1) негізгі және қосымша атқаратын жұмыс орындарында еңбекақының барлық түрлері, соның ішінде кесімді, мерзімді сондай-ақ ақшалай және заттай нысандағы сыйақылар, қосымша ақылар, үстемеақылар (қаржыландыру көзіне қарамастан, Қазақстан Республикасының заңнамасына сәйкес еңбекақысы сақталатын кезеңге қызметкерге заңнамаға сәйкес төленетін ақшалай соманы қоса алғанда);</w:t>
      </w:r>
      <w:r>
        <w:br/>
      </w:r>
      <w:r>
        <w:rPr>
          <w:rFonts w:ascii="Times New Roman"/>
          <w:b w:val="false"/>
          <w:i w:val="false"/>
          <w:color w:val="000000"/>
          <w:sz w:val="28"/>
        </w:rPr>
        <w:t>
      2) еңбек демалысында сақталатын еңбекақы, сондай-ақ пайдаланылмаған еңбек демалысы үшін ақшалай өтемақы;</w:t>
      </w:r>
      <w:r>
        <w:br/>
      </w:r>
      <w:r>
        <w:rPr>
          <w:rFonts w:ascii="Times New Roman"/>
          <w:b w:val="false"/>
          <w:i w:val="false"/>
          <w:color w:val="000000"/>
          <w:sz w:val="28"/>
        </w:rPr>
        <w:t>
      3) ұйым (заңды тұлға) таратылған немесе жұмыс берушінің (жеке тұлғаның) қызметі тоқтатылған, қызметкерлер саны немесе штаты қысқартылған жағдайда жеке еңбек шартының бұзылуы кезінде Қазақстан Республикасының заңнамасында белгіленген мөлшерде төленетін өтемақылар;</w:t>
      </w:r>
      <w:r>
        <w:br/>
      </w:r>
      <w:r>
        <w:rPr>
          <w:rFonts w:ascii="Times New Roman"/>
          <w:b w:val="false"/>
          <w:i w:val="false"/>
          <w:color w:val="000000"/>
          <w:sz w:val="28"/>
        </w:rPr>
        <w:t>
      4) уақытша, маусымдық және қоғамдық жұмыстарды орындау кезеңіндегі еңбекақы;</w:t>
      </w:r>
      <w:r>
        <w:br/>
      </w:r>
      <w:r>
        <w:rPr>
          <w:rFonts w:ascii="Times New Roman"/>
          <w:b w:val="false"/>
          <w:i w:val="false"/>
          <w:color w:val="000000"/>
          <w:sz w:val="28"/>
        </w:rPr>
        <w:t>
      5) маусымдық жұмыстармен айналысатын қызметкерлердің еңбекақысы оны алған кезеңнен бастап отбасының жиынтық табысына есептеледі. Еңбекақы болмаған кезеңде жиынтық табыс оны есепке алмай есептелінеді;</w:t>
      </w:r>
      <w:r>
        <w:br/>
      </w:r>
      <w:r>
        <w:rPr>
          <w:rFonts w:ascii="Times New Roman"/>
          <w:b w:val="false"/>
          <w:i w:val="false"/>
          <w:color w:val="000000"/>
          <w:sz w:val="28"/>
        </w:rPr>
        <w:t>
      6) сақтандыру агенттері мен брокерлерге төленетін комиссиялық сыйақы;</w:t>
      </w:r>
      <w:r>
        <w:br/>
      </w:r>
      <w:r>
        <w:rPr>
          <w:rFonts w:ascii="Times New Roman"/>
          <w:b w:val="false"/>
          <w:i w:val="false"/>
          <w:color w:val="000000"/>
          <w:sz w:val="28"/>
        </w:rPr>
        <w:t>
      7) еңбекақыны есептеу кезінде есепке алынбайтын және ұйым қаражаты есебінен төленетін төлемнің өзге де түрлері (оқу демалысының төлемі, авторлық қалам ақы, несиелер, жаңалық ашқаны, өнертабыстары және рационализаторлық ұсыныстары үшін сыйақылар);</w:t>
      </w:r>
      <w:r>
        <w:br/>
      </w:r>
      <w:r>
        <w:rPr>
          <w:rFonts w:ascii="Times New Roman"/>
          <w:b w:val="false"/>
          <w:i w:val="false"/>
          <w:color w:val="000000"/>
          <w:sz w:val="28"/>
        </w:rPr>
        <w:t>
      8) отбасы құрамында есепке алынбайтындықтан мерзімді қызметтегі, оның шінде әскери-құрылыс отрядтарында қызмет өткеріп жүрген әскери қызметшілердің ақшалай үлесін қоспағанда, келісім-шарт бойынша және ішкі істер органдарының қатардағы және басшы құрамындағы адамдарының, сондай-ақ оларға теңестірілген азаматтар санаттарының үстемеақылары мен қосымша ақылары есепке алына отырып, отбасының жиынтық табысына енгізілетін ақшалай үлесі;</w:t>
      </w:r>
      <w:r>
        <w:br/>
      </w:r>
      <w:r>
        <w:rPr>
          <w:rFonts w:ascii="Times New Roman"/>
          <w:b w:val="false"/>
          <w:i w:val="false"/>
          <w:color w:val="000000"/>
          <w:sz w:val="28"/>
        </w:rPr>
        <w:t>
      9) шет елде жұмыс істейтін және отбасы құрамында есепке алынған тұлғалардың жиынтық табысындағы еңбекақысы ұлттық және шет ел валютасында есепке алынады. Осы жағдайда шет ел валютасында алынған табыс отбасының жиынтық табысын анықтау кезінде Ұлттық Банк белгілеген бағам бойынша ұлттық валютада есептеледі;</w:t>
      </w:r>
      <w:r>
        <w:br/>
      </w:r>
      <w:r>
        <w:rPr>
          <w:rFonts w:ascii="Times New Roman"/>
          <w:b w:val="false"/>
          <w:i w:val="false"/>
          <w:color w:val="000000"/>
          <w:sz w:val="28"/>
        </w:rPr>
        <w:t xml:space="preserve">
      10) егер Қазақстан Республикасының азаматы Қазақстан Республикасына жұмыс істеуге немесе оқуға келген және отбасы құрамында есепке алынған шет ел азаматымен некеге тіркелген болса, отбасының жиынтық табысы Қазақстан Республикасының азаматының табысынан және отбасының жиынтық табысын анықтау кезінде Қазақстан Республикасында алынған ұлттық, сондай-ақ Ұлттық Банк белгілеген бағам бойынша ұлттық валютада есептелінген шет ел валютасында алынған шет ел азаматының табысынан белгіленеді; </w:t>
      </w:r>
      <w:r>
        <w:br/>
      </w:r>
      <w:r>
        <w:rPr>
          <w:rFonts w:ascii="Times New Roman"/>
          <w:b w:val="false"/>
          <w:i w:val="false"/>
          <w:color w:val="000000"/>
          <w:sz w:val="28"/>
        </w:rPr>
        <w:t>
      11) авторлық қаламақы (шарттар болмаған жағдайда), сондай-ақ ашқан жаңалығы, өнертабыстары мен тиімді ұсыныстары үшін сыйақылар қаламақы сомасын он екі айға бөлуден алынған үлес мөлшерінде отбасының жиынтық табысына ай сайын қосылып отырады;</w:t>
      </w:r>
      <w:r>
        <w:br/>
      </w:r>
      <w:r>
        <w:rPr>
          <w:rFonts w:ascii="Times New Roman"/>
          <w:b w:val="false"/>
          <w:i w:val="false"/>
          <w:color w:val="000000"/>
          <w:sz w:val="28"/>
        </w:rPr>
        <w:t>
      12) өтелген несие, қарыз сомалары жиынтық табысқа қосылады және оларды өтеу (бөлшектеп өтеу кезінде төленген сома және несие, қарыз беру мерзіміне сәйкес) сәтінен бастап несие беру мерзіміне бөлінеді;</w:t>
      </w:r>
      <w:r>
        <w:br/>
      </w:r>
      <w:r>
        <w:rPr>
          <w:rFonts w:ascii="Times New Roman"/>
          <w:b w:val="false"/>
          <w:i w:val="false"/>
          <w:color w:val="000000"/>
          <w:sz w:val="28"/>
        </w:rPr>
        <w:t>
      13) жекелеген азаматтарда шарт жасамай жұмыс істейтін тұлғалардың жиынтық табысында олардың нақты еңбекақысы есепке алынады. Бұл ретте еңбекақының заттай бөлігі жиынтық табысқа нарықтық баға бойынша ақшалай баламада қосылады. Еңбекақыны өтініш иесі ерікті түрде көрсетеді, бірақ заңнамада бекітілген ең төменгі еңбекақы мөлшерінен төмен емес;</w:t>
      </w:r>
      <w:r>
        <w:br/>
      </w:r>
      <w:r>
        <w:rPr>
          <w:rFonts w:ascii="Times New Roman"/>
          <w:b w:val="false"/>
          <w:i w:val="false"/>
          <w:color w:val="000000"/>
          <w:sz w:val="28"/>
        </w:rPr>
        <w:t>
      14) азаматтық-құқықтық шарттар (мердігерлік) бойынша жұмыстарды орындайтын тұлғалардың табысы шарт қолданылатын барлық кезеңге жиынтықталады. Алынған табыс жұмысты орындау үшін шартта көзделген айлардың санына бөлінеді және есепті кезеңге келетін айлардағы жиынтық табыста есепке алынады;</w:t>
      </w:r>
      <w:r>
        <w:br/>
      </w:r>
      <w:r>
        <w:rPr>
          <w:rFonts w:ascii="Times New Roman"/>
          <w:b w:val="false"/>
          <w:i w:val="false"/>
          <w:color w:val="000000"/>
          <w:sz w:val="28"/>
        </w:rPr>
        <w:t>
      15) салық комитетінде тіркелген өздігінен жұмыспен қамтылған тұлғалардың жиынтық табысында олардың салық комитетімен расталған анықтамадағы табысы есепке алынады;</w:t>
      </w:r>
      <w:r>
        <w:br/>
      </w:r>
      <w:r>
        <w:rPr>
          <w:rFonts w:ascii="Times New Roman"/>
          <w:b w:val="false"/>
          <w:i w:val="false"/>
          <w:color w:val="000000"/>
          <w:sz w:val="28"/>
        </w:rPr>
        <w:t>
      16) кәсіпкерлік қызметпен арнаулы салық режимі жағдайында айналысатын тұлғалардың табыстары бір жолғы талон, патент, оңайлатылған декларация негізінде расталады;</w:t>
      </w:r>
      <w:r>
        <w:br/>
      </w:r>
      <w:r>
        <w:rPr>
          <w:rFonts w:ascii="Times New Roman"/>
          <w:b w:val="false"/>
          <w:i w:val="false"/>
          <w:color w:val="000000"/>
          <w:sz w:val="28"/>
        </w:rPr>
        <w:t>
      17) жұмыс берушінің кінәсінен бос тұрып қалу уақытына ақы төлеусіз бір айдан артық уақыт жалақысы сақталмайтын демалыста жүрген адамдардың жиынтық табысын есептегенде өзі көрсеткен табысы ескеріледі.</w:t>
      </w:r>
      <w:r>
        <w:br/>
      </w:r>
      <w:r>
        <w:rPr>
          <w:rFonts w:ascii="Times New Roman"/>
          <w:b w:val="false"/>
          <w:i w:val="false"/>
          <w:color w:val="000000"/>
          <w:sz w:val="28"/>
        </w:rPr>
        <w:t>
      Еңбекақы түрінде алынған табыстар олардың мөлшері туралы анықтамалармен расталады.</w:t>
      </w:r>
      <w:r>
        <w:br/>
      </w:r>
      <w:r>
        <w:rPr>
          <w:rFonts w:ascii="Times New Roman"/>
          <w:b w:val="false"/>
          <w:i w:val="false"/>
          <w:color w:val="000000"/>
          <w:sz w:val="28"/>
        </w:rPr>
        <w:t>
</w:t>
      </w:r>
      <w:r>
        <w:rPr>
          <w:rFonts w:ascii="Times New Roman"/>
          <w:b w:val="false"/>
          <w:i w:val="false"/>
          <w:color w:val="000000"/>
          <w:sz w:val="28"/>
        </w:rPr>
        <w:t>
      34. Зейнетақылар, шәкіртақылар, жәрдемақылар және әлеуметтік төлемдер:</w:t>
      </w:r>
      <w:r>
        <w:br/>
      </w:r>
      <w:r>
        <w:rPr>
          <w:rFonts w:ascii="Times New Roman"/>
          <w:b w:val="false"/>
          <w:i w:val="false"/>
          <w:color w:val="000000"/>
          <w:sz w:val="28"/>
        </w:rPr>
        <w:t>
      1) Қазақстан Республикасының заңдарында және өзге де нормативтік құқықтық кесімдерінде белгіленген тәртіппен тағайындалатын зейнетақының барлық түрлері және оларға өтемақылық төлемдер;</w:t>
      </w:r>
      <w:r>
        <w:br/>
      </w:r>
      <w:r>
        <w:rPr>
          <w:rFonts w:ascii="Times New Roman"/>
          <w:b w:val="false"/>
          <w:i w:val="false"/>
          <w:color w:val="000000"/>
          <w:sz w:val="28"/>
        </w:rPr>
        <w:t>
      2) мүгедектігі бойынша, асыраушысынан айырылу жағдайы бойынша және жасына байланысты берілетін мемлекеттік әлеуметтік жәрдемақылар;</w:t>
      </w:r>
      <w:r>
        <w:br/>
      </w:r>
      <w:r>
        <w:rPr>
          <w:rFonts w:ascii="Times New Roman"/>
          <w:b w:val="false"/>
          <w:i w:val="false"/>
          <w:color w:val="000000"/>
          <w:sz w:val="28"/>
        </w:rPr>
        <w:t>
      3) арнаулы мемлекеттік жәрдемақылар;</w:t>
      </w:r>
      <w:r>
        <w:br/>
      </w:r>
      <w:r>
        <w:rPr>
          <w:rFonts w:ascii="Times New Roman"/>
          <w:b w:val="false"/>
          <w:i w:val="false"/>
          <w:color w:val="000000"/>
          <w:sz w:val="28"/>
        </w:rPr>
        <w:t>
      4) жерасты және ашық кен жұмыстарында, сондай-ақ еңбек жағдайлары ерекше зиянды және ауыр жұмыстарда істеген тұлғаларға берілетін арнаулы мемлекеттік жәрдемақылар;</w:t>
      </w:r>
      <w:r>
        <w:br/>
      </w:r>
      <w:r>
        <w:rPr>
          <w:rFonts w:ascii="Times New Roman"/>
          <w:b w:val="false"/>
          <w:i w:val="false"/>
          <w:color w:val="000000"/>
          <w:sz w:val="28"/>
        </w:rPr>
        <w:t>
      5) төлем көздеріне қарамастан, студенттерге, оқушыларға, аспиранттарға, докторанттарға, оқу орындарының тыңдаушыларына төленетін шәкіртақы.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мәлімделген табысы есептеледі;</w:t>
      </w:r>
      <w:r>
        <w:br/>
      </w:r>
      <w:r>
        <w:rPr>
          <w:rFonts w:ascii="Times New Roman"/>
          <w:b w:val="false"/>
          <w:i w:val="false"/>
          <w:color w:val="000000"/>
          <w:sz w:val="28"/>
        </w:rPr>
        <w:t>
      6) еңбекке уақытша қабілетсіздігі бойынша жәрдемақы (соның ішінде бала күтімі бойынша);</w:t>
      </w:r>
      <w:r>
        <w:br/>
      </w:r>
      <w:r>
        <w:rPr>
          <w:rFonts w:ascii="Times New Roman"/>
          <w:b w:val="false"/>
          <w:i w:val="false"/>
          <w:color w:val="000000"/>
          <w:sz w:val="28"/>
        </w:rPr>
        <w:t>
      7) жүктілігі және босануы бойынша жәрдемақы;</w:t>
      </w:r>
      <w:r>
        <w:br/>
      </w:r>
      <w:r>
        <w:rPr>
          <w:rFonts w:ascii="Times New Roman"/>
          <w:b w:val="false"/>
          <w:i w:val="false"/>
          <w:color w:val="000000"/>
          <w:sz w:val="28"/>
        </w:rPr>
        <w:t>
      8) жергілікті өкілді және атқарушы органдардың шешімі бойынша бюджеттен берілетін тұрақты төлемдер;</w:t>
      </w:r>
      <w:r>
        <w:br/>
      </w:r>
      <w:r>
        <w:rPr>
          <w:rFonts w:ascii="Times New Roman"/>
          <w:b w:val="false"/>
          <w:i w:val="false"/>
          <w:color w:val="000000"/>
          <w:sz w:val="28"/>
        </w:rPr>
        <w:t>
      9) жүріп-тұрысында қиыншылықтары бар бірінші топ мүгедектері үшін жеке көмекшінің әлеуметтік қызметтеріне ақы төлеу;</w:t>
      </w:r>
      <w:r>
        <w:br/>
      </w:r>
      <w:r>
        <w:rPr>
          <w:rFonts w:ascii="Times New Roman"/>
          <w:b w:val="false"/>
          <w:i w:val="false"/>
          <w:color w:val="000000"/>
          <w:sz w:val="28"/>
        </w:rPr>
        <w:t>
      10) алушының жазбаша өтініші бойынша жергілікті бюджет қаражаты есебінен көрсетілетін біржолғы төлемдер және материалдық көмектер;</w:t>
      </w:r>
      <w:r>
        <w:br/>
      </w:r>
      <w:r>
        <w:rPr>
          <w:rFonts w:ascii="Times New Roman"/>
          <w:b w:val="false"/>
          <w:i w:val="false"/>
          <w:color w:val="000000"/>
          <w:sz w:val="28"/>
        </w:rPr>
        <w:t>
      11) мемлекеттік әлеуметтік сақтандыру қорынан төленетін әлеуметтік төлемдер;</w:t>
      </w:r>
      <w:r>
        <w:br/>
      </w:r>
      <w:r>
        <w:rPr>
          <w:rFonts w:ascii="Times New Roman"/>
          <w:b w:val="false"/>
          <w:i w:val="false"/>
          <w:color w:val="000000"/>
          <w:sz w:val="28"/>
        </w:rPr>
        <w:t>
      12) жұмыс берушінің қаражаты есебінен әлеуметтік қамтамасыз ету бойынша жәрдемақы;</w:t>
      </w:r>
      <w:r>
        <w:br/>
      </w:r>
      <w:r>
        <w:rPr>
          <w:rFonts w:ascii="Times New Roman"/>
          <w:b w:val="false"/>
          <w:i w:val="false"/>
          <w:color w:val="000000"/>
          <w:sz w:val="28"/>
        </w:rPr>
        <w:t>
      13) бала бір жасқа толғанға дейін оның күтіміне байланысты берілетін мемлекеттік жәрдемақы;</w:t>
      </w:r>
      <w:r>
        <w:br/>
      </w:r>
      <w:r>
        <w:rPr>
          <w:rFonts w:ascii="Times New Roman"/>
          <w:b w:val="false"/>
          <w:i w:val="false"/>
          <w:color w:val="000000"/>
          <w:sz w:val="28"/>
        </w:rPr>
        <w:t>
      14) мүгедек балаларды тәрбиелеушілерге берілетін мемлекеттік жәрдемақы.</w:t>
      </w:r>
      <w:r>
        <w:br/>
      </w:r>
      <w:r>
        <w:rPr>
          <w:rFonts w:ascii="Times New Roman"/>
          <w:b w:val="false"/>
          <w:i w:val="false"/>
          <w:color w:val="000000"/>
          <w:sz w:val="28"/>
        </w:rPr>
        <w:t>
      Әлеуметтік төлемдер түрінде алынған табыстар олардың мөлшері туралы анықтамалармен расталады.</w:t>
      </w:r>
      <w:r>
        <w:br/>
      </w:r>
      <w:r>
        <w:rPr>
          <w:rFonts w:ascii="Times New Roman"/>
          <w:b w:val="false"/>
          <w:i w:val="false"/>
          <w:color w:val="000000"/>
          <w:sz w:val="28"/>
        </w:rPr>
        <w:t>
</w:t>
      </w:r>
      <w:r>
        <w:rPr>
          <w:rFonts w:ascii="Times New Roman"/>
          <w:b w:val="false"/>
          <w:i w:val="false"/>
          <w:color w:val="000000"/>
          <w:sz w:val="28"/>
        </w:rPr>
        <w:t>
      35. Балаларға және асыраудағыларға төленетін алимент түріндегі табыстар:</w:t>
      </w:r>
      <w:r>
        <w:br/>
      </w:r>
      <w:r>
        <w:rPr>
          <w:rFonts w:ascii="Times New Roman"/>
          <w:b w:val="false"/>
          <w:i w:val="false"/>
          <w:color w:val="000000"/>
          <w:sz w:val="28"/>
        </w:rPr>
        <w:t>
      1) алименттер, сондай-ақ алимент төлеушінің еңбекақысын қайта есептеуге байланысты алынған алименттердің қосымша сомалары жиынтық табысқа олардың алынған уақыты бойынша есептелінеді;</w:t>
      </w:r>
      <w:r>
        <w:br/>
      </w:r>
      <w:r>
        <w:rPr>
          <w:rFonts w:ascii="Times New Roman"/>
          <w:b w:val="false"/>
          <w:i w:val="false"/>
          <w:color w:val="000000"/>
          <w:sz w:val="28"/>
        </w:rPr>
        <w:t>
      2) ата-ана арасындағы неке бұзылған кезде, ері (зайыбы) балаларға алимент төлеуі жағдайында тұрғын үй көмегі тағайындалады. Алимент өндіруден бас тартқан жағдайда отбасына тұрғын үй көмегі көрсетілмейді;</w:t>
      </w:r>
      <w:r>
        <w:br/>
      </w:r>
      <w:r>
        <w:rPr>
          <w:rFonts w:ascii="Times New Roman"/>
          <w:b w:val="false"/>
          <w:i w:val="false"/>
          <w:color w:val="000000"/>
          <w:sz w:val="28"/>
        </w:rPr>
        <w:t>
      3) төлеуші жұмыс істемеген және уәкілетті органда жұмыссыз ретінде тіркелмеген, бас бостандығынан айыру орындарында не уақытша ұстау изоляторында, емделуде немесе туберкулез, психоневрологиялық диспансерлерде, емдеу-еңбек профилакториясында есепте тұрған, Қазақстан Республикасының тиісті келісімі жоқ мемлекеттерге тұрақты мекен-жайға орналасуға кеткен немесе іздеу салынған жағдайда, жиынтық табыс алименттерді есепке алмай, тиісті органдардан алынған құжаттар қоса берілген жазбаша өтініш негізінде есептеледі;</w:t>
      </w:r>
      <w:r>
        <w:br/>
      </w:r>
      <w:r>
        <w:rPr>
          <w:rFonts w:ascii="Times New Roman"/>
          <w:b w:val="false"/>
          <w:i w:val="false"/>
          <w:color w:val="000000"/>
          <w:sz w:val="28"/>
        </w:rPr>
        <w:t>
      4) алимент бойынша қарыздар пайда болған жағдайда, жиынтық табыс алименттерді есепке алмай, сот орындаушысының қарыздар анықтау туралы қаулысы қоса ұсынылып есептеледі;</w:t>
      </w:r>
      <w:r>
        <w:br/>
      </w:r>
      <w:r>
        <w:rPr>
          <w:rFonts w:ascii="Times New Roman"/>
          <w:b w:val="false"/>
          <w:i w:val="false"/>
          <w:color w:val="000000"/>
          <w:sz w:val="28"/>
        </w:rPr>
        <w:t>
      5) егер ата-ана арасындағы неке бұзылмаса, бірақ ерлі-зайыпты адамдардың бірінен алимент өндірілген болса, осы ерлі-зайыпты адамның отбасымен бірге тұрса, жиынтық табыста оның табысы толық есепке алынады. Ерлі-зайыптылар бөлек тұрған жағдайда, отбасының жиынтық табысында алимент есепке алынады;</w:t>
      </w:r>
      <w:r>
        <w:br/>
      </w:r>
      <w:r>
        <w:rPr>
          <w:rFonts w:ascii="Times New Roman"/>
          <w:b w:val="false"/>
          <w:i w:val="false"/>
          <w:color w:val="000000"/>
          <w:sz w:val="28"/>
        </w:rPr>
        <w:t>
      6) қамқоршылық ресімделген балаларға алимент төленбеген жағдайда, ата-аналардан алынатын алимент жөніндегі анықтаманы ұсынусыз жиынтық табыс есептеледі;</w:t>
      </w:r>
      <w:r>
        <w:br/>
      </w:r>
      <w:r>
        <w:rPr>
          <w:rFonts w:ascii="Times New Roman"/>
          <w:b w:val="false"/>
          <w:i w:val="false"/>
          <w:color w:val="000000"/>
          <w:sz w:val="28"/>
        </w:rPr>
        <w:t>
      7) балаларға және асырауындағыларға алынған алимент ұйымдардың аударылған алимент туралы анықтамаларымен не пошта аударымдарының алынған алимент түбіртегімен, сондай-ақ өндіріп алу туралы сот органдарының шешімі қоса берілген жазбаша өтініш негізінде расталады.</w:t>
      </w:r>
      <w:r>
        <w:br/>
      </w:r>
      <w:r>
        <w:rPr>
          <w:rFonts w:ascii="Times New Roman"/>
          <w:b w:val="false"/>
          <w:i w:val="false"/>
          <w:color w:val="000000"/>
          <w:sz w:val="28"/>
        </w:rPr>
        <w:t>
</w:t>
      </w:r>
      <w:r>
        <w:rPr>
          <w:rFonts w:ascii="Times New Roman"/>
          <w:b w:val="false"/>
          <w:i w:val="false"/>
          <w:color w:val="000000"/>
          <w:sz w:val="28"/>
        </w:rPr>
        <w:t>
      36. Жеке қосалқы шаруашылықтан алынатын табыстар:</w:t>
      </w:r>
      <w:r>
        <w:br/>
      </w:r>
      <w:r>
        <w:rPr>
          <w:rFonts w:ascii="Times New Roman"/>
          <w:b w:val="false"/>
          <w:i w:val="false"/>
          <w:color w:val="000000"/>
          <w:sz w:val="28"/>
        </w:rPr>
        <w:t>
      1) ауыл шаруашылық өнімдерін өсіру, мал мен құс ұстау және өсіру арқылы жеке қосалқы шаруашылықтан алынатын табыс (саябақ телімдерінен алынатын табысты есептемегенде), өтініш берушінің жеке қосалқы шаруашылығының болуы және мөлшері туралы мәліметтерінің негізінде әрбір отбасы бойынша есептеледі;</w:t>
      </w:r>
      <w:r>
        <w:br/>
      </w:r>
      <w:r>
        <w:rPr>
          <w:rFonts w:ascii="Times New Roman"/>
          <w:b w:val="false"/>
          <w:i w:val="false"/>
          <w:color w:val="000000"/>
          <w:sz w:val="28"/>
        </w:rPr>
        <w:t>
      2) жылдық жеке қосалқы шаруашылықтан алынатын табыс уәкілетті органмен осы Қағиданың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негізінде есептелінеді;</w:t>
      </w:r>
      <w:r>
        <w:br/>
      </w:r>
      <w:r>
        <w:rPr>
          <w:rFonts w:ascii="Times New Roman"/>
          <w:b w:val="false"/>
          <w:i w:val="false"/>
          <w:color w:val="000000"/>
          <w:sz w:val="28"/>
        </w:rPr>
        <w:t>
      3) бір сотка жерден (бір бастан) өндірілген өнімнің құны өсірілетін дақылдың орташа түсімін (қосалқы шаруашылықта ұсталатын мал мен құстың орташа өнімділігін) 5 қосымшаға сәйкес бір килограмм өнімнің орташа бағасына көбейту жолымен айқындалады;</w:t>
      </w:r>
      <w:r>
        <w:br/>
      </w:r>
      <w:r>
        <w:rPr>
          <w:rFonts w:ascii="Times New Roman"/>
          <w:b w:val="false"/>
          <w:i w:val="false"/>
          <w:color w:val="000000"/>
          <w:sz w:val="28"/>
        </w:rPr>
        <w:t>
      4) екі немесе одан да көп отбасылар жүргізетін жеке қосалқы шаруашылықтан, сондай-ақ шаруа (фермер) қожалығынан алынатын табыстар осы шаруашылықта жұмыс істейтін отбасы мүшелерінің санына тепе-тең әр отбасы бойынша бөлініп есептелінеді;</w:t>
      </w:r>
      <w:r>
        <w:br/>
      </w:r>
      <w:r>
        <w:rPr>
          <w:rFonts w:ascii="Times New Roman"/>
          <w:b w:val="false"/>
          <w:i w:val="false"/>
          <w:color w:val="000000"/>
          <w:sz w:val="28"/>
        </w:rPr>
        <w:t>
      5) отбасының жиынтық табысында тоқсан ішінде жеке қосалқы шаруашылықтан алынатын табыс есептелінеді. Отбасының жиынтық табысында тоқсан ішінде жеке қосалқы шаруашылықтан алынатын табысы жылдық жеке қосалқы шаруашылықтан алынатын табысты төрт тоқсанға бөлу жолымен анықталады;</w:t>
      </w:r>
      <w:r>
        <w:br/>
      </w:r>
      <w:r>
        <w:rPr>
          <w:rFonts w:ascii="Times New Roman"/>
          <w:b w:val="false"/>
          <w:i w:val="false"/>
          <w:color w:val="000000"/>
          <w:sz w:val="28"/>
        </w:rPr>
        <w:t>
      6) табысты есептеу үшін Қарағанды облысының статистика басқармасының деректері негізінде Қарағанды облысының жұмыспен қамтуды үйлестіру және әлеуметтік бағдарламалар басқармасы ұсынатын Қарағанды облысында қалыптасқан өсімдік шаруашылығы мен мал шаруашылығы өнімдері бойынша өткен жылғы орташа жылдық бағалары пайдаланылады;</w:t>
      </w:r>
      <w:r>
        <w:br/>
      </w:r>
      <w:r>
        <w:rPr>
          <w:rFonts w:ascii="Times New Roman"/>
          <w:b w:val="false"/>
          <w:i w:val="false"/>
          <w:color w:val="000000"/>
          <w:sz w:val="28"/>
        </w:rPr>
        <w:t>
      7) жеке қосалқы шаруашылықтан түскен табыс есебінің жеке нормативтік кәртішкесін өтініш берушінің мәліметтері негізінде отбасының жиынтық табысына есеп жүргізетін тұлға толтырады.</w:t>
      </w:r>
      <w:r>
        <w:br/>
      </w:r>
      <w:r>
        <w:rPr>
          <w:rFonts w:ascii="Times New Roman"/>
          <w:b w:val="false"/>
          <w:i w:val="false"/>
          <w:color w:val="000000"/>
          <w:sz w:val="28"/>
        </w:rPr>
        <w:t>
</w:t>
      </w:r>
      <w:r>
        <w:rPr>
          <w:rFonts w:ascii="Times New Roman"/>
          <w:b w:val="false"/>
          <w:i w:val="false"/>
          <w:color w:val="000000"/>
          <w:sz w:val="28"/>
        </w:rPr>
        <w:t>
      37. Жиынтық табысты есептеу кезінде есепке алынатын өзге де табыстар:</w:t>
      </w:r>
      <w:r>
        <w:br/>
      </w:r>
      <w:r>
        <w:rPr>
          <w:rFonts w:ascii="Times New Roman"/>
          <w:b w:val="false"/>
          <w:i w:val="false"/>
          <w:color w:val="000000"/>
          <w:sz w:val="28"/>
        </w:rPr>
        <w:t>
      1) жылжымайтын мүлікті және көлік құралдарын жалға беру;</w:t>
      </w:r>
      <w:r>
        <w:br/>
      </w:r>
      <w:r>
        <w:rPr>
          <w:rFonts w:ascii="Times New Roman"/>
          <w:b w:val="false"/>
          <w:i w:val="false"/>
          <w:color w:val="000000"/>
          <w:sz w:val="28"/>
        </w:rPr>
        <w:t>
      2) жылжымайтын мүлікті және көлік құралдарын сатудан;</w:t>
      </w:r>
      <w:r>
        <w:br/>
      </w:r>
      <w:r>
        <w:rPr>
          <w:rFonts w:ascii="Times New Roman"/>
          <w:b w:val="false"/>
          <w:i w:val="false"/>
          <w:color w:val="000000"/>
          <w:sz w:val="28"/>
        </w:rPr>
        <w:t>
      3) жылжымайтын мүлікті, көлік құралдарын және басқа мүлікті сыйға тарту, мұрагерлікке алу түрінде алынған;</w:t>
      </w:r>
      <w:r>
        <w:br/>
      </w:r>
      <w:r>
        <w:rPr>
          <w:rFonts w:ascii="Times New Roman"/>
          <w:b w:val="false"/>
          <w:i w:val="false"/>
          <w:color w:val="000000"/>
          <w:sz w:val="28"/>
        </w:rPr>
        <w:t>
      4) салымдар мен борышкерлік құнды қағаздар бойынша ұтыстарды қоса алғанда, лотореялардан, ұтыс ойындарынан алынған заттай және (немесе) ақшалай түрдегі ұтыстар;</w:t>
      </w:r>
      <w:r>
        <w:br/>
      </w:r>
      <w:r>
        <w:rPr>
          <w:rFonts w:ascii="Times New Roman"/>
          <w:b w:val="false"/>
          <w:i w:val="false"/>
          <w:color w:val="000000"/>
          <w:sz w:val="28"/>
        </w:rPr>
        <w:t>
      5) туысқандар мен жақын адамдардың ақшалай және заттай көмегін (құндық түрде) қосқанда көрсетілетін табыстар;</w:t>
      </w:r>
      <w:r>
        <w:br/>
      </w:r>
      <w:r>
        <w:rPr>
          <w:rFonts w:ascii="Times New Roman"/>
          <w:b w:val="false"/>
          <w:i w:val="false"/>
          <w:color w:val="000000"/>
          <w:sz w:val="28"/>
        </w:rPr>
        <w:t>
      6) жылжымайтын мүлікті және көлік құралдарын жалға беруден алынған ресми түрде расталмаған табыстар айына ең төмен еңбекақы мөлшерінен кем емес мөлшерде есептеледі;</w:t>
      </w:r>
      <w:r>
        <w:br/>
      </w:r>
      <w:r>
        <w:rPr>
          <w:rFonts w:ascii="Times New Roman"/>
          <w:b w:val="false"/>
          <w:i w:val="false"/>
          <w:color w:val="000000"/>
          <w:sz w:val="28"/>
        </w:rPr>
        <w:t>
      7) жылжымайтын мүлікті және көлік құралдарын сатудан түскен табыс он екі айға бөлінеді және оның тиісті бөлігі есептік кезеңдегі жалпы жиынтық табысқа қосылады;</w:t>
      </w:r>
      <w:r>
        <w:br/>
      </w:r>
      <w:r>
        <w:rPr>
          <w:rFonts w:ascii="Times New Roman"/>
          <w:b w:val="false"/>
          <w:i w:val="false"/>
          <w:color w:val="000000"/>
          <w:sz w:val="28"/>
        </w:rPr>
        <w:t>
      Көрсетілген табыстар алынған уақыты бойынша есепке алынады және жазбаша өтінішпен расталады.</w:t>
      </w:r>
    </w:p>
    <w:bookmarkEnd w:id="20"/>
    <w:bookmarkStart w:name="z53" w:id="21"/>
    <w:p>
      <w:pPr>
        <w:spacing w:after="0"/>
        <w:ind w:left="0"/>
        <w:jc w:val="left"/>
      </w:pPr>
      <w:r>
        <w:rPr>
          <w:rFonts w:ascii="Times New Roman"/>
          <w:b/>
          <w:i w:val="false"/>
          <w:color w:val="000000"/>
        </w:rPr>
        <w:t xml:space="preserve"> 
10. Отбасының жиынтық табысын есептеу кезінде есепке алынбайтын табыс түрлері</w:t>
      </w:r>
    </w:p>
    <w:bookmarkEnd w:id="21"/>
    <w:bookmarkStart w:name="z54" w:id="22"/>
    <w:p>
      <w:pPr>
        <w:spacing w:after="0"/>
        <w:ind w:left="0"/>
        <w:jc w:val="both"/>
      </w:pPr>
      <w:r>
        <w:rPr>
          <w:rFonts w:ascii="Times New Roman"/>
          <w:b w:val="false"/>
          <w:i w:val="false"/>
          <w:color w:val="000000"/>
          <w:sz w:val="28"/>
        </w:rPr>
        <w:t>
      38. Отбасының жиынтық табысын есептеу кезінде мынадай табыс түрлері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бала туғанда берілетін жәрдемақы;</w:t>
      </w:r>
      <w:r>
        <w:br/>
      </w:r>
      <w:r>
        <w:rPr>
          <w:rFonts w:ascii="Times New Roman"/>
          <w:b w:val="false"/>
          <w:i w:val="false"/>
          <w:color w:val="000000"/>
          <w:sz w:val="28"/>
        </w:rPr>
        <w:t>
      4) мемлекет бастамасымен (мерекелерге және мерейтойларға орай) көрсетілетін көмек;</w:t>
      </w:r>
      <w:r>
        <w:br/>
      </w:r>
      <w:r>
        <w:rPr>
          <w:rFonts w:ascii="Times New Roman"/>
          <w:b w:val="false"/>
          <w:i w:val="false"/>
          <w:color w:val="000000"/>
          <w:sz w:val="28"/>
        </w:rPr>
        <w:t>
      5) жеке ісін ашуға арналған материалдық көмек;</w:t>
      </w:r>
      <w:r>
        <w:br/>
      </w:r>
      <w:r>
        <w:rPr>
          <w:rFonts w:ascii="Times New Roman"/>
          <w:b w:val="false"/>
          <w:i w:val="false"/>
          <w:color w:val="000000"/>
          <w:sz w:val="28"/>
        </w:rPr>
        <w:t>
      6) негізгі азық-түлік тауарларына бағалардың қымбаттауына байланысты Сәтбаев қаласының жекелеген санаттағы мұқтаж азаматтарына көрсетілетін ай сайынғы әлеуметтік көмек;</w:t>
      </w:r>
      <w:r>
        <w:br/>
      </w:r>
      <w:r>
        <w:rPr>
          <w:rFonts w:ascii="Times New Roman"/>
          <w:b w:val="false"/>
          <w:i w:val="false"/>
          <w:color w:val="000000"/>
          <w:sz w:val="28"/>
        </w:rPr>
        <w:t>
      7) он сегіз жасқа дейінгі балаларға берілетін мемлекеттік жәрдемақы;</w:t>
      </w:r>
      <w:r>
        <w:br/>
      </w:r>
      <w:r>
        <w:rPr>
          <w:rFonts w:ascii="Times New Roman"/>
          <w:b w:val="false"/>
          <w:i w:val="false"/>
          <w:color w:val="000000"/>
          <w:sz w:val="28"/>
        </w:rPr>
        <w:t>
      8) жерлеуге арналған біржолғы жәрдемақы;</w:t>
      </w:r>
      <w:r>
        <w:br/>
      </w:r>
      <w:r>
        <w:rPr>
          <w:rFonts w:ascii="Times New Roman"/>
          <w:b w:val="false"/>
          <w:i w:val="false"/>
          <w:color w:val="000000"/>
          <w:sz w:val="28"/>
        </w:rPr>
        <w:t>
      9) отбасы мүшелерінің біреуі осы отбасында тұрмайтын адамдарға төлейтін алименттері;</w:t>
      </w:r>
      <w:r>
        <w:br/>
      </w:r>
      <w:r>
        <w:rPr>
          <w:rFonts w:ascii="Times New Roman"/>
          <w:b w:val="false"/>
          <w:i w:val="false"/>
          <w:color w:val="000000"/>
          <w:sz w:val="28"/>
        </w:rPr>
        <w:t>
      10) азаматтардың тегін немесе жеңілдікпен протез жасатуына жолақысын төлеу;</w:t>
      </w:r>
      <w:r>
        <w:br/>
      </w:r>
      <w:r>
        <w:rPr>
          <w:rFonts w:ascii="Times New Roman"/>
          <w:b w:val="false"/>
          <w:i w:val="false"/>
          <w:color w:val="000000"/>
          <w:sz w:val="28"/>
        </w:rPr>
        <w:t>
      11) протез жасату кезінде азаматтарды асырау;</w:t>
      </w:r>
      <w:r>
        <w:br/>
      </w:r>
      <w:r>
        <w:rPr>
          <w:rFonts w:ascii="Times New Roman"/>
          <w:b w:val="false"/>
          <w:i w:val="false"/>
          <w:color w:val="000000"/>
          <w:sz w:val="28"/>
        </w:rPr>
        <w:t>
      12) азаматтардың елді мекеннен тыс жерлерге емделуге жеңілдікпен жол жүру құны;</w:t>
      </w:r>
      <w:r>
        <w:br/>
      </w:r>
      <w:r>
        <w:rPr>
          <w:rFonts w:ascii="Times New Roman"/>
          <w:b w:val="false"/>
          <w:i w:val="false"/>
          <w:color w:val="000000"/>
          <w:sz w:val="28"/>
        </w:rPr>
        <w:t>
      13) Қазақстан Республикасының заңнамасына сәйкес дәрілік препараттар, санаториялық-курорттық емдеу, протездік-ортопедиялық бұйымдар (әзірлеу және жөндеу), жүріп-тұру құралдары (кресло-арбалар) мен мүгедектерге бөлінген өзге де оңалту құралдары, білім алу кезеңінде оқушыларды тегін тамақтандыру түрінде көрсетілетін заттай көмек түрлері;</w:t>
      </w:r>
      <w:r>
        <w:br/>
      </w:r>
      <w:r>
        <w:rPr>
          <w:rFonts w:ascii="Times New Roman"/>
          <w:b w:val="false"/>
          <w:i w:val="false"/>
          <w:color w:val="000000"/>
          <w:sz w:val="28"/>
        </w:rPr>
        <w:t>
      14) ақшалай және заттай түрдегі (құндық бағадағы) қайырымдылық көмек;</w:t>
      </w:r>
      <w:r>
        <w:br/>
      </w:r>
      <w:r>
        <w:rPr>
          <w:rFonts w:ascii="Times New Roman"/>
          <w:b w:val="false"/>
          <w:i w:val="false"/>
          <w:color w:val="000000"/>
          <w:sz w:val="28"/>
        </w:rPr>
        <w:t>
      15) төтенше жағдайлар салдарынан олардың денсаулығына және мүлкіне келтірілген зиянды өтеу мақсатында отбасына көрсетілетін біржолғы көмек;</w:t>
      </w:r>
      <w:r>
        <w:br/>
      </w:r>
      <w:r>
        <w:rPr>
          <w:rFonts w:ascii="Times New Roman"/>
          <w:b w:val="false"/>
          <w:i w:val="false"/>
          <w:color w:val="000000"/>
          <w:sz w:val="28"/>
        </w:rPr>
        <w:t>
      16) мемлекеттік бюджет қаражаты есебінен көрсетілетін мүгедектерге арнайы көлікте қызмет көрсетуге арналған материалдық (әлеуметтік) көмек;</w:t>
      </w:r>
      <w:r>
        <w:br/>
      </w:r>
      <w:r>
        <w:rPr>
          <w:rFonts w:ascii="Times New Roman"/>
          <w:b w:val="false"/>
          <w:i w:val="false"/>
          <w:color w:val="000000"/>
          <w:sz w:val="28"/>
        </w:rPr>
        <w:t>
      17) мемлекеттік және мемлекеттік емес жинақтаушы зейнетақы қорларынан берілетін зейнетақы төлемдері;</w:t>
      </w:r>
      <w:r>
        <w:br/>
      </w:r>
      <w:r>
        <w:rPr>
          <w:rFonts w:ascii="Times New Roman"/>
          <w:b w:val="false"/>
          <w:i w:val="false"/>
          <w:color w:val="000000"/>
          <w:sz w:val="28"/>
        </w:rPr>
        <w:t>
      18) азаматтардың жекелеген санаттарына қалалық қоғамдық көлікте (таксиден басқа) жол жүруге әлеуметтік жолақы билетінің құны түрінде берілетін әлеуметтік көмек;</w:t>
      </w:r>
      <w:r>
        <w:br/>
      </w:r>
      <w:r>
        <w:rPr>
          <w:rFonts w:ascii="Times New Roman"/>
          <w:b w:val="false"/>
          <w:i w:val="false"/>
          <w:color w:val="000000"/>
          <w:sz w:val="28"/>
        </w:rPr>
        <w:t>
      19) үйде оқытылатын және тәрбиеленетін мүгедек балаларға төленетін материалдық қамсыздандыру;</w:t>
      </w:r>
      <w:r>
        <w:br/>
      </w:r>
      <w:r>
        <w:rPr>
          <w:rFonts w:ascii="Times New Roman"/>
          <w:b w:val="false"/>
          <w:i w:val="false"/>
          <w:color w:val="000000"/>
          <w:sz w:val="28"/>
        </w:rPr>
        <w:t>
      20) бөгде адамның көмегіне мұқтаж бірінші, екінші топтағы жалғызбасты мүгедектердің күтіміне арналған мемлекеттік әлеуметтік жәрдемақыға қосымша үстемақылар.</w:t>
      </w:r>
    </w:p>
    <w:bookmarkEnd w:id="22"/>
    <w:bookmarkStart w:name="z55" w:id="23"/>
    <w:p>
      <w:pPr>
        <w:spacing w:after="0"/>
        <w:ind w:left="0"/>
        <w:jc w:val="both"/>
      </w:pPr>
      <w:r>
        <w:rPr>
          <w:rFonts w:ascii="Times New Roman"/>
          <w:b w:val="false"/>
          <w:i w:val="false"/>
          <w:color w:val="000000"/>
          <w:sz w:val="28"/>
        </w:rPr>
        <w:t>
Сәтбаев қаласының тұрғындарына</w:t>
      </w:r>
      <w:r>
        <w:br/>
      </w:r>
      <w:r>
        <w:rPr>
          <w:rFonts w:ascii="Times New Roman"/>
          <w:b w:val="false"/>
          <w:i w:val="false"/>
          <w:color w:val="000000"/>
          <w:sz w:val="28"/>
        </w:rPr>
        <w:t>
тұрғын үй көмегін көрсету қағидасына</w:t>
      </w:r>
      <w:r>
        <w:br/>
      </w:r>
      <w:r>
        <w:rPr>
          <w:rFonts w:ascii="Times New Roman"/>
          <w:b w:val="false"/>
          <w:i w:val="false"/>
          <w:color w:val="000000"/>
          <w:sz w:val="28"/>
        </w:rPr>
        <w:t>
1-қосымша</w:t>
      </w:r>
    </w:p>
    <w:bookmarkEnd w:id="23"/>
    <w:bookmarkStart w:name="z56" w:id="24"/>
    <w:p>
      <w:pPr>
        <w:spacing w:after="0"/>
        <w:ind w:left="0"/>
        <w:jc w:val="left"/>
      </w:pPr>
      <w:r>
        <w:rPr>
          <w:rFonts w:ascii="Times New Roman"/>
          <w:b/>
          <w:i w:val="false"/>
          <w:color w:val="000000"/>
        </w:rPr>
        <w:t xml:space="preserve"> 
Тұрғын үй көмегін тағайындау туралы өтініш</w:t>
      </w:r>
    </w:p>
    <w:bookmarkEnd w:id="24"/>
    <w:p>
      <w:pPr>
        <w:spacing w:after="0"/>
        <w:ind w:left="0"/>
        <w:jc w:val="both"/>
      </w:pPr>
      <w:r>
        <w:rPr>
          <w:rFonts w:ascii="Times New Roman"/>
          <w:b w:val="false"/>
          <w:i w:val="false"/>
          <w:color w:val="000000"/>
          <w:sz w:val="28"/>
        </w:rPr>
        <w:t>      Өтініш берушіні есепке алғанда, ________ адамнан тұратын менің отбасыма тұрғын үйді күтіп-ұстауға, кондоминиум объектісінің ортақ мүлкін күрделі жөндеуге, коммуналдық қызметтерді тұтынуға, тұрғын үйді пайдаланғаны үшін жалға алу ақысына, сондай-ақ телекоммуникация желісіне қосылған телефон үшін абоненттік төлемақының ұлғаюы бөлігінде байланыс қызметтеріне ақы төлеуге жәрдемақы тағайындауыңызды сұраймын.</w:t>
      </w:r>
      <w:r>
        <w:br/>
      </w: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рұқсатымызды береміз.</w:t>
      </w:r>
      <w:r>
        <w:br/>
      </w: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бергенім үшін көмектің төленуі тоқтатылатыны туралы, ал тұрғын үй көмегі түрінде заңсыз алынған сомалар ерікті түрде қайтарылуы тиіс екендігі, ал бас тартылған жағдайда сот тәртібімен қайтарылатыны ескертілді.</w:t>
      </w:r>
      <w:r>
        <w:br/>
      </w:r>
      <w:r>
        <w:rPr>
          <w:rFonts w:ascii="Times New Roman"/>
          <w:b w:val="false"/>
          <w:i w:val="false"/>
          <w:color w:val="000000"/>
          <w:sz w:val="28"/>
        </w:rPr>
        <w:t>
      Қажетті құжаттарды қоса ұсынамын.</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177 бабының</w:t>
      </w:r>
      <w:r>
        <w:rPr>
          <w:rFonts w:ascii="Times New Roman"/>
          <w:b w:val="false"/>
          <w:i w:val="false"/>
          <w:color w:val="000000"/>
          <w:sz w:val="28"/>
        </w:rPr>
        <w:t xml:space="preserve"> 1 тармағына және </w:t>
      </w:r>
      <w:r>
        <w:rPr>
          <w:rFonts w:ascii="Times New Roman"/>
          <w:b w:val="false"/>
          <w:i w:val="false"/>
          <w:color w:val="000000"/>
          <w:sz w:val="28"/>
        </w:rPr>
        <w:t>325 бабының</w:t>
      </w:r>
      <w:r>
        <w:rPr>
          <w:rFonts w:ascii="Times New Roman"/>
          <w:b w:val="false"/>
          <w:i w:val="false"/>
          <w:color w:val="000000"/>
          <w:sz w:val="28"/>
        </w:rPr>
        <w:t xml:space="preserve"> 3 тармағына сәйкес ұсынылған құжаттардың дұрыстығына жүктелетін жауапкершілік туралы ескертілдім.</w:t>
      </w:r>
    </w:p>
    <w:p>
      <w:pPr>
        <w:spacing w:after="0"/>
        <w:ind w:left="0"/>
        <w:jc w:val="both"/>
      </w:pPr>
      <w:r>
        <w:rPr>
          <w:rFonts w:ascii="Times New Roman"/>
          <w:b w:val="false"/>
          <w:i w:val="false"/>
          <w:color w:val="000000"/>
          <w:sz w:val="28"/>
        </w:rPr>
        <w:t>Өтініш берушінің деректері:</w:t>
      </w:r>
      <w:r>
        <w:br/>
      </w:r>
      <w:r>
        <w:rPr>
          <w:rFonts w:ascii="Times New Roman"/>
          <w:b w:val="false"/>
          <w:i w:val="false"/>
          <w:color w:val="000000"/>
          <w:sz w:val="28"/>
        </w:rPr>
        <w:t>
Тегі, аты, әкесінің аты ____________________________________________</w:t>
      </w:r>
      <w:r>
        <w:br/>
      </w:r>
      <w:r>
        <w:rPr>
          <w:rFonts w:ascii="Times New Roman"/>
          <w:b w:val="false"/>
          <w:i w:val="false"/>
          <w:color w:val="000000"/>
          <w:sz w:val="28"/>
        </w:rPr>
        <w:t>
Жеке куәлік деректері ___________________________</w:t>
      </w:r>
      <w:r>
        <w:br/>
      </w:r>
      <w:r>
        <w:rPr>
          <w:rFonts w:ascii="Times New Roman"/>
          <w:b w:val="false"/>
          <w:i w:val="false"/>
          <w:color w:val="000000"/>
          <w:sz w:val="28"/>
        </w:rPr>
        <w:t>
      (өтініш берушінің туған күні, N және куәліктің берілген уақыты)</w:t>
      </w:r>
      <w:r>
        <w:br/>
      </w:r>
      <w:r>
        <w:rPr>
          <w:rFonts w:ascii="Times New Roman"/>
          <w:b w:val="false"/>
          <w:i w:val="false"/>
          <w:color w:val="000000"/>
          <w:sz w:val="28"/>
        </w:rPr>
        <w:t>
СТН _________________________________________________</w:t>
      </w:r>
      <w:r>
        <w:br/>
      </w:r>
      <w:r>
        <w:rPr>
          <w:rFonts w:ascii="Times New Roman"/>
          <w:b w:val="false"/>
          <w:i w:val="false"/>
          <w:color w:val="000000"/>
          <w:sz w:val="28"/>
        </w:rPr>
        <w:t>
ӘЖК ________________________________________________________</w:t>
      </w:r>
    </w:p>
    <w:p>
      <w:pPr>
        <w:spacing w:after="0"/>
        <w:ind w:left="0"/>
        <w:jc w:val="both"/>
      </w:pPr>
      <w:r>
        <w:rPr>
          <w:rFonts w:ascii="Times New Roman"/>
          <w:b w:val="false"/>
          <w:i w:val="false"/>
          <w:color w:val="000000"/>
          <w:sz w:val="28"/>
        </w:rPr>
        <w:t>Отбасының өтініш беру тоқсанының алдындағы тоқсандағы жиынтық табысының орташа айлық мөлшері ___________________________________</w:t>
      </w:r>
      <w:r>
        <w:br/>
      </w:r>
      <w:r>
        <w:rPr>
          <w:rFonts w:ascii="Times New Roman"/>
          <w:b w:val="false"/>
          <w:i w:val="false"/>
          <w:color w:val="000000"/>
          <w:sz w:val="28"/>
        </w:rPr>
        <w:t>
Өтініште көрсетілген табыстардан басқа табыстар жоқ.</w:t>
      </w:r>
    </w:p>
    <w:p>
      <w:pPr>
        <w:spacing w:after="0"/>
        <w:ind w:left="0"/>
        <w:jc w:val="both"/>
      </w:pPr>
      <w:r>
        <w:rPr>
          <w:rFonts w:ascii="Times New Roman"/>
          <w:b w:val="false"/>
          <w:i w:val="false"/>
          <w:color w:val="000000"/>
          <w:sz w:val="28"/>
        </w:rPr>
        <w:t>Тұрғылықты жері _________________ ______________ көшесі</w:t>
      </w:r>
      <w:r>
        <w:br/>
      </w:r>
      <w:r>
        <w:rPr>
          <w:rFonts w:ascii="Times New Roman"/>
          <w:b w:val="false"/>
          <w:i w:val="false"/>
          <w:color w:val="000000"/>
          <w:sz w:val="28"/>
        </w:rPr>
        <w:t>
_____ үй ___________ пәтер телефон _______________</w:t>
      </w:r>
      <w:r>
        <w:br/>
      </w:r>
      <w:r>
        <w:rPr>
          <w:rFonts w:ascii="Times New Roman"/>
          <w:b w:val="false"/>
          <w:i w:val="false"/>
          <w:color w:val="000000"/>
          <w:sz w:val="28"/>
        </w:rPr>
        <w:t>
тиістілік _______________________ түрі ___________________</w:t>
      </w:r>
      <w:r>
        <w:br/>
      </w:r>
      <w:r>
        <w:rPr>
          <w:rFonts w:ascii="Times New Roman"/>
          <w:b w:val="false"/>
          <w:i w:val="false"/>
          <w:color w:val="000000"/>
          <w:sz w:val="28"/>
        </w:rPr>
        <w:t>
        (пәтер иелері кооперативі)    (жеке, мемлекеттік)</w:t>
      </w:r>
    </w:p>
    <w:p>
      <w:pPr>
        <w:spacing w:after="0"/>
        <w:ind w:left="0"/>
        <w:jc w:val="both"/>
      </w:pPr>
      <w:r>
        <w:rPr>
          <w:rFonts w:ascii="Times New Roman"/>
          <w:b w:val="false"/>
          <w:i w:val="false"/>
          <w:color w:val="000000"/>
          <w:sz w:val="28"/>
        </w:rPr>
        <w:t>Жалпы ауданы ______ шаршы метр.</w:t>
      </w:r>
      <w:r>
        <w:br/>
      </w:r>
      <w:r>
        <w:rPr>
          <w:rFonts w:ascii="Times New Roman"/>
          <w:b w:val="false"/>
          <w:i w:val="false"/>
          <w:color w:val="000000"/>
          <w:sz w:val="28"/>
        </w:rPr>
        <w:t>
Қосымша аудан _____ шаршы метр.</w:t>
      </w:r>
      <w:r>
        <w:br/>
      </w:r>
      <w:r>
        <w:rPr>
          <w:rFonts w:ascii="Times New Roman"/>
          <w:b w:val="false"/>
          <w:i w:val="false"/>
          <w:color w:val="000000"/>
          <w:sz w:val="28"/>
        </w:rPr>
        <w:t>
Бөлме саны ________</w:t>
      </w:r>
      <w:r>
        <w:br/>
      </w:r>
      <w:r>
        <w:rPr>
          <w:rFonts w:ascii="Times New Roman"/>
          <w:b w:val="false"/>
          <w:i w:val="false"/>
          <w:color w:val="000000"/>
          <w:sz w:val="28"/>
        </w:rPr>
        <w:t>
Әлеуметтік мәртебе _______________ отбасылық жағдай _______________</w:t>
      </w:r>
      <w:r>
        <w:br/>
      </w:r>
      <w:r>
        <w:rPr>
          <w:rFonts w:ascii="Times New Roman"/>
          <w:b w:val="false"/>
          <w:i w:val="false"/>
          <w:color w:val="000000"/>
          <w:sz w:val="28"/>
        </w:rPr>
        <w:t>
Қызмет берушілерге тұрғын үй көмегін аударуға келісім беремін.</w:t>
      </w:r>
      <w:r>
        <w:br/>
      </w:r>
      <w:r>
        <w:rPr>
          <w:rFonts w:ascii="Times New Roman"/>
          <w:b w:val="false"/>
          <w:i w:val="false"/>
          <w:color w:val="000000"/>
          <w:sz w:val="28"/>
        </w:rPr>
        <w:t>
Меншігімде бір тұрғын үй бар.</w:t>
      </w:r>
    </w:p>
    <w:p>
      <w:pPr>
        <w:spacing w:after="0"/>
        <w:ind w:left="0"/>
        <w:jc w:val="both"/>
      </w:pPr>
      <w:r>
        <w:rPr>
          <w:rFonts w:ascii="Times New Roman"/>
          <w:b w:val="false"/>
          <w:i w:val="false"/>
          <w:color w:val="000000"/>
          <w:sz w:val="28"/>
        </w:rPr>
        <w:t>Өтініш берушінің қолы __________________</w:t>
      </w:r>
    </w:p>
    <w:p>
      <w:pPr>
        <w:spacing w:after="0"/>
        <w:ind w:left="0"/>
        <w:jc w:val="both"/>
      </w:pPr>
      <w:r>
        <w:rPr>
          <w:rFonts w:ascii="Times New Roman"/>
          <w:b w:val="false"/>
          <w:i w:val="false"/>
          <w:color w:val="000000"/>
          <w:sz w:val="28"/>
        </w:rPr>
        <w:t>Күні __________________________________</w:t>
      </w:r>
    </w:p>
    <w:bookmarkStart w:name="z57" w:id="25"/>
    <w:p>
      <w:pPr>
        <w:spacing w:after="0"/>
        <w:ind w:left="0"/>
        <w:jc w:val="both"/>
      </w:pPr>
      <w:r>
        <w:rPr>
          <w:rFonts w:ascii="Times New Roman"/>
          <w:b w:val="false"/>
          <w:i w:val="false"/>
          <w:color w:val="000000"/>
          <w:sz w:val="28"/>
        </w:rPr>
        <w:t>
Сәтбаев қаласының тұрғындарына</w:t>
      </w:r>
      <w:r>
        <w:br/>
      </w:r>
      <w:r>
        <w:rPr>
          <w:rFonts w:ascii="Times New Roman"/>
          <w:b w:val="false"/>
          <w:i w:val="false"/>
          <w:color w:val="000000"/>
          <w:sz w:val="28"/>
        </w:rPr>
        <w:t>
тұрғын үй көмегін көрсету қағидасына</w:t>
      </w:r>
      <w:r>
        <w:br/>
      </w:r>
      <w:r>
        <w:rPr>
          <w:rFonts w:ascii="Times New Roman"/>
          <w:b w:val="false"/>
          <w:i w:val="false"/>
          <w:color w:val="000000"/>
          <w:sz w:val="28"/>
        </w:rPr>
        <w:t>
2-қосымша</w:t>
      </w:r>
    </w:p>
    <w:bookmarkEnd w:id="25"/>
    <w:bookmarkStart w:name="z58" w:id="26"/>
    <w:p>
      <w:pPr>
        <w:spacing w:after="0"/>
        <w:ind w:left="0"/>
        <w:jc w:val="left"/>
      </w:pPr>
      <w:r>
        <w:rPr>
          <w:rFonts w:ascii="Times New Roman"/>
          <w:b/>
          <w:i w:val="false"/>
          <w:color w:val="000000"/>
        </w:rPr>
        <w:t xml:space="preserve"> 
Отбасы құрамы мен тұрғын үй алаңының жалпы ауданы туралы анықтама</w:t>
      </w:r>
    </w:p>
    <w:bookmarkEnd w:id="26"/>
    <w:p>
      <w:pPr>
        <w:spacing w:after="0"/>
        <w:ind w:left="0"/>
        <w:jc w:val="both"/>
      </w:pPr>
      <w:r>
        <w:rPr>
          <w:rFonts w:ascii="Times New Roman"/>
          <w:b w:val="false"/>
          <w:i w:val="false"/>
          <w:color w:val="000000"/>
          <w:sz w:val="28"/>
        </w:rPr>
        <w:t>Азамат (ша) _____________________________________________</w:t>
      </w:r>
      <w:r>
        <w:br/>
      </w:r>
      <w:r>
        <w:rPr>
          <w:rFonts w:ascii="Times New Roman"/>
          <w:b w:val="false"/>
          <w:i w:val="false"/>
          <w:color w:val="000000"/>
          <w:sz w:val="28"/>
        </w:rPr>
        <w:t>
оның: ___________ көшесі (шағын аудан) ______ үй_____ пәтер _________ мекен-жайы бойынша тұратындығын растау үшін берілді.</w:t>
      </w:r>
    </w:p>
    <w:p>
      <w:pPr>
        <w:spacing w:after="0"/>
        <w:ind w:left="0"/>
        <w:jc w:val="both"/>
      </w:pPr>
      <w:r>
        <w:rPr>
          <w:rFonts w:ascii="Times New Roman"/>
          <w:b w:val="false"/>
          <w:i w:val="false"/>
          <w:color w:val="000000"/>
          <w:sz w:val="28"/>
        </w:rPr>
        <w:t>Отбасы құрамы __________________ адам.</w:t>
      </w:r>
      <w:r>
        <w:br/>
      </w:r>
      <w:r>
        <w:rPr>
          <w:rFonts w:ascii="Times New Roman"/>
          <w:b w:val="false"/>
          <w:i w:val="false"/>
          <w:color w:val="000000"/>
          <w:sz w:val="28"/>
        </w:rPr>
        <w:t>
Тұратын алаңы __________ шаршы метр.</w:t>
      </w:r>
      <w:r>
        <w:br/>
      </w:r>
      <w:r>
        <w:rPr>
          <w:rFonts w:ascii="Times New Roman"/>
          <w:b w:val="false"/>
          <w:i w:val="false"/>
          <w:color w:val="000000"/>
          <w:sz w:val="28"/>
        </w:rPr>
        <w:t>
Пәтерге (үйге) құқығын белгілейтін құжат N ________ 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2188"/>
        <w:gridCol w:w="2775"/>
        <w:gridCol w:w="4087"/>
      </w:tblGrid>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Туыстығы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бері тұрады</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азаматтарды тіркеу кітабының негізінде толтырылды</w:t>
      </w:r>
    </w:p>
    <w:p>
      <w:pPr>
        <w:spacing w:after="0"/>
        <w:ind w:left="0"/>
        <w:jc w:val="both"/>
      </w:pPr>
      <w:r>
        <w:rPr>
          <w:rFonts w:ascii="Times New Roman"/>
          <w:b w:val="false"/>
          <w:i w:val="false"/>
          <w:color w:val="000000"/>
          <w:sz w:val="28"/>
        </w:rPr>
        <w:t>      Маманның қолы ______________________</w:t>
      </w:r>
    </w:p>
    <w:p>
      <w:pPr>
        <w:spacing w:after="0"/>
        <w:ind w:left="0"/>
        <w:jc w:val="both"/>
      </w:pPr>
      <w:r>
        <w:rPr>
          <w:rFonts w:ascii="Times New Roman"/>
          <w:b w:val="false"/>
          <w:i w:val="false"/>
          <w:color w:val="000000"/>
          <w:sz w:val="28"/>
        </w:rPr>
        <w:t>      Қабылдау мерзімі _____________________</w:t>
      </w:r>
    </w:p>
    <w:bookmarkStart w:name="z59" w:id="27"/>
    <w:p>
      <w:pPr>
        <w:spacing w:after="0"/>
        <w:ind w:left="0"/>
        <w:jc w:val="both"/>
      </w:pPr>
      <w:r>
        <w:rPr>
          <w:rFonts w:ascii="Times New Roman"/>
          <w:b w:val="false"/>
          <w:i w:val="false"/>
          <w:color w:val="000000"/>
          <w:sz w:val="28"/>
        </w:rPr>
        <w:t>
Сәтбаев қаласының тұрғындарына</w:t>
      </w:r>
      <w:r>
        <w:br/>
      </w:r>
      <w:r>
        <w:rPr>
          <w:rFonts w:ascii="Times New Roman"/>
          <w:b w:val="false"/>
          <w:i w:val="false"/>
          <w:color w:val="000000"/>
          <w:sz w:val="28"/>
        </w:rPr>
        <w:t>
тұрғын үй көмегін көрсету қағидасына</w:t>
      </w:r>
      <w:r>
        <w:br/>
      </w:r>
      <w:r>
        <w:rPr>
          <w:rFonts w:ascii="Times New Roman"/>
          <w:b w:val="false"/>
          <w:i w:val="false"/>
          <w:color w:val="000000"/>
          <w:sz w:val="28"/>
        </w:rPr>
        <w:t>
3-қосымша</w:t>
      </w:r>
    </w:p>
    <w:bookmarkEnd w:id="27"/>
    <w:bookmarkStart w:name="z60" w:id="28"/>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28"/>
    <w:p>
      <w:pPr>
        <w:spacing w:after="0"/>
        <w:ind w:left="0"/>
        <w:jc w:val="both"/>
      </w:pPr>
      <w:r>
        <w:rPr>
          <w:rFonts w:ascii="Times New Roman"/>
          <w:b w:val="false"/>
          <w:i w:val="false"/>
          <w:color w:val="000000"/>
          <w:sz w:val="28"/>
        </w:rPr>
        <w:t>1.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33"/>
        <w:gridCol w:w="833"/>
        <w:gridCol w:w="833"/>
        <w:gridCol w:w="833"/>
        <w:gridCol w:w="833"/>
        <w:gridCol w:w="833"/>
        <w:gridCol w:w="833"/>
        <w:gridCol w:w="853"/>
        <w:gridCol w:w="773"/>
        <w:gridCol w:w="833"/>
        <w:gridCol w:w="833"/>
        <w:gridCol w:w="833"/>
      </w:tblGrid>
      <w:tr>
        <w:trPr>
          <w:trHeight w:val="3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33"/>
        <w:gridCol w:w="833"/>
        <w:gridCol w:w="833"/>
        <w:gridCol w:w="833"/>
        <w:gridCol w:w="833"/>
        <w:gridCol w:w="833"/>
        <w:gridCol w:w="833"/>
        <w:gridCol w:w="853"/>
        <w:gridCol w:w="773"/>
        <w:gridCol w:w="833"/>
        <w:gridCol w:w="833"/>
        <w:gridCol w:w="833"/>
      </w:tblGrid>
      <w:tr>
        <w:trPr>
          <w:trHeight w:val="3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33"/>
        <w:gridCol w:w="833"/>
        <w:gridCol w:w="833"/>
        <w:gridCol w:w="833"/>
        <w:gridCol w:w="833"/>
        <w:gridCol w:w="833"/>
        <w:gridCol w:w="833"/>
        <w:gridCol w:w="853"/>
        <w:gridCol w:w="773"/>
        <w:gridCol w:w="833"/>
        <w:gridCol w:w="833"/>
        <w:gridCol w:w="833"/>
      </w:tblGrid>
      <w:tr>
        <w:trPr>
          <w:trHeight w:val="3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w:t>
      </w:r>
    </w:p>
    <w:p>
      <w:pPr>
        <w:spacing w:after="0"/>
        <w:ind w:left="0"/>
        <w:jc w:val="both"/>
      </w:pPr>
      <w:r>
        <w:rPr>
          <w:rFonts w:ascii="Times New Roman"/>
          <w:b w:val="false"/>
          <w:i w:val="false"/>
          <w:color w:val="000000"/>
          <w:sz w:val="28"/>
        </w:rPr>
        <w:t>Күні ______________________________</w:t>
      </w:r>
    </w:p>
    <w:bookmarkStart w:name="z61" w:id="29"/>
    <w:p>
      <w:pPr>
        <w:spacing w:after="0"/>
        <w:ind w:left="0"/>
        <w:jc w:val="both"/>
      </w:pPr>
      <w:r>
        <w:rPr>
          <w:rFonts w:ascii="Times New Roman"/>
          <w:b w:val="false"/>
          <w:i w:val="false"/>
          <w:color w:val="000000"/>
          <w:sz w:val="28"/>
        </w:rPr>
        <w:t>
Сәтбаев қаласының тұрғындарына</w:t>
      </w:r>
      <w:r>
        <w:br/>
      </w:r>
      <w:r>
        <w:rPr>
          <w:rFonts w:ascii="Times New Roman"/>
          <w:b w:val="false"/>
          <w:i w:val="false"/>
          <w:color w:val="000000"/>
          <w:sz w:val="28"/>
        </w:rPr>
        <w:t>
тұрғын үй көмегін көрсету қағидасына</w:t>
      </w:r>
      <w:r>
        <w:br/>
      </w:r>
      <w:r>
        <w:rPr>
          <w:rFonts w:ascii="Times New Roman"/>
          <w:b w:val="false"/>
          <w:i w:val="false"/>
          <w:color w:val="000000"/>
          <w:sz w:val="28"/>
        </w:rPr>
        <w:t>
4-қосымша</w:t>
      </w:r>
    </w:p>
    <w:bookmarkEnd w:id="29"/>
    <w:bookmarkStart w:name="z62" w:id="30"/>
    <w:p>
      <w:pPr>
        <w:spacing w:after="0"/>
        <w:ind w:left="0"/>
        <w:jc w:val="left"/>
      </w:pPr>
      <w:r>
        <w:rPr>
          <w:rFonts w:ascii="Times New Roman"/>
          <w:b/>
          <w:i w:val="false"/>
          <w:color w:val="000000"/>
        </w:rPr>
        <w:t xml:space="preserve"> 
200 __жылғы____________ бойынша тұрғын үйді күтіп-ұстау және коммуналдық қызметтер төлемдерінің шығыстары туралы анықтама</w:t>
      </w:r>
    </w:p>
    <w:bookmarkEnd w:id="30"/>
    <w:p>
      <w:pPr>
        <w:spacing w:after="0"/>
        <w:ind w:left="0"/>
        <w:jc w:val="both"/>
      </w:pPr>
      <w:r>
        <w:rPr>
          <w:rFonts w:ascii="Times New Roman"/>
          <w:b w:val="false"/>
          <w:i w:val="false"/>
          <w:color w:val="000000"/>
          <w:sz w:val="28"/>
        </w:rPr>
        <w:t>Төлеуші ______________________________________________________</w:t>
      </w:r>
      <w:r>
        <w:br/>
      </w:r>
      <w:r>
        <w:rPr>
          <w:rFonts w:ascii="Times New Roman"/>
          <w:b w:val="false"/>
          <w:i w:val="false"/>
          <w:color w:val="000000"/>
          <w:sz w:val="28"/>
        </w:rPr>
        <w:t>
                  (пәтер иесінің (жалдаушы) Т.А.Ә.)</w:t>
      </w:r>
    </w:p>
    <w:p>
      <w:pPr>
        <w:spacing w:after="0"/>
        <w:ind w:left="0"/>
        <w:jc w:val="both"/>
      </w:pP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
Жалпы ауданы _______________шаршы метр.</w:t>
      </w:r>
      <w:r>
        <w:br/>
      </w:r>
      <w:r>
        <w:rPr>
          <w:rFonts w:ascii="Times New Roman"/>
          <w:b w:val="false"/>
          <w:i w:val="false"/>
          <w:color w:val="000000"/>
          <w:sz w:val="28"/>
        </w:rPr>
        <w:t>
Бөлме саны _________________</w:t>
      </w:r>
      <w:r>
        <w:br/>
      </w:r>
      <w:r>
        <w:rPr>
          <w:rFonts w:ascii="Times New Roman"/>
          <w:b w:val="false"/>
          <w:i w:val="false"/>
          <w:color w:val="000000"/>
          <w:sz w:val="28"/>
        </w:rPr>
        <w:t>
Үйдің жалпы сипаттамасы __________________________________________</w:t>
      </w:r>
      <w:r>
        <w:br/>
      </w:r>
      <w:r>
        <w:rPr>
          <w:rFonts w:ascii="Times New Roman"/>
          <w:b w:val="false"/>
          <w:i w:val="false"/>
          <w:color w:val="000000"/>
          <w:sz w:val="28"/>
        </w:rPr>
        <w:t>
         (жалпы немесе баллондық газ, ыстық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3093"/>
        <w:gridCol w:w="309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шоттың нөмірі</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үйді күтіп-ұстау шығындары (ПИК, ПИТК)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Жылыту жүйесі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Ыстық 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Суық 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Кәріз</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 қуатымен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Қоқыс әкету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Телефонға абоненттік төлем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Маманның қолы _____________________________</w:t>
      </w:r>
    </w:p>
    <w:p>
      <w:pPr>
        <w:spacing w:after="0"/>
        <w:ind w:left="0"/>
        <w:jc w:val="both"/>
      </w:pPr>
      <w:r>
        <w:rPr>
          <w:rFonts w:ascii="Times New Roman"/>
          <w:b w:val="false"/>
          <w:i w:val="false"/>
          <w:color w:val="000000"/>
          <w:sz w:val="28"/>
        </w:rPr>
        <w:t>Қабылданған күні ____________________________</w:t>
      </w:r>
    </w:p>
    <w:bookmarkStart w:name="z63" w:id="31"/>
    <w:p>
      <w:pPr>
        <w:spacing w:after="0"/>
        <w:ind w:left="0"/>
        <w:jc w:val="both"/>
      </w:pPr>
      <w:r>
        <w:rPr>
          <w:rFonts w:ascii="Times New Roman"/>
          <w:b w:val="false"/>
          <w:i w:val="false"/>
          <w:color w:val="000000"/>
          <w:sz w:val="28"/>
        </w:rPr>
        <w:t>
Сәтбаев қаласының тұрғындарына</w:t>
      </w:r>
      <w:r>
        <w:br/>
      </w:r>
      <w:r>
        <w:rPr>
          <w:rFonts w:ascii="Times New Roman"/>
          <w:b w:val="false"/>
          <w:i w:val="false"/>
          <w:color w:val="000000"/>
          <w:sz w:val="28"/>
        </w:rPr>
        <w:t>
тұрғын үй көмегін көрсету қағидасына</w:t>
      </w:r>
      <w:r>
        <w:br/>
      </w:r>
      <w:r>
        <w:rPr>
          <w:rFonts w:ascii="Times New Roman"/>
          <w:b w:val="false"/>
          <w:i w:val="false"/>
          <w:color w:val="000000"/>
          <w:sz w:val="28"/>
        </w:rPr>
        <w:t>
5-қосымша</w:t>
      </w:r>
    </w:p>
    <w:bookmarkEnd w:id="31"/>
    <w:bookmarkStart w:name="z64" w:id="32"/>
    <w:p>
      <w:pPr>
        <w:spacing w:after="0"/>
        <w:ind w:left="0"/>
        <w:jc w:val="left"/>
      </w:pPr>
      <w:r>
        <w:rPr>
          <w:rFonts w:ascii="Times New Roman"/>
          <w:b/>
          <w:i w:val="false"/>
          <w:color w:val="000000"/>
        </w:rPr>
        <w:t xml:space="preserve"> 
Дала аймағындағы жеке қосалқы шаруашылықтан түсетiн табысты есептеудiң нормативтiк кәртішкесі</w:t>
      </w:r>
    </w:p>
    <w:bookmarkEnd w:id="32"/>
    <w:p>
      <w:pPr>
        <w:spacing w:after="0"/>
        <w:ind w:left="0"/>
        <w:jc w:val="both"/>
      </w:pPr>
      <w:r>
        <w:rPr>
          <w:rFonts w:ascii="Times New Roman"/>
          <w:b w:val="false"/>
          <w:i w:val="false"/>
          <w:color w:val="000000"/>
          <w:sz w:val="28"/>
        </w:rPr>
        <w:t>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260"/>
        <w:gridCol w:w="2161"/>
        <w:gridCol w:w="2082"/>
        <w:gridCol w:w="2380"/>
        <w:gridCol w:w="2719"/>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соткасының орташа түсiмi, килограмм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орташа бағасы, теңге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 баған х 4 бағанға)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 бaған -3 баған)</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2238"/>
        <w:gridCol w:w="2117"/>
        <w:gridCol w:w="2139"/>
        <w:gridCol w:w="2297"/>
        <w:gridCol w:w="2695"/>
      </w:tblGrid>
      <w:tr>
        <w:trPr>
          <w:trHeight w:val="45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алынатын орташа өнiмдiлiк, килограмм (литр)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(1 литр, 10 дана жұмыртқаның) орташа бағасы, теңге</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өндiрiлген өнiмнiң құны, теңге (2 баған x 4 бағанға)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 баған – 3 баған)</w:t>
            </w:r>
          </w:p>
        </w:tc>
      </w:tr>
      <w:tr>
        <w:trPr>
          <w:trHeight w:val="37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 тын құс (жұмыртқа)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33"/>
    <w:p>
      <w:pPr>
        <w:spacing w:after="0"/>
        <w:ind w:left="0"/>
        <w:jc w:val="both"/>
      </w:pPr>
      <w:r>
        <w:rPr>
          <w:rFonts w:ascii="Times New Roman"/>
          <w:b w:val="false"/>
          <w:i w:val="false"/>
          <w:color w:val="000000"/>
          <w:sz w:val="28"/>
        </w:rPr>
        <w:t>
Сәтбаев қаласының тұрғындарына</w:t>
      </w:r>
      <w:r>
        <w:br/>
      </w:r>
      <w:r>
        <w:rPr>
          <w:rFonts w:ascii="Times New Roman"/>
          <w:b w:val="false"/>
          <w:i w:val="false"/>
          <w:color w:val="000000"/>
          <w:sz w:val="28"/>
        </w:rPr>
        <w:t>
тұрғын үй көмегін көрсету қағидасына</w:t>
      </w:r>
      <w:r>
        <w:br/>
      </w:r>
      <w:r>
        <w:rPr>
          <w:rFonts w:ascii="Times New Roman"/>
          <w:b w:val="false"/>
          <w:i w:val="false"/>
          <w:color w:val="000000"/>
          <w:sz w:val="28"/>
        </w:rPr>
        <w:t>
6-қосымша</w:t>
      </w:r>
    </w:p>
    <w:bookmarkEnd w:id="33"/>
    <w:bookmarkStart w:name="z66" w:id="34"/>
    <w:p>
      <w:pPr>
        <w:spacing w:after="0"/>
        <w:ind w:left="0"/>
        <w:jc w:val="left"/>
      </w:pPr>
      <w:r>
        <w:rPr>
          <w:rFonts w:ascii="Times New Roman"/>
          <w:b/>
          <w:i w:val="false"/>
          <w:color w:val="000000"/>
        </w:rPr>
        <w:t xml:space="preserve"> 
Азық-түліктік пайдаланылатын үй малдары мен құстарының жасы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6"/>
        <w:gridCol w:w="4487"/>
        <w:gridCol w:w="4947"/>
      </w:tblGrid>
      <w:tr>
        <w:trPr>
          <w:trHeight w:val="45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285"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25"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67" w:id="35"/>
    <w:p>
      <w:pPr>
        <w:spacing w:after="0"/>
        <w:ind w:left="0"/>
        <w:jc w:val="both"/>
      </w:pPr>
      <w:r>
        <w:rPr>
          <w:rFonts w:ascii="Times New Roman"/>
          <w:b w:val="false"/>
          <w:i w:val="false"/>
          <w:color w:val="000000"/>
          <w:sz w:val="28"/>
        </w:rPr>
        <w:t>
Сәтбаев қаласының тұрғындарына</w:t>
      </w:r>
      <w:r>
        <w:br/>
      </w:r>
      <w:r>
        <w:rPr>
          <w:rFonts w:ascii="Times New Roman"/>
          <w:b w:val="false"/>
          <w:i w:val="false"/>
          <w:color w:val="000000"/>
          <w:sz w:val="28"/>
        </w:rPr>
        <w:t>
тұрғын үй көмегін көрсету қағидасына</w:t>
      </w:r>
      <w:r>
        <w:br/>
      </w:r>
      <w:r>
        <w:rPr>
          <w:rFonts w:ascii="Times New Roman"/>
          <w:b w:val="false"/>
          <w:i w:val="false"/>
          <w:color w:val="000000"/>
          <w:sz w:val="28"/>
        </w:rPr>
        <w:t>
7-қосымша</w:t>
      </w:r>
    </w:p>
    <w:bookmarkEnd w:id="35"/>
    <w:bookmarkStart w:name="z68" w:id="36"/>
    <w:p>
      <w:pPr>
        <w:spacing w:after="0"/>
        <w:ind w:left="0"/>
        <w:jc w:val="left"/>
      </w:pPr>
      <w:r>
        <w:rPr>
          <w:rFonts w:ascii="Times New Roman"/>
          <w:b/>
          <w:i w:val="false"/>
          <w:color w:val="000000"/>
        </w:rPr>
        <w:t xml:space="preserve"> 
Жеке қосалқы шаруашылығынан түсетiн табыс есебiнiң үлгі жеке нормативтік кәртішкесі</w:t>
      </w:r>
    </w:p>
    <w:bookmarkEnd w:id="36"/>
    <w:p>
      <w:pPr>
        <w:spacing w:after="0"/>
        <w:ind w:left="0"/>
        <w:jc w:val="both"/>
      </w:pPr>
      <w:r>
        <w:rPr>
          <w:rFonts w:ascii="Times New Roman"/>
          <w:b w:val="false"/>
          <w:i w:val="false"/>
          <w:color w:val="000000"/>
          <w:sz w:val="28"/>
        </w:rPr>
        <w:t>Өтiнiш берушiнiң Т.А.Ә. _______________________________________</w:t>
      </w:r>
    </w:p>
    <w:p>
      <w:pPr>
        <w:spacing w:after="0"/>
        <w:ind w:left="0"/>
        <w:jc w:val="both"/>
      </w:pPr>
      <w:r>
        <w:rPr>
          <w:rFonts w:ascii="Times New Roman"/>
          <w:b w:val="false"/>
          <w:i w:val="false"/>
          <w:color w:val="000000"/>
          <w:sz w:val="28"/>
        </w:rPr>
        <w:t>облыс, аудан _____________________ үйiнiң мекен-жайы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2166"/>
        <w:gridCol w:w="2326"/>
        <w:gridCol w:w="2366"/>
        <w:gridCol w:w="2844"/>
      </w:tblGrid>
      <w:tr>
        <w:trPr>
          <w:trHeight w:val="45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200__ж. "__"_________ </w:t>
      </w:r>
    </w:p>
    <w:p>
      <w:pPr>
        <w:spacing w:after="0"/>
        <w:ind w:left="0"/>
        <w:jc w:val="both"/>
      </w:pPr>
      <w:r>
        <w:rPr>
          <w:rFonts w:ascii="Times New Roman"/>
          <w:b w:val="false"/>
          <w:i w:val="false"/>
          <w:color w:val="000000"/>
          <w:sz w:val="28"/>
        </w:rPr>
        <w:t>Т.А.Ә. 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(Есепті жасаған тұлғаның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