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3737" w14:textId="8233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"Сәтбаев қаласының жекелеген санаттағы мұқтаж азаматтарына әлеуметтік көмек түрлерін анықтау туралы" Сәтбаев қалалық мәслихатының 2008 жылғы 31 қазандағы ХІІІ сессиясының N 150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XХІX сессиясының 2010 жылғы 14 қыркүйектегі N 364 шешімі. Қарағанды облысы Сәтбаев қаласының Әділет басқармасында 2010 жылғы 11 қазанда N 8-6-108 тіркелді. Күші жойылды - Қарағанды облысы Сәтбаев қалалық мәслихатының 2014 жылғы 31 наурыздағы № 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31.03.2014 № 222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"Сәтбаев қаласының жекелеген санаттағы мұқтаж азаматтарына әлеуметтік көмек түрлерін анықтау туралы" Сәтбаев қалалық мәслихатының 2008 жылғы 31 қазандағы ХІІІ сессиясының N 150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Сәтбаев қаласы Әділет басқармасында 2008 жылғы 12 қарашада 8-6-70 нөмірімен тіркелген және "Шарайна" газетінің 2008 жылғы 19 қарашадағы 108 (1666) нөмірінде ресми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және соларға теңестірілген, мәртебесі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адамдарға,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адамдарға, сондай-ақ 1941 жылдың 22 маусымынан бастап 1945 жылдың 9 мамырына дейінгі кезеңде тылда жұмыс істеген еңбек өтілі кемінде алты ай болып белгіленген адамдарға;";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"зейнетақы мөлшері тиісті қаржы жылына республикалық бюджет туралы заңмен белгіленген күнкөріс мөлшерінің 1,25 коэффициентінен аспайтын жасына байланысты және қызмет өткерген жылдарына байланысты зейнеткерлерге;";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"бірінші, екінші және үшінші топтағы мүгедектерге және он сегіз жасқа дейінгі мүгедек балаларға;";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"отбасылары дүлей апаттар, өрт, жазатайым оқиғалар, қатерлі ауру түрлері және өзге де себептер салдарынан ауыр материалдық жағдайға тап болған азаматтарға өтінімдік нысан бойынша;";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 жасына жетпеген немесе мүгедектігі жоқ қайтыс болған (жұмыс істемеген) адамды жерлеу үшін;".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 сала, құқықтық тәртіп және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Әділбаев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Имамбай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